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5C" w:rsidRPr="00D2325E" w:rsidRDefault="00340C5C" w:rsidP="00340C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2325E">
        <w:rPr>
          <w:rFonts w:ascii="Times New Roman" w:hAnsi="Times New Roman"/>
          <w:bCs/>
          <w:sz w:val="28"/>
          <w:szCs w:val="28"/>
        </w:rPr>
        <w:t>муниципальное каз</w:t>
      </w:r>
      <w:r w:rsidR="00AF60E6">
        <w:rPr>
          <w:rFonts w:ascii="Times New Roman" w:hAnsi="Times New Roman"/>
          <w:bCs/>
          <w:sz w:val="28"/>
          <w:szCs w:val="28"/>
        </w:rPr>
        <w:t>е</w:t>
      </w:r>
      <w:r w:rsidRPr="00D2325E">
        <w:rPr>
          <w:rFonts w:ascii="Times New Roman" w:hAnsi="Times New Roman"/>
          <w:bCs/>
          <w:sz w:val="28"/>
          <w:szCs w:val="28"/>
        </w:rPr>
        <w:t xml:space="preserve">нное дошкольное </w:t>
      </w:r>
    </w:p>
    <w:p w:rsidR="00340C5C" w:rsidRPr="00D2325E" w:rsidRDefault="00340C5C" w:rsidP="00340C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2325E">
        <w:rPr>
          <w:rFonts w:ascii="Times New Roman" w:hAnsi="Times New Roman"/>
          <w:bCs/>
          <w:sz w:val="28"/>
          <w:szCs w:val="28"/>
        </w:rPr>
        <w:t>образовательное учреждение «Детский сад № 286 компенсирующего вида»</w:t>
      </w:r>
    </w:p>
    <w:p w:rsidR="00340C5C" w:rsidRPr="00340C5C" w:rsidRDefault="00340C5C" w:rsidP="00D1174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</w:p>
    <w:p w:rsidR="00340C5C" w:rsidRPr="007D385B" w:rsidRDefault="00340C5C" w:rsidP="00D11746">
      <w:pPr>
        <w:jc w:val="center"/>
        <w:rPr>
          <w:rFonts w:ascii="Times New Roman" w:hAnsi="Times New Roman" w:cs="Times New Roman"/>
          <w:b/>
          <w:color w:val="009900"/>
          <w:sz w:val="48"/>
          <w:szCs w:val="48"/>
        </w:rPr>
      </w:pPr>
      <w:r w:rsidRPr="007D385B">
        <w:rPr>
          <w:rFonts w:ascii="Times New Roman" w:hAnsi="Times New Roman" w:cs="Times New Roman"/>
          <w:b/>
          <w:color w:val="009900"/>
          <w:sz w:val="48"/>
          <w:szCs w:val="48"/>
        </w:rPr>
        <w:t>ПРОЕКТ</w:t>
      </w:r>
    </w:p>
    <w:p w:rsidR="005D7224" w:rsidRPr="007D385B" w:rsidRDefault="00D11746" w:rsidP="00D11746">
      <w:pPr>
        <w:jc w:val="center"/>
        <w:rPr>
          <w:rFonts w:ascii="Times New Roman" w:hAnsi="Times New Roman" w:cs="Times New Roman"/>
          <w:b/>
          <w:color w:val="009900"/>
          <w:sz w:val="48"/>
          <w:szCs w:val="48"/>
        </w:rPr>
      </w:pPr>
      <w:r w:rsidRPr="007D385B">
        <w:rPr>
          <w:rFonts w:ascii="Times New Roman" w:hAnsi="Times New Roman" w:cs="Times New Roman"/>
          <w:b/>
          <w:color w:val="009900"/>
          <w:sz w:val="48"/>
          <w:szCs w:val="48"/>
        </w:rPr>
        <w:t>ПОДГОТОВИТЕЛЬНОЙ ГРУППЫ</w:t>
      </w:r>
    </w:p>
    <w:p w:rsidR="00340C5C" w:rsidRDefault="00836FCE">
      <w:pPr>
        <w:rPr>
          <w:rFonts w:ascii="Times New Roman" w:hAnsi="Times New Roman" w:cs="Times New Roman"/>
          <w:sz w:val="40"/>
          <w:szCs w:val="40"/>
        </w:rPr>
      </w:pPr>
      <w:r w:rsidRPr="00836FCE">
        <w:rPr>
          <w:rFonts w:ascii="Times New Roman" w:hAnsi="Times New Roman" w:cs="Times New Roman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.75pt;height:52.5pt" adj="5665" fillcolor="#03c" strokecolor="#e36c0a [2409]">
            <v:shadow color="#868686"/>
            <v:textpath style="font-family:&quot;Impact&quot;;v-text-kern:t" trim="t" fitpath="t" xscale="f" string="«ПУТЕШЕСТВИЕ ПО ГЕРМАНИИ»"/>
          </v:shape>
        </w:pict>
      </w:r>
    </w:p>
    <w:p w:rsidR="00247C84" w:rsidRDefault="004E28F5" w:rsidP="00340C5C">
      <w:pPr>
        <w:jc w:val="center"/>
      </w:pPr>
      <w:r w:rsidRPr="004E28F5">
        <w:rPr>
          <w:noProof/>
        </w:rPr>
        <w:drawing>
          <wp:inline distT="0" distB="0" distL="0" distR="0">
            <wp:extent cx="4724400" cy="5125931"/>
            <wp:effectExtent l="19050" t="0" r="0" b="0"/>
            <wp:docPr id="9" name="Рисунок 9" descr="Карта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 герма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98" cy="51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5B" w:rsidRDefault="007D385B" w:rsidP="007D385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Участники проекта:</w:t>
      </w:r>
    </w:p>
    <w:p w:rsidR="007D385B" w:rsidRDefault="007D385B" w:rsidP="007D385B">
      <w:pPr>
        <w:spacing w:after="0"/>
        <w:jc w:val="right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воспитанники подготовительной группы «Незабудка»,  родители</w:t>
      </w:r>
      <w:r w:rsidR="00D1625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095489" w:rsidRDefault="00D16252" w:rsidP="00095489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="00095489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воспитатели: </w:t>
      </w:r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="00095489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линкова Л.Г., </w:t>
      </w:r>
      <w:proofErr w:type="spellStart"/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>Цепелева</w:t>
      </w:r>
      <w:proofErr w:type="spellEnd"/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 xml:space="preserve"> В.В., </w:t>
      </w:r>
    </w:p>
    <w:p w:rsidR="00095489" w:rsidRDefault="00095489" w:rsidP="00095489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учитель-дефектолог</w:t>
      </w:r>
      <w:r w:rsidR="00D16252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Никитина М.Т.</w:t>
      </w:r>
      <w:r w:rsidRPr="00095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D385B" w:rsidRDefault="007D385B" w:rsidP="007D385B">
      <w:pPr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7D385B" w:rsidRPr="007D385B" w:rsidRDefault="00095489" w:rsidP="00095489">
      <w:pPr>
        <w:tabs>
          <w:tab w:val="left" w:pos="8865"/>
        </w:tabs>
        <w:rPr>
          <w:rFonts w:ascii="Times New Roman" w:hAnsi="Times New Roman"/>
          <w:b/>
          <w:bCs/>
          <w:i/>
          <w:iCs/>
          <w:sz w:val="10"/>
          <w:szCs w:val="10"/>
        </w:rPr>
      </w:pPr>
      <w:r>
        <w:rPr>
          <w:rFonts w:ascii="Times New Roman" w:hAnsi="Times New Roman"/>
          <w:b/>
          <w:bCs/>
          <w:i/>
          <w:iCs/>
          <w:sz w:val="10"/>
          <w:szCs w:val="10"/>
        </w:rPr>
        <w:tab/>
      </w:r>
    </w:p>
    <w:p w:rsidR="007D385B" w:rsidRDefault="007D385B" w:rsidP="007D385B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91633B">
        <w:rPr>
          <w:rFonts w:ascii="Times New Roman" w:hAnsi="Times New Roman"/>
          <w:b/>
          <w:bCs/>
          <w:i/>
          <w:iCs/>
          <w:sz w:val="28"/>
          <w:szCs w:val="28"/>
        </w:rPr>
        <w:t>ОВОСИБИРСК 2018</w:t>
      </w:r>
    </w:p>
    <w:p w:rsidR="00455E47" w:rsidRPr="008E0B72" w:rsidRDefault="00D11746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br w:type="page"/>
      </w:r>
      <w:r w:rsidR="00455E47" w:rsidRPr="008E0B72">
        <w:rPr>
          <w:b/>
          <w:sz w:val="28"/>
          <w:szCs w:val="28"/>
        </w:rPr>
        <w:lastRenderedPageBreak/>
        <w:t>1.</w:t>
      </w:r>
      <w:r w:rsidR="00455E47" w:rsidRPr="008E0B72">
        <w:rPr>
          <w:rStyle w:val="c2"/>
          <w:b/>
          <w:bCs/>
          <w:color w:val="000000"/>
          <w:sz w:val="28"/>
          <w:szCs w:val="28"/>
        </w:rPr>
        <w:t xml:space="preserve">Название проекта: </w:t>
      </w:r>
      <w:r w:rsidR="0032115C" w:rsidRPr="008E0B72">
        <w:rPr>
          <w:rStyle w:val="c2"/>
          <w:b/>
          <w:bCs/>
          <w:color w:val="000000"/>
          <w:sz w:val="28"/>
          <w:szCs w:val="28"/>
        </w:rPr>
        <w:t>«</w:t>
      </w:r>
      <w:r w:rsidR="00455E47" w:rsidRPr="008E0B72">
        <w:rPr>
          <w:rStyle w:val="c2"/>
          <w:bCs/>
          <w:color w:val="000000"/>
          <w:sz w:val="28"/>
          <w:szCs w:val="28"/>
        </w:rPr>
        <w:t>Путешествие по Германии</w:t>
      </w:r>
      <w:r w:rsidR="0032115C" w:rsidRPr="008E0B72">
        <w:rPr>
          <w:rStyle w:val="c2"/>
          <w:bCs/>
          <w:color w:val="000000"/>
          <w:sz w:val="28"/>
          <w:szCs w:val="28"/>
        </w:rPr>
        <w:t>»</w:t>
      </w:r>
    </w:p>
    <w:p w:rsidR="00455E47" w:rsidRPr="008E0B72" w:rsidRDefault="00455E47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8E0B72">
        <w:rPr>
          <w:rStyle w:val="c2"/>
          <w:b/>
          <w:color w:val="000000"/>
          <w:sz w:val="28"/>
          <w:szCs w:val="28"/>
        </w:rPr>
        <w:t>2. Возраст детей</w:t>
      </w:r>
      <w:r w:rsidRPr="008E0B72">
        <w:rPr>
          <w:rStyle w:val="c2"/>
          <w:color w:val="000000"/>
          <w:sz w:val="28"/>
          <w:szCs w:val="28"/>
        </w:rPr>
        <w:t>: 6-7 лет</w:t>
      </w:r>
    </w:p>
    <w:p w:rsidR="00455E47" w:rsidRPr="008E0B72" w:rsidRDefault="00455E47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8E0B72">
        <w:rPr>
          <w:rStyle w:val="c2"/>
          <w:b/>
          <w:color w:val="000000"/>
          <w:sz w:val="28"/>
          <w:szCs w:val="28"/>
        </w:rPr>
        <w:t>3. Вид проекта</w:t>
      </w:r>
      <w:r w:rsidRPr="008E0B72">
        <w:rPr>
          <w:rStyle w:val="c2"/>
          <w:color w:val="000000"/>
          <w:sz w:val="28"/>
          <w:szCs w:val="28"/>
        </w:rPr>
        <w:t>: познавательно-информационный, творческий</w:t>
      </w:r>
    </w:p>
    <w:p w:rsidR="00455E47" w:rsidRPr="008E0B72" w:rsidRDefault="00455E47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8E0B72">
        <w:rPr>
          <w:rStyle w:val="c2"/>
          <w:b/>
          <w:color w:val="000000"/>
          <w:sz w:val="28"/>
          <w:szCs w:val="28"/>
        </w:rPr>
        <w:t>4. Тип проекта</w:t>
      </w:r>
      <w:r w:rsidRPr="008E0B72">
        <w:rPr>
          <w:rStyle w:val="c2"/>
          <w:color w:val="000000"/>
          <w:sz w:val="28"/>
          <w:szCs w:val="28"/>
        </w:rPr>
        <w:t>: групповой</w:t>
      </w:r>
    </w:p>
    <w:p w:rsidR="00455E47" w:rsidRPr="008E0B72" w:rsidRDefault="00455E47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8E0B72">
        <w:rPr>
          <w:rStyle w:val="c2"/>
          <w:b/>
          <w:color w:val="000000"/>
          <w:sz w:val="28"/>
          <w:szCs w:val="28"/>
        </w:rPr>
        <w:t>5. Продолжительность проекта</w:t>
      </w:r>
      <w:r w:rsidRPr="008E0B72">
        <w:rPr>
          <w:rStyle w:val="c2"/>
          <w:color w:val="000000"/>
          <w:sz w:val="28"/>
          <w:szCs w:val="28"/>
        </w:rPr>
        <w:t>: долгосрочный: сентябрь 2018</w:t>
      </w:r>
      <w:r w:rsidR="0032115C" w:rsidRPr="008E0B72">
        <w:rPr>
          <w:rStyle w:val="c2"/>
          <w:color w:val="000000"/>
          <w:sz w:val="28"/>
          <w:szCs w:val="28"/>
        </w:rPr>
        <w:t>г.</w:t>
      </w:r>
      <w:r w:rsidRPr="008E0B72">
        <w:rPr>
          <w:rStyle w:val="c2"/>
          <w:color w:val="000000"/>
          <w:sz w:val="28"/>
          <w:szCs w:val="28"/>
        </w:rPr>
        <w:t xml:space="preserve"> – апрель 2019</w:t>
      </w:r>
      <w:r w:rsidR="0032115C" w:rsidRPr="008E0B72">
        <w:rPr>
          <w:rStyle w:val="c2"/>
          <w:color w:val="000000"/>
          <w:sz w:val="28"/>
          <w:szCs w:val="28"/>
        </w:rPr>
        <w:t>г.</w:t>
      </w:r>
    </w:p>
    <w:p w:rsidR="00455E47" w:rsidRPr="008E0B72" w:rsidRDefault="00455E47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E0B72">
        <w:rPr>
          <w:rStyle w:val="c2"/>
          <w:b/>
          <w:color w:val="000000"/>
          <w:sz w:val="28"/>
          <w:szCs w:val="28"/>
        </w:rPr>
        <w:t>6. Проблема</w:t>
      </w:r>
      <w:r w:rsidRPr="008E0B72">
        <w:rPr>
          <w:rStyle w:val="c2"/>
          <w:color w:val="000000"/>
          <w:sz w:val="28"/>
          <w:szCs w:val="28"/>
        </w:rPr>
        <w:t xml:space="preserve">: </w:t>
      </w:r>
      <w:r w:rsidRPr="008E0B72">
        <w:rPr>
          <w:sz w:val="28"/>
          <w:szCs w:val="28"/>
          <w:shd w:val="clear" w:color="auto" w:fill="FFFFFF"/>
        </w:rPr>
        <w:t>Проблема культуры общения — одна из самых острых в детском саду,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</w:t>
      </w:r>
    </w:p>
    <w:p w:rsidR="00455E47" w:rsidRPr="008E0B72" w:rsidRDefault="00455E47" w:rsidP="00456134">
      <w:pPr>
        <w:spacing w:after="120"/>
        <w:ind w:firstLine="708"/>
        <w:jc w:val="both"/>
        <w:rPr>
          <w:rStyle w:val="c2"/>
          <w:color w:val="000000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Проблему толерантности можно отнести к воспитательной проблеме.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школе.Формирование таких качеств, как признание человеком другого, принятие, понимание облегчило бы решение проблемы воспитания толерантности.</w:t>
      </w:r>
    </w:p>
    <w:p w:rsidR="001526B2" w:rsidRPr="008E0B72" w:rsidRDefault="00455E47" w:rsidP="003675BD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E0B72">
        <w:rPr>
          <w:rStyle w:val="c2"/>
          <w:b/>
          <w:color w:val="000000"/>
          <w:sz w:val="28"/>
          <w:szCs w:val="28"/>
        </w:rPr>
        <w:t>7. Актуальность</w:t>
      </w:r>
      <w:r w:rsidRPr="008E0B72">
        <w:rPr>
          <w:rStyle w:val="c2"/>
          <w:color w:val="000000"/>
          <w:sz w:val="28"/>
          <w:szCs w:val="28"/>
        </w:rPr>
        <w:t xml:space="preserve">: </w:t>
      </w:r>
      <w:r w:rsidR="001526B2" w:rsidRPr="008E0B72">
        <w:rPr>
          <w:sz w:val="28"/>
          <w:szCs w:val="28"/>
          <w:shd w:val="clear" w:color="auto" w:fill="FFFFFF"/>
        </w:rPr>
        <w:t>Толерантность – это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– это не уступка, снисхождение или потворство, а активная жизненная позиция на основе признания иного.</w:t>
      </w:r>
    </w:p>
    <w:p w:rsidR="00455E47" w:rsidRPr="008E0B72" w:rsidRDefault="00455E47" w:rsidP="0045613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(этику и стратегию ненасилия, идею терпимости к чужим и чуждым позициям, ценностям, культурам, идею диалога и взаимопонимания, поиска взаимоприемлемых компромиссов ит.п.)</w:t>
      </w:r>
    </w:p>
    <w:p w:rsidR="00455E47" w:rsidRPr="008E0B72" w:rsidRDefault="00455E47" w:rsidP="0045613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 из наиболее эффективных методов толерантного воспитания – проектная деятельность, позволяющая создать естественную ситуацию общения и практического взаимодействия детей и взрослых. Проект «Путешествие по Германии» позволит задействовать разные виды деятельности, подразумевает единение детей и взрослых, поэтому полноправными участниками станут  и родители.</w:t>
      </w:r>
    </w:p>
    <w:p w:rsidR="00455E47" w:rsidRPr="00DE56C9" w:rsidRDefault="001526B2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8E0B72">
        <w:rPr>
          <w:b/>
          <w:color w:val="000000"/>
          <w:sz w:val="28"/>
          <w:szCs w:val="28"/>
        </w:rPr>
        <w:t xml:space="preserve">8. </w:t>
      </w:r>
      <w:r w:rsidR="00455E47" w:rsidRPr="008E0B72">
        <w:rPr>
          <w:b/>
          <w:color w:val="000000"/>
          <w:sz w:val="28"/>
          <w:szCs w:val="28"/>
        </w:rPr>
        <w:t>Объект исследования:</w:t>
      </w:r>
      <w:r w:rsidR="00DE56C9">
        <w:rPr>
          <w:color w:val="000000"/>
          <w:sz w:val="28"/>
          <w:szCs w:val="28"/>
        </w:rPr>
        <w:t xml:space="preserve">сказки, стихи, пословицы для детей, знакомство с памятниками </w:t>
      </w:r>
      <w:r w:rsidR="00FF1077">
        <w:rPr>
          <w:color w:val="000000"/>
          <w:sz w:val="28"/>
          <w:szCs w:val="28"/>
        </w:rPr>
        <w:t xml:space="preserve">архитектуры, </w:t>
      </w:r>
      <w:r w:rsidR="00DE56C9">
        <w:rPr>
          <w:color w:val="000000"/>
          <w:sz w:val="28"/>
          <w:szCs w:val="28"/>
        </w:rPr>
        <w:t>музыкой, национальными особенностями народов Германии.</w:t>
      </w:r>
    </w:p>
    <w:p w:rsidR="0032115C" w:rsidRPr="008E0B72" w:rsidRDefault="0032115C" w:rsidP="00DE56C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55E47" w:rsidRPr="008E0B7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9A2433">
        <w:rPr>
          <w:rFonts w:ascii="Times New Roman" w:eastAsia="Times New Roman" w:hAnsi="Times New Roman" w:cs="Times New Roman"/>
          <w:sz w:val="28"/>
          <w:szCs w:val="28"/>
        </w:rPr>
        <w:t>ние и расширение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 xml:space="preserve"> у детей знани</w:t>
      </w:r>
      <w:r w:rsidR="009A2433">
        <w:rPr>
          <w:rFonts w:ascii="Times New Roman" w:eastAsia="Times New Roman" w:hAnsi="Times New Roman" w:cs="Times New Roman"/>
          <w:sz w:val="28"/>
          <w:szCs w:val="28"/>
        </w:rPr>
        <w:t>й и представлений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E56C9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разнообразии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 xml:space="preserve"> окружающе</w:t>
      </w:r>
      <w:r w:rsidR="00DE56C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DE56C9">
        <w:rPr>
          <w:rFonts w:ascii="Times New Roman" w:eastAsia="Times New Roman" w:hAnsi="Times New Roman" w:cs="Times New Roman"/>
          <w:sz w:val="28"/>
          <w:szCs w:val="28"/>
        </w:rPr>
        <w:t>а, национальных и культурных особенностяхнародов Германии</w:t>
      </w:r>
      <w:r w:rsidRPr="008E0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E47" w:rsidRPr="008E0B72" w:rsidRDefault="0032115C" w:rsidP="00456134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8E0B72">
        <w:rPr>
          <w:b/>
          <w:color w:val="000000"/>
          <w:sz w:val="28"/>
          <w:szCs w:val="28"/>
        </w:rPr>
        <w:lastRenderedPageBreak/>
        <w:t xml:space="preserve">10. </w:t>
      </w:r>
      <w:r w:rsidR="00455E47" w:rsidRPr="008E0B72">
        <w:rPr>
          <w:b/>
          <w:color w:val="000000"/>
          <w:sz w:val="28"/>
          <w:szCs w:val="28"/>
        </w:rPr>
        <w:t>Задачи:</w:t>
      </w:r>
    </w:p>
    <w:p w:rsidR="0032115C" w:rsidRPr="008E0B72" w:rsidRDefault="0032115C" w:rsidP="00456134">
      <w:pPr>
        <w:spacing w:after="120"/>
        <w:ind w:righ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</w:rPr>
        <w:t>1. Познакомить детей с отдельной Европейской страной и элементами культуры - Германией (географическим положением страны, ее флагом, национальным костюмом, традициями и обычаями, интересными фактами прошлого и настоящего времени).</w:t>
      </w:r>
    </w:p>
    <w:p w:rsidR="0032115C" w:rsidRPr="008E0B72" w:rsidRDefault="0032115C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</w:rPr>
        <w:t>2. Учить понимать значение слов «достопримечательность», «архитектура», обогащать словарный запас детей.</w:t>
      </w:r>
    </w:p>
    <w:p w:rsidR="0032115C" w:rsidRPr="008E0B72" w:rsidRDefault="0032115C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</w:rPr>
        <w:t>3. Развивать познавательный интерес, монологическую речь, конструктивные способности детей.</w:t>
      </w:r>
    </w:p>
    <w:p w:rsidR="0032115C" w:rsidRPr="008E0B72" w:rsidRDefault="0032115C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</w:rPr>
        <w:t>4. Продолжать развивать эмоциональную отзывчивость при восприятии иллюстраций, фотографий.</w:t>
      </w:r>
    </w:p>
    <w:p w:rsidR="0032115C" w:rsidRPr="008E0B72" w:rsidRDefault="0032115C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sz w:val="28"/>
          <w:szCs w:val="28"/>
        </w:rPr>
        <w:t>5. Воспитывать толерантное отношение к людям разных национальных принадлежностей, стремление жить в мире и дружбе со всеми народами мира.</w:t>
      </w:r>
    </w:p>
    <w:p w:rsidR="00455E47" w:rsidRPr="008E0B72" w:rsidRDefault="0032115C" w:rsidP="00456134">
      <w:pPr>
        <w:shd w:val="clear" w:color="auto" w:fill="FFFFFF"/>
        <w:spacing w:after="120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B72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455E47" w:rsidRPr="008E0B72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 обеспечение:</w:t>
      </w:r>
    </w:p>
    <w:p w:rsidR="00455E47" w:rsidRPr="008E0B72" w:rsidRDefault="00455E47" w:rsidP="00456134">
      <w:pPr>
        <w:pStyle w:val="a6"/>
        <w:shd w:val="clear" w:color="auto" w:fill="FFFFFF"/>
        <w:spacing w:after="120"/>
        <w:ind w:left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2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E0B7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- подготовка необходимого материала для реализации проекта. Подбор и изучение литературы по тематике проекта, картотека дидактических игр, художественной литературы, иллюстраций, фотографий, видеоматериалов и т.д.</w:t>
      </w:r>
    </w:p>
    <w:p w:rsidR="00455E47" w:rsidRPr="008E0B72" w:rsidRDefault="00455E47" w:rsidP="00456134">
      <w:pPr>
        <w:pStyle w:val="a6"/>
        <w:shd w:val="clear" w:color="auto" w:fill="FFFFFF"/>
        <w:spacing w:after="120"/>
        <w:ind w:left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- внутриучрежденческое и межведомственное взаимодействие, сотрудничество с семьями воспитанников.</w:t>
      </w:r>
    </w:p>
    <w:p w:rsidR="00455E47" w:rsidRPr="008E0B72" w:rsidRDefault="00455E47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E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</w:t>
      </w:r>
      <w:r w:rsidR="00611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</w:t>
      </w: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5E47" w:rsidRPr="008E0B72" w:rsidRDefault="00455E47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получат представление о традициях и обычаях, </w:t>
      </w:r>
      <w:r w:rsidR="008E0B72"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национальных праздниках </w:t>
      </w:r>
      <w:r w:rsidR="00340C5C"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Германии</w:t>
      </w: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5E47" w:rsidRPr="008E0B72" w:rsidRDefault="00455E47" w:rsidP="004561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будет заложены основы толерантного отношения к людям другой культуры;</w:t>
      </w:r>
    </w:p>
    <w:p w:rsidR="00455E47" w:rsidRDefault="00455E47" w:rsidP="004561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дошкольники приобретут навыки работы в коллективе, а также самостоятельной деятельности в поиске </w:t>
      </w:r>
      <w:r w:rsidR="0059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необходимой </w:t>
      </w:r>
      <w:r w:rsidRPr="008E0B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8E0B72" w:rsidRPr="008E0B72">
        <w:rPr>
          <w:rFonts w:ascii="Times New Roman" w:hAnsi="Times New Roman" w:cs="Times New Roman"/>
          <w:sz w:val="28"/>
          <w:szCs w:val="28"/>
        </w:rPr>
        <w:t>в детской познавательной литературе</w:t>
      </w:r>
      <w:r w:rsidR="005945CF">
        <w:rPr>
          <w:rFonts w:ascii="Times New Roman" w:hAnsi="Times New Roman" w:cs="Times New Roman"/>
          <w:sz w:val="28"/>
          <w:szCs w:val="28"/>
        </w:rPr>
        <w:t>;</w:t>
      </w:r>
    </w:p>
    <w:p w:rsidR="0076455C" w:rsidRDefault="0076455C" w:rsidP="0076455C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пополнении экспонатами музея ДОУ «Страны мира»посредством  привлечения родителей воспитанников группы к участию в проектной деятельности.</w:t>
      </w:r>
    </w:p>
    <w:p w:rsidR="00455E47" w:rsidRPr="008E0B72" w:rsidRDefault="00455E47" w:rsidP="004561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B72">
        <w:rPr>
          <w:rFonts w:ascii="Times New Roman" w:hAnsi="Times New Roman" w:cs="Times New Roman"/>
          <w:sz w:val="28"/>
          <w:szCs w:val="28"/>
        </w:rPr>
        <w:t xml:space="preserve">- </w:t>
      </w:r>
      <w:r w:rsidR="005945CF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8E0B72">
        <w:rPr>
          <w:rFonts w:ascii="Times New Roman" w:hAnsi="Times New Roman" w:cs="Times New Roman"/>
          <w:sz w:val="28"/>
          <w:szCs w:val="28"/>
        </w:rPr>
        <w:t>драматизация сказки</w:t>
      </w:r>
      <w:r w:rsidR="005945CF">
        <w:rPr>
          <w:rFonts w:ascii="Times New Roman" w:hAnsi="Times New Roman" w:cs="Times New Roman"/>
          <w:sz w:val="28"/>
          <w:szCs w:val="28"/>
        </w:rPr>
        <w:t xml:space="preserve"> братьев Гримм «Бременские музыканты»;</w:t>
      </w:r>
    </w:p>
    <w:p w:rsidR="00455E47" w:rsidRPr="008E0B72" w:rsidRDefault="00455E47" w:rsidP="0045613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B72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31283D">
        <w:rPr>
          <w:rFonts w:ascii="Times New Roman" w:hAnsi="Times New Roman" w:cs="Times New Roman"/>
          <w:sz w:val="28"/>
          <w:szCs w:val="28"/>
        </w:rPr>
        <w:t xml:space="preserve">музыкально-тематическом </w:t>
      </w:r>
      <w:r w:rsidRPr="008E0B72">
        <w:rPr>
          <w:rFonts w:ascii="Times New Roman" w:hAnsi="Times New Roman" w:cs="Times New Roman"/>
          <w:sz w:val="28"/>
          <w:szCs w:val="28"/>
        </w:rPr>
        <w:t>празднике «День Земли»</w:t>
      </w:r>
      <w:r w:rsidR="005945CF">
        <w:rPr>
          <w:rFonts w:ascii="Times New Roman" w:hAnsi="Times New Roman" w:cs="Times New Roman"/>
          <w:sz w:val="28"/>
          <w:szCs w:val="28"/>
        </w:rPr>
        <w:t>.</w:t>
      </w:r>
    </w:p>
    <w:p w:rsidR="00AC63C4" w:rsidRDefault="00455E47" w:rsidP="00EC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C63C4">
        <w:rPr>
          <w:rFonts w:ascii="Times New Roman" w:hAnsi="Times New Roman" w:cs="Times New Roman"/>
          <w:b/>
          <w:sz w:val="28"/>
          <w:szCs w:val="28"/>
        </w:rPr>
        <w:lastRenderedPageBreak/>
        <w:t>План и реализация проекта</w:t>
      </w:r>
    </w:p>
    <w:tbl>
      <w:tblPr>
        <w:tblStyle w:val="a5"/>
        <w:tblW w:w="0" w:type="auto"/>
        <w:jc w:val="center"/>
        <w:tblLook w:val="04A0"/>
      </w:tblPr>
      <w:tblGrid>
        <w:gridCol w:w="2376"/>
        <w:gridCol w:w="3597"/>
        <w:gridCol w:w="3598"/>
      </w:tblGrid>
      <w:tr w:rsidR="00AC63C4" w:rsidTr="00AC63C4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AC63C4" w:rsidTr="00AC63C4">
        <w:trPr>
          <w:trHeight w:val="61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Формулирование проблемы, определение продукта проектной деятельности: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Информирование родителей о задачах и содержании поисково-познавательной деятельности воспитанников группы: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стендовая информация.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Введение детей в игровую ситуацию: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формирование первичных представлений детей о многообразии стран и народов мира, интереса в познании окружающей действительности;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географическим положением страны Германии;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детям о Германии;</w:t>
            </w:r>
          </w:p>
          <w:p w:rsidR="00AC63C4" w:rsidRP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воспитанников с символикой (флагом) Германии.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117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117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117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117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117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глобуса, карты мира.</w:t>
            </w: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фотографий и картинок флага Германии;</w:t>
            </w:r>
          </w:p>
          <w:p w:rsidR="00AC63C4" w:rsidRDefault="00CA7BB9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3C4">
              <w:rPr>
                <w:rFonts w:ascii="Times New Roman" w:hAnsi="Times New Roman" w:cs="Times New Roman"/>
                <w:sz w:val="24"/>
                <w:szCs w:val="24"/>
              </w:rPr>
              <w:t>аскрашивание флага</w:t>
            </w:r>
          </w:p>
        </w:tc>
      </w:tr>
      <w:tr w:rsidR="00AC63C4" w:rsidTr="00AC63C4">
        <w:trPr>
          <w:trHeight w:val="34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DD0C74" w:rsidRPr="00CA7BB9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74" w:rsidRPr="00CA7BB9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1. Формирование задач, помощь в планировании и распределении деятельности.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6" w:rsidRDefault="005F4E86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C4" w:rsidTr="007B6DF8">
        <w:trPr>
          <w:trHeight w:val="262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bookmarkEnd w:id="0"/>
          <w:p w:rsidR="00CA7BB9" w:rsidRDefault="00CA7BB9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BB9" w:rsidRPr="00976541" w:rsidRDefault="00CA7BB9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Pr="00CA7BB9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Организация деятельности, осуществление практической помощи при необходимости.</w:t>
            </w:r>
          </w:p>
          <w:p w:rsidR="00CA7BB9" w:rsidRDefault="00CA7BB9" w:rsidP="007B6DF8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поисково-познавательная деятельность с детьми:</w:t>
            </w:r>
          </w:p>
          <w:p w:rsidR="00CA7BB9" w:rsidRPr="00CA7BB9" w:rsidRDefault="00CA7BB9" w:rsidP="007B6DF8">
            <w:pPr>
              <w:pStyle w:val="a6"/>
              <w:numPr>
                <w:ilvl w:val="0"/>
                <w:numId w:val="3"/>
              </w:numPr>
              <w:spacing w:line="276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рассказ с мультимедийным сопровождением для ознакомления воспитанников с городом Бременом.</w:t>
            </w:r>
          </w:p>
          <w:p w:rsidR="002029BC" w:rsidRPr="00976541" w:rsidRDefault="00CA7BB9" w:rsidP="007B6DF8">
            <w:pPr>
              <w:pStyle w:val="a6"/>
              <w:numPr>
                <w:ilvl w:val="0"/>
                <w:numId w:val="3"/>
              </w:numPr>
              <w:spacing w:line="276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рассказывание детям сказки братьев Гримм «Бременские музыканты».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Pr="00CA7BB9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специфических знаний, умений, навыков</w:t>
            </w:r>
            <w:r w:rsidR="00594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целью и задачами реализуемого проекта</w:t>
            </w:r>
            <w:r w:rsidR="00CA7BB9"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7BB9" w:rsidRDefault="00CA7BB9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B9" w:rsidRDefault="00CA7BB9" w:rsidP="007B6DF8">
            <w:pPr>
              <w:pStyle w:val="a6"/>
              <w:numPr>
                <w:ilvl w:val="0"/>
                <w:numId w:val="2"/>
              </w:numPr>
              <w:spacing w:line="276" w:lineRule="auto"/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фотографий;</w:t>
            </w:r>
          </w:p>
          <w:p w:rsidR="00672343" w:rsidRDefault="00672343" w:rsidP="007B6DF8">
            <w:pPr>
              <w:pStyle w:val="a6"/>
              <w:spacing w:line="276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3" w:rsidRDefault="00831ED8" w:rsidP="007B6DF8">
            <w:pPr>
              <w:pStyle w:val="a6"/>
              <w:spacing w:line="276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Д/игры «Кто больше назовет стран?»,  «Костюмы народов мира»</w:t>
            </w:r>
            <w:r w:rsidR="0011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343" w:rsidRPr="00CA7BB9" w:rsidRDefault="00672343" w:rsidP="007B6DF8">
            <w:pPr>
              <w:pStyle w:val="a6"/>
              <w:spacing w:line="276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B9" w:rsidRDefault="00CA7BB9" w:rsidP="007B6DF8">
            <w:pPr>
              <w:pStyle w:val="a6"/>
              <w:numPr>
                <w:ilvl w:val="0"/>
                <w:numId w:val="2"/>
              </w:numPr>
              <w:spacing w:line="276" w:lineRule="auto"/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 xml:space="preserve">игра-театрализация: настольный театр, </w:t>
            </w:r>
            <w:proofErr w:type="spellStart"/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A7B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CA7BB9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музыканты»;</w:t>
            </w:r>
          </w:p>
          <w:p w:rsidR="00CA7BB9" w:rsidRPr="00CA7BB9" w:rsidRDefault="00CA7BB9" w:rsidP="007B6DF8">
            <w:pPr>
              <w:pStyle w:val="a6"/>
              <w:numPr>
                <w:ilvl w:val="0"/>
                <w:numId w:val="2"/>
              </w:numPr>
              <w:spacing w:line="276" w:lineRule="auto"/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по мотивам одноименной сказки братьев Гримм «Бременские музыканты»;</w:t>
            </w:r>
          </w:p>
          <w:p w:rsidR="00CA7BB9" w:rsidRPr="00976541" w:rsidRDefault="00CA7BB9" w:rsidP="007B6DF8">
            <w:pPr>
              <w:pStyle w:val="a6"/>
              <w:numPr>
                <w:ilvl w:val="0"/>
                <w:numId w:val="2"/>
              </w:numPr>
              <w:spacing w:line="276" w:lineRule="auto"/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чтение книги</w:t>
            </w:r>
            <w:r w:rsidR="00672343" w:rsidRPr="00CA7BB9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  <w:r w:rsidRPr="00CA7BB9">
              <w:rPr>
                <w:rFonts w:ascii="Times New Roman" w:hAnsi="Times New Roman" w:cs="Times New Roman"/>
                <w:sz w:val="24"/>
                <w:szCs w:val="24"/>
              </w:rPr>
              <w:t>, рисование персонажей.</w:t>
            </w:r>
          </w:p>
        </w:tc>
      </w:tr>
      <w:tr w:rsidR="00976541" w:rsidTr="00976541">
        <w:trPr>
          <w:trHeight w:val="27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96" w:rsidRDefault="00B52A96" w:rsidP="00117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68" w:rsidRDefault="00492668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96" w:rsidRPr="00B52A96" w:rsidRDefault="00117E2D" w:rsidP="004926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6541" w:rsidRDefault="00E16B1A" w:rsidP="007B6DF8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с детьми фотоальбома: «Путешествие по городам Германии» (Берлин, Кёльн, Дрезден, Мюнхен, Гамбург)</w:t>
            </w:r>
          </w:p>
          <w:p w:rsidR="00976541" w:rsidRDefault="00E16B1A" w:rsidP="007B6DF8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Рассказ-беседа «Куда пойти в Берлине: самые интересные места для детей»</w:t>
            </w:r>
          </w:p>
          <w:p w:rsidR="00976541" w:rsidRDefault="00E16B1A" w:rsidP="007B6DF8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Рассказ «Традиционные блюда Германии»</w:t>
            </w:r>
          </w:p>
          <w:p w:rsidR="00E16B1A" w:rsidRDefault="00E16B1A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D" w:rsidRDefault="00117E2D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77" w:rsidRDefault="00E16B1A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Биография немецких писателей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 xml:space="preserve"> Якоб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 xml:space="preserve"> и Вильгельм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 xml:space="preserve"> Гримм»</w:t>
            </w:r>
          </w:p>
          <w:p w:rsidR="00B52A96" w:rsidRDefault="00B52A96" w:rsidP="000508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воспитателя)</w:t>
            </w:r>
          </w:p>
          <w:p w:rsidR="00B52A96" w:rsidRDefault="00E16B1A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>«Как празднуют Рождество в Германии. Подарки»</w:t>
            </w:r>
          </w:p>
          <w:p w:rsidR="00B52A96" w:rsidRDefault="00E16B1A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>«Традиционные игрушки Германии»</w:t>
            </w:r>
          </w:p>
          <w:p w:rsidR="00117E2D" w:rsidRDefault="00117E2D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на темы: «Как зовут Деда Мороза в разных странах», «Кругосветное путешествие Деда Мороза»</w:t>
            </w:r>
          </w:p>
          <w:p w:rsidR="00492668" w:rsidRDefault="0049266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68" w:rsidRDefault="0049266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68" w:rsidRDefault="0049266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«Композиторы родом из Германии Людвиг ванн Бетховен, Иоганн Себастьян Бах»,</w:t>
            </w:r>
          </w:p>
          <w:p w:rsidR="00117E2D" w:rsidRDefault="00117E2D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«Музыка Баха для детей – сквозь века и на века»</w:t>
            </w:r>
          </w:p>
          <w:p w:rsidR="00492668" w:rsidRPr="00976541" w:rsidRDefault="00492668" w:rsidP="00E16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Германии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1ED8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</w:t>
            </w:r>
          </w:p>
          <w:p w:rsidR="00831ED8" w:rsidRDefault="00831ED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8" w:rsidRDefault="00831ED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Коллективная игра со строительным материалом «Замок»</w:t>
            </w:r>
          </w:p>
          <w:p w:rsidR="00976541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«Крендель»</w:t>
            </w:r>
          </w:p>
          <w:p w:rsidR="00831ED8" w:rsidRDefault="00831ED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 игры: «Отправляемся в путешествие», «В гостях у куклы Марты» (традиционные угощения в Германии)</w:t>
            </w:r>
            <w:r w:rsidR="0011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E2D" w:rsidRDefault="00117E2D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«Три, тринадцать, тридцать» (немецкая игра),</w:t>
            </w:r>
          </w:p>
          <w:p w:rsidR="00B52A96" w:rsidRDefault="00B52A96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1A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</w:t>
            </w:r>
          </w:p>
          <w:p w:rsidR="00B52A96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A9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сказок 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«Спящая красавица», «Храбрый портняжка»</w:t>
            </w:r>
          </w:p>
          <w:p w:rsidR="00050877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«Белоснежка», «Горшочек каши»</w:t>
            </w:r>
          </w:p>
          <w:p w:rsidR="00831ED8" w:rsidRDefault="00831ED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«Встречаем  Новый год»,</w:t>
            </w:r>
          </w:p>
          <w:p w:rsidR="00B52A96" w:rsidRDefault="00E16B1A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17E2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моделей елочек, снежинок,</w:t>
            </w:r>
            <w:r w:rsidR="00050877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рождественских подарков</w:t>
            </w:r>
            <w:r w:rsidR="0011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668" w:rsidRDefault="0049266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68" w:rsidRPr="00492668" w:rsidRDefault="00492668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Слушание аудиозаписи Л.Бетховена, И.Баха</w:t>
            </w:r>
          </w:p>
        </w:tc>
      </w:tr>
      <w:tr w:rsidR="00CA7BB9" w:rsidTr="00976541">
        <w:trPr>
          <w:trHeight w:val="35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B9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2A96" w:rsidRDefault="00B52A9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3" w:rsidRDefault="00672343" w:rsidP="00B52A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проекта</w:t>
            </w:r>
          </w:p>
          <w:p w:rsidR="00976541" w:rsidRPr="00976541" w:rsidRDefault="00976541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B9" w:rsidRDefault="00CA7BB9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2. Вовлечение родителей в совместную работу над проектом, создание атмосферы сотрудничества, взаимопомощи между участниками проекта:</w:t>
            </w:r>
          </w:p>
          <w:p w:rsidR="00CA7BB9" w:rsidRDefault="00CA7BB9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на родительском собрании;</w:t>
            </w:r>
          </w:p>
          <w:p w:rsidR="00CA7BB9" w:rsidRDefault="00CA7BB9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фотоальбома о городах Германии</w:t>
            </w:r>
            <w:r w:rsidR="009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343" w:rsidRPr="00672343" w:rsidRDefault="00672343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в организации формирования музея «Страны мира» в методическом кабинете ДОУ.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B9" w:rsidRPr="00CA7BB9" w:rsidRDefault="00CA7BB9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3C4" w:rsidTr="00AC63C4">
        <w:trPr>
          <w:trHeight w:val="34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выполнения проекта, оценка и объяснение полученных результатов (успехов и неудач)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подготовки к заключительному празднику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коллективной оценке результатов проекта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продукта деятельности</w:t>
            </w:r>
          </w:p>
        </w:tc>
      </w:tr>
      <w:tr w:rsidR="00AC63C4" w:rsidTr="00AC63C4">
        <w:trPr>
          <w:trHeight w:val="34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зрителей или экспертов с продуктом проектной деятельности</w:t>
            </w:r>
            <w:r w:rsidR="0067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3C4" w:rsidRPr="007C5868" w:rsidRDefault="00AC63C4" w:rsidP="0097654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AC63C4" w:rsidRPr="007C5868" w:rsidSect="00A86387">
      <w:pgSz w:w="11906" w:h="16838"/>
      <w:pgMar w:top="851" w:right="1134" w:bottom="851" w:left="1134" w:header="709" w:footer="709" w:gutter="0"/>
      <w:pgBorders w:display="firstPage" w:offsetFrom="page">
        <w:top w:val="thinThickSmallGap" w:sz="24" w:space="24" w:color="66FF33"/>
        <w:left w:val="thinThickSmallGap" w:sz="24" w:space="24" w:color="66FF33"/>
        <w:bottom w:val="thickThinSmallGap" w:sz="24" w:space="24" w:color="66FF33"/>
        <w:right w:val="thickThinSmallGap" w:sz="24" w:space="24" w:color="66FF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6E"/>
    <w:multiLevelType w:val="hybridMultilevel"/>
    <w:tmpl w:val="2468F3EA"/>
    <w:lvl w:ilvl="0" w:tplc="3BBE3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64F"/>
    <w:multiLevelType w:val="hybridMultilevel"/>
    <w:tmpl w:val="A8BCD99E"/>
    <w:lvl w:ilvl="0" w:tplc="AB929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C24D6"/>
    <w:multiLevelType w:val="hybridMultilevel"/>
    <w:tmpl w:val="AD201744"/>
    <w:lvl w:ilvl="0" w:tplc="3BBE3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1178"/>
    <w:multiLevelType w:val="hybridMultilevel"/>
    <w:tmpl w:val="D9B0B316"/>
    <w:lvl w:ilvl="0" w:tplc="3BBE3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F5"/>
    <w:rsid w:val="00050877"/>
    <w:rsid w:val="00095489"/>
    <w:rsid w:val="000B4984"/>
    <w:rsid w:val="00117E2D"/>
    <w:rsid w:val="001526B2"/>
    <w:rsid w:val="001761C0"/>
    <w:rsid w:val="002029BC"/>
    <w:rsid w:val="00212380"/>
    <w:rsid w:val="00247C84"/>
    <w:rsid w:val="00270CEA"/>
    <w:rsid w:val="00305A4A"/>
    <w:rsid w:val="0031283D"/>
    <w:rsid w:val="0032115C"/>
    <w:rsid w:val="00340C5C"/>
    <w:rsid w:val="003653A3"/>
    <w:rsid w:val="003675BD"/>
    <w:rsid w:val="00377691"/>
    <w:rsid w:val="00401E93"/>
    <w:rsid w:val="00455E47"/>
    <w:rsid w:val="00456134"/>
    <w:rsid w:val="0047478B"/>
    <w:rsid w:val="00492668"/>
    <w:rsid w:val="00493FCE"/>
    <w:rsid w:val="004B4F35"/>
    <w:rsid w:val="004B5BE9"/>
    <w:rsid w:val="004E28F5"/>
    <w:rsid w:val="005945CF"/>
    <w:rsid w:val="005D7224"/>
    <w:rsid w:val="005F4E86"/>
    <w:rsid w:val="00606FA9"/>
    <w:rsid w:val="00611FDD"/>
    <w:rsid w:val="0064236C"/>
    <w:rsid w:val="00672343"/>
    <w:rsid w:val="0075245A"/>
    <w:rsid w:val="00752998"/>
    <w:rsid w:val="0076455C"/>
    <w:rsid w:val="007750D9"/>
    <w:rsid w:val="00780372"/>
    <w:rsid w:val="007908C1"/>
    <w:rsid w:val="007B6DF8"/>
    <w:rsid w:val="007C183F"/>
    <w:rsid w:val="007C5868"/>
    <w:rsid w:val="007D385B"/>
    <w:rsid w:val="00805D03"/>
    <w:rsid w:val="00831ED8"/>
    <w:rsid w:val="0083205D"/>
    <w:rsid w:val="00834473"/>
    <w:rsid w:val="00836FCE"/>
    <w:rsid w:val="008478B6"/>
    <w:rsid w:val="00894BAA"/>
    <w:rsid w:val="008E0B72"/>
    <w:rsid w:val="008F6D0A"/>
    <w:rsid w:val="00976541"/>
    <w:rsid w:val="00990196"/>
    <w:rsid w:val="009A2433"/>
    <w:rsid w:val="009D4796"/>
    <w:rsid w:val="00A004F3"/>
    <w:rsid w:val="00A01C27"/>
    <w:rsid w:val="00A4383D"/>
    <w:rsid w:val="00A86387"/>
    <w:rsid w:val="00AC63C4"/>
    <w:rsid w:val="00AF60E6"/>
    <w:rsid w:val="00B05487"/>
    <w:rsid w:val="00B52A96"/>
    <w:rsid w:val="00BB0010"/>
    <w:rsid w:val="00C51389"/>
    <w:rsid w:val="00CA7BB9"/>
    <w:rsid w:val="00CF7746"/>
    <w:rsid w:val="00D11746"/>
    <w:rsid w:val="00D16252"/>
    <w:rsid w:val="00DD0C74"/>
    <w:rsid w:val="00DE42D1"/>
    <w:rsid w:val="00DE56C9"/>
    <w:rsid w:val="00E16B1A"/>
    <w:rsid w:val="00EB7BB3"/>
    <w:rsid w:val="00EC4B36"/>
    <w:rsid w:val="00ED24E7"/>
    <w:rsid w:val="00EF13C0"/>
    <w:rsid w:val="00F121A0"/>
    <w:rsid w:val="00F14DCB"/>
    <w:rsid w:val="00F2193D"/>
    <w:rsid w:val="00F612FC"/>
    <w:rsid w:val="00F9742A"/>
    <w:rsid w:val="00FC4BB7"/>
    <w:rsid w:val="00FF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5E47"/>
  </w:style>
  <w:style w:type="paragraph" w:styleId="a6">
    <w:name w:val="List Paragraph"/>
    <w:basedOn w:val="a"/>
    <w:uiPriority w:val="34"/>
    <w:qFormat/>
    <w:rsid w:val="00455E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60</cp:revision>
  <cp:lastPrinted>2018-09-17T06:27:00Z</cp:lastPrinted>
  <dcterms:created xsi:type="dcterms:W3CDTF">2018-09-13T13:59:00Z</dcterms:created>
  <dcterms:modified xsi:type="dcterms:W3CDTF">2001-12-31T20:41:00Z</dcterms:modified>
</cp:coreProperties>
</file>