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B0A" w:rsidRPr="00840E15" w:rsidRDefault="00092CFF" w:rsidP="00EE4B0A">
      <w:pPr>
        <w:pBdr>
          <w:top w:val="thickThinSmallGap" w:sz="24" w:space="1" w:color="auto"/>
          <w:left w:val="thickThinSmallGap" w:sz="24" w:space="4" w:color="auto"/>
          <w:bottom w:val="thinThickSmallGap" w:sz="24" w:space="1" w:color="auto"/>
          <w:right w:val="thinThickSmallGap" w:sz="24" w:space="4" w:color="auto"/>
        </w:pBdr>
        <w:spacing w:after="0"/>
        <w:jc w:val="center"/>
        <w:rPr>
          <w:rFonts w:ascii="Times New Roman" w:hAnsi="Times New Roman" w:cs="Times New Roman"/>
          <w:sz w:val="28"/>
          <w:szCs w:val="28"/>
        </w:rPr>
      </w:pPr>
      <w:r w:rsidRPr="00840E15">
        <w:rPr>
          <w:rFonts w:ascii="Times New Roman" w:hAnsi="Times New Roman" w:cs="Times New Roman"/>
          <w:sz w:val="28"/>
          <w:szCs w:val="28"/>
        </w:rPr>
        <w:t>муниципальное казенное дошкольное образовательное учреждение</w:t>
      </w:r>
    </w:p>
    <w:p w:rsidR="00092CFF" w:rsidRPr="00840E15" w:rsidRDefault="00092CFF" w:rsidP="00EE4B0A">
      <w:pPr>
        <w:pBdr>
          <w:top w:val="thickThinSmallGap" w:sz="24" w:space="1" w:color="auto"/>
          <w:left w:val="thickThinSmallGap" w:sz="24" w:space="4" w:color="auto"/>
          <w:bottom w:val="thinThickSmallGap" w:sz="24" w:space="1" w:color="auto"/>
          <w:right w:val="thinThickSmallGap" w:sz="24" w:space="4" w:color="auto"/>
        </w:pBdr>
        <w:spacing w:after="0"/>
        <w:jc w:val="center"/>
        <w:rPr>
          <w:rFonts w:ascii="Times New Roman" w:hAnsi="Times New Roman" w:cs="Times New Roman"/>
          <w:sz w:val="28"/>
          <w:szCs w:val="28"/>
        </w:rPr>
      </w:pPr>
      <w:r w:rsidRPr="00840E15">
        <w:rPr>
          <w:rFonts w:ascii="Times New Roman" w:hAnsi="Times New Roman" w:cs="Times New Roman"/>
          <w:sz w:val="28"/>
          <w:szCs w:val="28"/>
        </w:rPr>
        <w:t>города Новосибирска «Детский сад № 286 компенсирующего вида»</w:t>
      </w:r>
    </w:p>
    <w:p w:rsidR="00092CFF" w:rsidRDefault="00092CFF" w:rsidP="00663E44">
      <w:pPr>
        <w:pBdr>
          <w:top w:val="thickThinSmallGap" w:sz="24" w:space="1" w:color="auto"/>
          <w:left w:val="thickThinSmallGap" w:sz="24" w:space="4" w:color="auto"/>
          <w:bottom w:val="thinThickSmallGap" w:sz="24" w:space="1" w:color="auto"/>
          <w:right w:val="thinThickSmallGap" w:sz="24" w:space="4" w:color="auto"/>
        </w:pBdr>
        <w:rPr>
          <w:rFonts w:ascii="Times New Roman" w:eastAsia="Times New Roman" w:hAnsi="Times New Roman" w:cs="Times New Roman"/>
          <w:sz w:val="24"/>
          <w:szCs w:val="24"/>
        </w:rPr>
      </w:pPr>
    </w:p>
    <w:p w:rsidR="00092CFF" w:rsidRDefault="00092CFF" w:rsidP="00663E44">
      <w:pPr>
        <w:pBdr>
          <w:top w:val="thickThinSmallGap" w:sz="24" w:space="1" w:color="auto"/>
          <w:left w:val="thickThinSmallGap" w:sz="24" w:space="4" w:color="auto"/>
          <w:bottom w:val="thinThickSmallGap" w:sz="24" w:space="1" w:color="auto"/>
          <w:right w:val="thinThickSmallGap" w:sz="24" w:space="4" w:color="auto"/>
        </w:pBdr>
        <w:rPr>
          <w:rFonts w:ascii="Times New Roman" w:eastAsia="Times New Roman" w:hAnsi="Times New Roman" w:cs="Times New Roman"/>
          <w:sz w:val="24"/>
          <w:szCs w:val="24"/>
        </w:rPr>
      </w:pPr>
    </w:p>
    <w:p w:rsidR="00092CFF" w:rsidRDefault="00092CFF" w:rsidP="00663E44">
      <w:pPr>
        <w:pBdr>
          <w:top w:val="thickThinSmallGap" w:sz="24" w:space="1" w:color="auto"/>
          <w:left w:val="thickThinSmallGap" w:sz="24" w:space="4" w:color="auto"/>
          <w:bottom w:val="thinThickSmallGap" w:sz="24" w:space="1" w:color="auto"/>
          <w:right w:val="thinThickSmallGap" w:sz="24" w:space="4" w:color="auto"/>
        </w:pBdr>
        <w:rPr>
          <w:rFonts w:ascii="Times New Roman" w:eastAsia="Times New Roman" w:hAnsi="Times New Roman" w:cs="Times New Roman"/>
          <w:sz w:val="24"/>
          <w:szCs w:val="24"/>
        </w:rPr>
      </w:pPr>
    </w:p>
    <w:p w:rsidR="00092CFF" w:rsidRDefault="00092CFF" w:rsidP="00663E44">
      <w:pPr>
        <w:pBdr>
          <w:top w:val="thickThinSmallGap" w:sz="24" w:space="1" w:color="auto"/>
          <w:left w:val="thickThinSmallGap" w:sz="24" w:space="4" w:color="auto"/>
          <w:bottom w:val="thinThickSmallGap" w:sz="24" w:space="1" w:color="auto"/>
          <w:right w:val="thinThickSmallGap" w:sz="24" w:space="4" w:color="auto"/>
        </w:pBdr>
        <w:rPr>
          <w:rFonts w:ascii="Times New Roman" w:eastAsia="Times New Roman" w:hAnsi="Times New Roman" w:cs="Times New Roman"/>
          <w:sz w:val="24"/>
          <w:szCs w:val="24"/>
        </w:rPr>
      </w:pPr>
    </w:p>
    <w:p w:rsidR="00092CFF" w:rsidRDefault="00092CFF" w:rsidP="00663E44">
      <w:pPr>
        <w:pBdr>
          <w:top w:val="thickThinSmallGap" w:sz="24" w:space="1" w:color="auto"/>
          <w:left w:val="thickThinSmallGap" w:sz="24" w:space="4" w:color="auto"/>
          <w:bottom w:val="thinThickSmallGap" w:sz="24" w:space="1" w:color="auto"/>
          <w:right w:val="thinThickSmallGap" w:sz="24" w:space="4" w:color="auto"/>
        </w:pBdr>
        <w:rPr>
          <w:rFonts w:ascii="Times New Roman" w:eastAsia="Times New Roman" w:hAnsi="Times New Roman" w:cs="Times New Roman"/>
          <w:sz w:val="24"/>
          <w:szCs w:val="24"/>
        </w:rPr>
      </w:pPr>
    </w:p>
    <w:p w:rsidR="00092CFF" w:rsidRDefault="00092CFF" w:rsidP="00663E44">
      <w:pPr>
        <w:pBdr>
          <w:top w:val="thickThinSmallGap" w:sz="24" w:space="1" w:color="auto"/>
          <w:left w:val="thickThinSmallGap" w:sz="24" w:space="4" w:color="auto"/>
          <w:bottom w:val="thinThickSmallGap" w:sz="24" w:space="1" w:color="auto"/>
          <w:right w:val="thinThickSmallGap" w:sz="24" w:space="4" w:color="auto"/>
        </w:pBdr>
        <w:rPr>
          <w:rFonts w:ascii="Times New Roman" w:eastAsia="Times New Roman" w:hAnsi="Times New Roman" w:cs="Times New Roman"/>
          <w:sz w:val="24"/>
          <w:szCs w:val="24"/>
        </w:rPr>
      </w:pPr>
    </w:p>
    <w:p w:rsidR="00092CFF" w:rsidRDefault="00092CFF" w:rsidP="00663E44">
      <w:pPr>
        <w:pBdr>
          <w:top w:val="thickThinSmallGap" w:sz="24" w:space="1" w:color="auto"/>
          <w:left w:val="thickThinSmallGap" w:sz="24" w:space="4" w:color="auto"/>
          <w:bottom w:val="thinThickSmallGap" w:sz="24" w:space="1" w:color="auto"/>
          <w:right w:val="thinThickSmallGap" w:sz="24" w:space="4" w:color="auto"/>
        </w:pBdr>
        <w:rPr>
          <w:rFonts w:ascii="Times New Roman" w:eastAsia="Times New Roman" w:hAnsi="Times New Roman" w:cs="Times New Roman"/>
          <w:sz w:val="24"/>
          <w:szCs w:val="24"/>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rPr>
          <w:rFonts w:ascii="Times New Roman" w:eastAsia="Times New Roman" w:hAnsi="Times New Roman" w:cs="Times New Roman"/>
          <w:sz w:val="24"/>
          <w:szCs w:val="24"/>
        </w:rPr>
      </w:pPr>
    </w:p>
    <w:p w:rsidR="00092CFF" w:rsidRPr="00092CFF" w:rsidRDefault="00092CFF" w:rsidP="00663E44">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eastAsia="Times New Roman" w:hAnsi="Times New Roman" w:cs="Times New Roman"/>
          <w:b/>
          <w:sz w:val="56"/>
          <w:szCs w:val="56"/>
        </w:rPr>
      </w:pPr>
      <w:r w:rsidRPr="00092CFF">
        <w:rPr>
          <w:rFonts w:ascii="Times New Roman" w:eastAsia="Times New Roman" w:hAnsi="Times New Roman" w:cs="Times New Roman"/>
          <w:b/>
          <w:sz w:val="56"/>
          <w:szCs w:val="56"/>
        </w:rPr>
        <w:t>АНАЛИЗ ИТОГОВ</w:t>
      </w:r>
    </w:p>
    <w:p w:rsidR="00092CFF" w:rsidRPr="000C52D4" w:rsidRDefault="00092CFF" w:rsidP="00663E44">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eastAsia="Times New Roman" w:hAnsi="Times New Roman" w:cs="Times New Roman"/>
          <w:b/>
          <w:sz w:val="40"/>
          <w:szCs w:val="40"/>
        </w:rPr>
      </w:pPr>
      <w:r w:rsidRPr="000C52D4">
        <w:rPr>
          <w:rFonts w:ascii="Times New Roman" w:eastAsia="Times New Roman" w:hAnsi="Times New Roman" w:cs="Times New Roman"/>
          <w:b/>
          <w:sz w:val="40"/>
          <w:szCs w:val="40"/>
        </w:rPr>
        <w:t xml:space="preserve">РЕАЛИЗАЦИИ </w:t>
      </w:r>
      <w:r w:rsidR="000C52D4">
        <w:rPr>
          <w:rFonts w:ascii="Times New Roman" w:eastAsia="Times New Roman" w:hAnsi="Times New Roman" w:cs="Times New Roman"/>
          <w:b/>
          <w:sz w:val="40"/>
          <w:szCs w:val="40"/>
        </w:rPr>
        <w:t>ЧАСТИ АДАПТИРОВАННОЙ ОБРАЗОВАТЕЛЬНОЙ ПРОГРАММЫ ДОШКОЛЬНОГО ОБРАЗОВАНИЯ, ФОРМИРУЕМОЙ УЧАСТНИКАМИ ОБРАЗОВАТЕЛЬНЫХ ОТНОШЕНИЙ</w:t>
      </w:r>
    </w:p>
    <w:p w:rsidR="004774FA" w:rsidRPr="00840E15" w:rsidRDefault="00092CFF" w:rsidP="00663E44">
      <w:pPr>
        <w:pBdr>
          <w:top w:val="thickThinSmallGap" w:sz="24" w:space="1" w:color="auto"/>
          <w:left w:val="thickThinSmallGap" w:sz="24" w:space="4" w:color="auto"/>
          <w:bottom w:val="thinThickSmallGap" w:sz="24" w:space="1" w:color="auto"/>
          <w:right w:val="thinThickSmallGap" w:sz="24" w:space="4" w:color="auto"/>
        </w:pBdr>
        <w:jc w:val="center"/>
        <w:rPr>
          <w:rFonts w:ascii="Times New Roman" w:eastAsia="Times New Roman" w:hAnsi="Times New Roman" w:cs="Times New Roman"/>
          <w:sz w:val="32"/>
          <w:szCs w:val="32"/>
        </w:rPr>
      </w:pPr>
      <w:r w:rsidRPr="00840E15">
        <w:rPr>
          <w:rFonts w:ascii="Times New Roman" w:eastAsia="Times New Roman" w:hAnsi="Times New Roman" w:cs="Times New Roman"/>
          <w:sz w:val="32"/>
          <w:szCs w:val="32"/>
        </w:rPr>
        <w:t>ЗА 20</w:t>
      </w:r>
      <w:r w:rsidR="00F102A5">
        <w:rPr>
          <w:rFonts w:ascii="Times New Roman" w:eastAsia="Times New Roman" w:hAnsi="Times New Roman" w:cs="Times New Roman"/>
          <w:sz w:val="32"/>
          <w:szCs w:val="32"/>
        </w:rPr>
        <w:t>20</w:t>
      </w:r>
      <w:r w:rsidRPr="00840E15">
        <w:rPr>
          <w:rFonts w:ascii="Times New Roman" w:eastAsia="Times New Roman" w:hAnsi="Times New Roman" w:cs="Times New Roman"/>
          <w:sz w:val="32"/>
          <w:szCs w:val="32"/>
        </w:rPr>
        <w:t>-20</w:t>
      </w:r>
      <w:r w:rsidR="003C3855">
        <w:rPr>
          <w:rFonts w:ascii="Times New Roman" w:eastAsia="Times New Roman" w:hAnsi="Times New Roman" w:cs="Times New Roman"/>
          <w:sz w:val="32"/>
          <w:szCs w:val="32"/>
        </w:rPr>
        <w:t>2</w:t>
      </w:r>
      <w:r w:rsidR="00F102A5">
        <w:rPr>
          <w:rFonts w:ascii="Times New Roman" w:eastAsia="Times New Roman" w:hAnsi="Times New Roman" w:cs="Times New Roman"/>
          <w:sz w:val="32"/>
          <w:szCs w:val="32"/>
        </w:rPr>
        <w:t>1</w:t>
      </w:r>
      <w:r w:rsidRPr="00840E15">
        <w:rPr>
          <w:rFonts w:ascii="Times New Roman" w:eastAsia="Times New Roman" w:hAnsi="Times New Roman" w:cs="Times New Roman"/>
          <w:sz w:val="32"/>
          <w:szCs w:val="32"/>
        </w:rPr>
        <w:t xml:space="preserve"> УЧЕБНЫЙ ГОД</w:t>
      </w: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507452" w:rsidRDefault="00507452"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507452" w:rsidRDefault="00507452"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tabs>
          <w:tab w:val="left" w:pos="561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tabs>
          <w:tab w:val="left" w:pos="5610"/>
        </w:tabs>
        <w:spacing w:after="0" w:line="240" w:lineRule="auto"/>
        <w:rPr>
          <w:rFonts w:ascii="Times New Roman" w:eastAsia="Times New Roman" w:hAnsi="Times New Roman" w:cs="Times New Roman"/>
          <w:b/>
          <w:sz w:val="32"/>
          <w:szCs w:val="32"/>
        </w:rPr>
      </w:pPr>
    </w:p>
    <w:p w:rsidR="004774FA" w:rsidRDefault="004774FA" w:rsidP="00663E44">
      <w:pPr>
        <w:pBdr>
          <w:top w:val="thickThinSmallGap" w:sz="24" w:space="1" w:color="auto"/>
          <w:left w:val="thickThinSmallGap" w:sz="24" w:space="4" w:color="auto"/>
          <w:bottom w:val="thinThickSmallGap" w:sz="24" w:space="1" w:color="auto"/>
          <w:right w:val="thinThickSmallGap" w:sz="24" w:space="4" w:color="auto"/>
        </w:pBdr>
        <w:tabs>
          <w:tab w:val="left" w:pos="5610"/>
        </w:tabs>
        <w:spacing w:after="0" w:line="240" w:lineRule="auto"/>
        <w:rPr>
          <w:rFonts w:ascii="Times New Roman" w:eastAsia="Times New Roman" w:hAnsi="Times New Roman" w:cs="Times New Roman"/>
          <w:b/>
          <w:sz w:val="32"/>
          <w:szCs w:val="32"/>
        </w:rPr>
      </w:pPr>
    </w:p>
    <w:p w:rsidR="00EE4B0A" w:rsidRPr="00EE4B0A" w:rsidRDefault="00EE4B0A" w:rsidP="00663E44">
      <w:pPr>
        <w:pBdr>
          <w:top w:val="thickThinSmallGap" w:sz="24" w:space="1" w:color="auto"/>
          <w:left w:val="thickThinSmallGap" w:sz="24" w:space="4" w:color="auto"/>
          <w:bottom w:val="thinThickSmallGap" w:sz="24" w:space="1" w:color="auto"/>
          <w:right w:val="thinThickSmallGap" w:sz="24" w:space="4" w:color="auto"/>
        </w:pBdr>
        <w:tabs>
          <w:tab w:val="left" w:pos="5610"/>
        </w:tabs>
        <w:spacing w:after="0" w:line="240" w:lineRule="auto"/>
        <w:rPr>
          <w:rFonts w:ascii="Times New Roman" w:eastAsia="Times New Roman" w:hAnsi="Times New Roman" w:cs="Times New Roman"/>
          <w:b/>
          <w:sz w:val="10"/>
          <w:szCs w:val="10"/>
        </w:rPr>
      </w:pPr>
    </w:p>
    <w:p w:rsidR="00EE4B0A" w:rsidRPr="00840E15" w:rsidRDefault="004774F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sz w:val="24"/>
          <w:szCs w:val="24"/>
        </w:rPr>
      </w:pPr>
      <w:r w:rsidRPr="00840E15">
        <w:rPr>
          <w:rFonts w:ascii="Times New Roman" w:eastAsia="Times New Roman" w:hAnsi="Times New Roman" w:cs="Times New Roman"/>
          <w:sz w:val="24"/>
          <w:szCs w:val="24"/>
        </w:rPr>
        <w:t>НОВОСИБИРСК 20</w:t>
      </w:r>
      <w:r w:rsidR="003C3855">
        <w:rPr>
          <w:rFonts w:ascii="Times New Roman" w:eastAsia="Times New Roman" w:hAnsi="Times New Roman" w:cs="Times New Roman"/>
          <w:sz w:val="24"/>
          <w:szCs w:val="24"/>
        </w:rPr>
        <w:t>2</w:t>
      </w:r>
      <w:r w:rsidR="00F102A5">
        <w:rPr>
          <w:rFonts w:ascii="Times New Roman" w:eastAsia="Times New Roman" w:hAnsi="Times New Roman" w:cs="Times New Roman"/>
          <w:sz w:val="24"/>
          <w:szCs w:val="24"/>
        </w:rPr>
        <w:t>1</w:t>
      </w:r>
    </w:p>
    <w:p w:rsidR="00EE4B0A" w:rsidRPr="00C16A23" w:rsidRDefault="00EE4B0A" w:rsidP="00663E4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Times New Roman" w:eastAsia="Times New Roman" w:hAnsi="Times New Roman" w:cs="Times New Roman"/>
          <w:b/>
          <w:sz w:val="20"/>
          <w:szCs w:val="20"/>
        </w:rPr>
      </w:pPr>
    </w:p>
    <w:p w:rsidR="003200BF" w:rsidRPr="00507452" w:rsidRDefault="003200BF" w:rsidP="005940E4">
      <w:pPr>
        <w:tabs>
          <w:tab w:val="left" w:pos="0"/>
        </w:tabs>
        <w:spacing w:after="0"/>
        <w:ind w:firstLine="709"/>
        <w:jc w:val="both"/>
        <w:rPr>
          <w:rFonts w:ascii="Times New Roman" w:eastAsia="Times New Roman" w:hAnsi="Times New Roman" w:cs="Times New Roman"/>
          <w:sz w:val="28"/>
          <w:szCs w:val="28"/>
        </w:rPr>
      </w:pPr>
      <w:r w:rsidRPr="00507452">
        <w:rPr>
          <w:rFonts w:ascii="Times New Roman" w:eastAsia="Times New Roman" w:hAnsi="Times New Roman" w:cs="Times New Roman"/>
          <w:sz w:val="28"/>
          <w:szCs w:val="28"/>
        </w:rPr>
        <w:lastRenderedPageBreak/>
        <w:t xml:space="preserve">Муниципальное казенное дошкольное образовательное учреждение города Новосибирска «Детский сад № 286 компенсирующего вида» (далее - Учреждение), расположен в Кировском районе города Новосибирска, по адресу 1-й переулок Телевизионный, 4/1, телефон (факс): 314-63-04, сайт: </w:t>
      </w:r>
      <w:r w:rsidRPr="00507452">
        <w:rPr>
          <w:rFonts w:ascii="Times New Roman" w:eastAsia="Times New Roman" w:hAnsi="Times New Roman" w:cs="Times New Roman"/>
          <w:sz w:val="28"/>
          <w:szCs w:val="28"/>
          <w:lang w:val="en-US"/>
        </w:rPr>
        <w:t>ds</w:t>
      </w:r>
      <w:r w:rsidRPr="00507452">
        <w:rPr>
          <w:rFonts w:ascii="Times New Roman" w:eastAsia="Times New Roman" w:hAnsi="Times New Roman" w:cs="Times New Roman"/>
          <w:sz w:val="28"/>
          <w:szCs w:val="28"/>
        </w:rPr>
        <w:t>–286.</w:t>
      </w:r>
      <w:r w:rsidRPr="00507452">
        <w:rPr>
          <w:rFonts w:ascii="Times New Roman" w:eastAsia="Times New Roman" w:hAnsi="Times New Roman" w:cs="Times New Roman"/>
          <w:sz w:val="28"/>
          <w:szCs w:val="28"/>
          <w:lang w:val="en-US"/>
        </w:rPr>
        <w:t>nios</w:t>
      </w:r>
      <w:r w:rsidRPr="00507452">
        <w:rPr>
          <w:rFonts w:ascii="Times New Roman" w:eastAsia="Times New Roman" w:hAnsi="Times New Roman" w:cs="Times New Roman"/>
          <w:sz w:val="28"/>
          <w:szCs w:val="28"/>
        </w:rPr>
        <w:t>.</w:t>
      </w:r>
      <w:r w:rsidRPr="00507452">
        <w:rPr>
          <w:rFonts w:ascii="Times New Roman" w:eastAsia="Times New Roman" w:hAnsi="Times New Roman" w:cs="Times New Roman"/>
          <w:sz w:val="28"/>
          <w:szCs w:val="28"/>
          <w:lang w:val="en-US"/>
        </w:rPr>
        <w:t>ru</w:t>
      </w:r>
      <w:r w:rsidRPr="00507452">
        <w:rPr>
          <w:rFonts w:ascii="Times New Roman" w:eastAsia="Times New Roman" w:hAnsi="Times New Roman" w:cs="Times New Roman"/>
          <w:sz w:val="28"/>
          <w:szCs w:val="28"/>
        </w:rPr>
        <w:t xml:space="preserve">, адрес электронной почты: </w:t>
      </w:r>
      <w:hyperlink r:id="rId8" w:history="1">
        <w:r w:rsidRPr="00507452">
          <w:rPr>
            <w:rFonts w:ascii="Times New Roman" w:eastAsia="Times New Roman" w:hAnsi="Times New Roman" w:cs="Times New Roman"/>
            <w:sz w:val="28"/>
            <w:szCs w:val="28"/>
            <w:u w:val="single"/>
            <w:lang w:val="en-US"/>
          </w:rPr>
          <w:t>ds</w:t>
        </w:r>
        <w:r w:rsidRPr="00507452">
          <w:rPr>
            <w:rFonts w:ascii="Times New Roman" w:eastAsia="Times New Roman" w:hAnsi="Times New Roman" w:cs="Times New Roman"/>
            <w:sz w:val="28"/>
            <w:szCs w:val="28"/>
            <w:u w:val="single"/>
          </w:rPr>
          <w:t>_286_</w:t>
        </w:r>
        <w:r w:rsidRPr="00507452">
          <w:rPr>
            <w:rFonts w:ascii="Times New Roman" w:eastAsia="Times New Roman" w:hAnsi="Times New Roman" w:cs="Times New Roman"/>
            <w:sz w:val="28"/>
            <w:szCs w:val="28"/>
            <w:u w:val="single"/>
            <w:lang w:val="en-US"/>
          </w:rPr>
          <w:t>nsk</w:t>
        </w:r>
        <w:r w:rsidRPr="00507452">
          <w:rPr>
            <w:rFonts w:ascii="Times New Roman" w:eastAsia="Times New Roman" w:hAnsi="Times New Roman" w:cs="Times New Roman"/>
            <w:sz w:val="28"/>
            <w:szCs w:val="28"/>
            <w:u w:val="single"/>
          </w:rPr>
          <w:t>@</w:t>
        </w:r>
        <w:r w:rsidRPr="00507452">
          <w:rPr>
            <w:rFonts w:ascii="Times New Roman" w:eastAsia="Times New Roman" w:hAnsi="Times New Roman" w:cs="Times New Roman"/>
            <w:sz w:val="28"/>
            <w:szCs w:val="28"/>
            <w:u w:val="single"/>
            <w:lang w:val="en-US"/>
          </w:rPr>
          <w:t>nios</w:t>
        </w:r>
        <w:r w:rsidRPr="00507452">
          <w:rPr>
            <w:rFonts w:ascii="Times New Roman" w:eastAsia="Times New Roman" w:hAnsi="Times New Roman" w:cs="Times New Roman"/>
            <w:sz w:val="28"/>
            <w:szCs w:val="28"/>
            <w:u w:val="single"/>
          </w:rPr>
          <w:t>.</w:t>
        </w:r>
        <w:r w:rsidRPr="00507452">
          <w:rPr>
            <w:rFonts w:ascii="Times New Roman" w:eastAsia="Times New Roman" w:hAnsi="Times New Roman" w:cs="Times New Roman"/>
            <w:sz w:val="28"/>
            <w:szCs w:val="28"/>
            <w:u w:val="single"/>
            <w:lang w:val="en-US"/>
          </w:rPr>
          <w:t>ru</w:t>
        </w:r>
      </w:hyperlink>
      <w:r w:rsidRPr="00507452">
        <w:rPr>
          <w:rFonts w:ascii="Times New Roman" w:eastAsia="Times New Roman" w:hAnsi="Times New Roman" w:cs="Times New Roman"/>
          <w:sz w:val="28"/>
          <w:szCs w:val="28"/>
        </w:rPr>
        <w:t>.</w:t>
      </w:r>
    </w:p>
    <w:p w:rsidR="003200BF" w:rsidRPr="00507452" w:rsidRDefault="003200BF" w:rsidP="005940E4">
      <w:pPr>
        <w:tabs>
          <w:tab w:val="left" w:pos="0"/>
        </w:tabs>
        <w:spacing w:after="0"/>
        <w:ind w:firstLine="709"/>
        <w:jc w:val="both"/>
        <w:rPr>
          <w:rFonts w:ascii="Times New Roman" w:eastAsia="Times New Roman" w:hAnsi="Times New Roman" w:cs="Times New Roman"/>
          <w:sz w:val="28"/>
          <w:szCs w:val="28"/>
        </w:rPr>
      </w:pPr>
      <w:r w:rsidRPr="00507452">
        <w:rPr>
          <w:rFonts w:ascii="Times New Roman" w:hAnsi="Times New Roman" w:cs="Times New Roman"/>
          <w:sz w:val="28"/>
          <w:szCs w:val="28"/>
        </w:rPr>
        <w:t>В детском саду работают шесть групп компенсирующей направленности: 1 младшая, 2 младшая, сре</w:t>
      </w:r>
      <w:r w:rsidR="00BB59A2" w:rsidRPr="00507452">
        <w:rPr>
          <w:rFonts w:ascii="Times New Roman" w:hAnsi="Times New Roman" w:cs="Times New Roman"/>
          <w:sz w:val="28"/>
          <w:szCs w:val="28"/>
        </w:rPr>
        <w:t>дняя, старшая, подготовительная и</w:t>
      </w:r>
      <w:r w:rsidRPr="00507452">
        <w:rPr>
          <w:rFonts w:ascii="Times New Roman" w:hAnsi="Times New Roman" w:cs="Times New Roman"/>
          <w:sz w:val="28"/>
          <w:szCs w:val="28"/>
        </w:rPr>
        <w:t xml:space="preserve"> разновозрастная. </w:t>
      </w:r>
      <w:r w:rsidRPr="00507452">
        <w:rPr>
          <w:rFonts w:ascii="Times New Roman" w:eastAsia="Times New Roman" w:hAnsi="Times New Roman" w:cs="Times New Roman"/>
          <w:snapToGrid w:val="0"/>
          <w:sz w:val="28"/>
          <w:szCs w:val="28"/>
        </w:rPr>
        <w:t>Общая численность: 10</w:t>
      </w:r>
      <w:r w:rsidR="00EA28A5">
        <w:rPr>
          <w:rFonts w:ascii="Times New Roman" w:eastAsia="Times New Roman" w:hAnsi="Times New Roman" w:cs="Times New Roman"/>
          <w:snapToGrid w:val="0"/>
          <w:sz w:val="28"/>
          <w:szCs w:val="28"/>
        </w:rPr>
        <w:t>7</w:t>
      </w:r>
      <w:r w:rsidRPr="00507452">
        <w:rPr>
          <w:rFonts w:ascii="Times New Roman" w:eastAsia="Times New Roman" w:hAnsi="Times New Roman" w:cs="Times New Roman"/>
          <w:snapToGrid w:val="0"/>
          <w:sz w:val="28"/>
          <w:szCs w:val="28"/>
        </w:rPr>
        <w:t xml:space="preserve"> воспитанников.</w:t>
      </w:r>
    </w:p>
    <w:p w:rsidR="003200BF" w:rsidRPr="00507452" w:rsidRDefault="003200BF" w:rsidP="005940E4">
      <w:pPr>
        <w:tabs>
          <w:tab w:val="left" w:pos="0"/>
        </w:tabs>
        <w:spacing w:after="0"/>
        <w:ind w:firstLine="709"/>
        <w:jc w:val="both"/>
        <w:rPr>
          <w:rFonts w:ascii="Times New Roman" w:eastAsia="Times New Roman" w:hAnsi="Times New Roman" w:cs="Times New Roman"/>
          <w:sz w:val="28"/>
          <w:szCs w:val="28"/>
        </w:rPr>
      </w:pPr>
      <w:r w:rsidRPr="00507452">
        <w:rPr>
          <w:rFonts w:ascii="Times New Roman" w:hAnsi="Times New Roman" w:cs="Times New Roman"/>
          <w:sz w:val="28"/>
          <w:szCs w:val="28"/>
        </w:rPr>
        <w:t xml:space="preserve">Детский </w:t>
      </w:r>
      <w:r w:rsidR="00F102A5">
        <w:rPr>
          <w:rFonts w:ascii="Times New Roman" w:hAnsi="Times New Roman" w:cs="Times New Roman"/>
          <w:sz w:val="28"/>
          <w:szCs w:val="28"/>
        </w:rPr>
        <w:t xml:space="preserve">сад посещают дети от 2 до 7 лет с ограниченными возможностями здоровья. </w:t>
      </w:r>
      <w:r w:rsidRPr="00507452">
        <w:rPr>
          <w:rFonts w:ascii="Times New Roman" w:eastAsia="Times New Roman" w:hAnsi="Times New Roman" w:cs="Times New Roman"/>
          <w:sz w:val="28"/>
          <w:szCs w:val="28"/>
        </w:rPr>
        <w:t>Каждый ребёнок должен развиваться как личность, расти уверенным в себе и готовым справляться с жизненными трудностями,</w:t>
      </w:r>
      <w:r w:rsidRPr="00507452">
        <w:rPr>
          <w:rFonts w:ascii="Times New Roman" w:hAnsi="Times New Roman" w:cs="Times New Roman"/>
          <w:snapToGrid w:val="0"/>
          <w:sz w:val="28"/>
          <w:szCs w:val="28"/>
        </w:rPr>
        <w:t xml:space="preserve"> именно поэтому главной</w:t>
      </w:r>
      <w:r w:rsidRPr="00507452">
        <w:rPr>
          <w:rFonts w:ascii="Times New Roman" w:eastAsia="Times New Roman" w:hAnsi="Times New Roman" w:cs="Times New Roman"/>
          <w:spacing w:val="1"/>
          <w:sz w:val="28"/>
          <w:szCs w:val="28"/>
        </w:rPr>
        <w:t xml:space="preserve"> </w:t>
      </w:r>
      <w:r w:rsidRPr="00507452">
        <w:rPr>
          <w:rFonts w:ascii="Times New Roman" w:eastAsia="Times New Roman" w:hAnsi="Times New Roman" w:cs="Times New Roman"/>
          <w:b/>
          <w:spacing w:val="1"/>
          <w:sz w:val="28"/>
          <w:szCs w:val="28"/>
        </w:rPr>
        <w:t xml:space="preserve">миссией </w:t>
      </w:r>
      <w:r w:rsidRPr="00507452">
        <w:rPr>
          <w:rFonts w:ascii="Times New Roman" w:eastAsia="Times New Roman" w:hAnsi="Times New Roman" w:cs="Times New Roman"/>
          <w:spacing w:val="1"/>
          <w:sz w:val="28"/>
          <w:szCs w:val="28"/>
        </w:rPr>
        <w:t xml:space="preserve">детского сада </w:t>
      </w:r>
      <w:r w:rsidRPr="00507452">
        <w:rPr>
          <w:rFonts w:ascii="Times New Roman" w:eastAsia="Times New Roman" w:hAnsi="Times New Roman" w:cs="Times New Roman"/>
          <w:sz w:val="28"/>
          <w:szCs w:val="28"/>
        </w:rPr>
        <w:t xml:space="preserve">является совершенствование условий для эффективной лечебно-восстановительной и коррекционно-педагогической деятельности, обеспечивающей успешную интеграцию дошкольника с </w:t>
      </w:r>
      <w:r w:rsidR="00F102A5">
        <w:rPr>
          <w:rFonts w:ascii="Times New Roman" w:eastAsia="Times New Roman" w:hAnsi="Times New Roman" w:cs="Times New Roman"/>
          <w:sz w:val="28"/>
          <w:szCs w:val="28"/>
        </w:rPr>
        <w:t>ОВЗ</w:t>
      </w:r>
      <w:r w:rsidRPr="00507452">
        <w:rPr>
          <w:rFonts w:ascii="Times New Roman" w:eastAsia="Times New Roman" w:hAnsi="Times New Roman" w:cs="Times New Roman"/>
          <w:sz w:val="28"/>
          <w:szCs w:val="28"/>
        </w:rPr>
        <w:t xml:space="preserve"> в социум.</w:t>
      </w:r>
    </w:p>
    <w:p w:rsidR="00954C80" w:rsidRPr="00507452" w:rsidRDefault="00954C80" w:rsidP="005940E4">
      <w:pPr>
        <w:shd w:val="clear" w:color="auto" w:fill="FFFFFF"/>
        <w:spacing w:after="0"/>
        <w:ind w:firstLine="709"/>
        <w:jc w:val="both"/>
        <w:rPr>
          <w:rFonts w:ascii="Times New Roman" w:eastAsia="Times New Roman" w:hAnsi="Times New Roman" w:cs="Times New Roman"/>
          <w:sz w:val="28"/>
          <w:szCs w:val="28"/>
          <w:lang w:eastAsia="ru-RU"/>
        </w:rPr>
      </w:pPr>
      <w:r w:rsidRPr="00507452">
        <w:rPr>
          <w:rFonts w:ascii="Times New Roman" w:eastAsia="Times New Roman" w:hAnsi="Times New Roman" w:cs="Times New Roman"/>
          <w:b/>
          <w:i/>
          <w:sz w:val="28"/>
          <w:szCs w:val="28"/>
          <w:lang w:eastAsia="ru-RU"/>
        </w:rPr>
        <w:t>Основн</w:t>
      </w:r>
      <w:r w:rsidR="00FE3B37" w:rsidRPr="00507452">
        <w:rPr>
          <w:rFonts w:ascii="Times New Roman" w:eastAsia="Times New Roman" w:hAnsi="Times New Roman" w:cs="Times New Roman"/>
          <w:b/>
          <w:i/>
          <w:sz w:val="28"/>
          <w:szCs w:val="28"/>
          <w:lang w:eastAsia="ru-RU"/>
        </w:rPr>
        <w:t>ой</w:t>
      </w:r>
      <w:r w:rsidRPr="00507452">
        <w:rPr>
          <w:rFonts w:ascii="Times New Roman" w:eastAsia="Times New Roman" w:hAnsi="Times New Roman" w:cs="Times New Roman"/>
          <w:b/>
          <w:i/>
          <w:sz w:val="28"/>
          <w:szCs w:val="28"/>
          <w:lang w:eastAsia="ru-RU"/>
        </w:rPr>
        <w:t xml:space="preserve"> цель</w:t>
      </w:r>
      <w:r w:rsidR="00FE3B37" w:rsidRPr="00507452">
        <w:rPr>
          <w:rFonts w:ascii="Times New Roman" w:eastAsia="Times New Roman" w:hAnsi="Times New Roman" w:cs="Times New Roman"/>
          <w:b/>
          <w:i/>
          <w:sz w:val="28"/>
          <w:szCs w:val="28"/>
          <w:lang w:eastAsia="ru-RU"/>
        </w:rPr>
        <w:t>ю</w:t>
      </w:r>
      <w:r w:rsidRPr="00507452">
        <w:rPr>
          <w:rFonts w:ascii="Times New Roman" w:eastAsia="Times New Roman" w:hAnsi="Times New Roman" w:cs="Times New Roman"/>
          <w:b/>
          <w:sz w:val="28"/>
          <w:szCs w:val="28"/>
          <w:lang w:eastAsia="ru-RU"/>
        </w:rPr>
        <w:t xml:space="preserve"> </w:t>
      </w:r>
      <w:r w:rsidRPr="00507452">
        <w:rPr>
          <w:rFonts w:ascii="Times New Roman" w:eastAsia="Times New Roman" w:hAnsi="Times New Roman" w:cs="Times New Roman"/>
          <w:sz w:val="28"/>
          <w:szCs w:val="28"/>
          <w:lang w:eastAsia="ru-RU"/>
        </w:rPr>
        <w:t>де</w:t>
      </w:r>
      <w:r w:rsidR="00FE3B37" w:rsidRPr="00507452">
        <w:rPr>
          <w:rFonts w:ascii="Times New Roman" w:eastAsia="Times New Roman" w:hAnsi="Times New Roman" w:cs="Times New Roman"/>
          <w:sz w:val="28"/>
          <w:szCs w:val="28"/>
          <w:lang w:eastAsia="ru-RU"/>
        </w:rPr>
        <w:t xml:space="preserve">ятельности учреждения является </w:t>
      </w:r>
      <w:r w:rsidRPr="00507452">
        <w:rPr>
          <w:rFonts w:ascii="Times New Roman" w:eastAsia="Times New Roman" w:hAnsi="Times New Roman" w:cs="Times New Roman"/>
          <w:sz w:val="28"/>
          <w:szCs w:val="28"/>
          <w:lang w:eastAsia="ru-RU"/>
        </w:rPr>
        <w:t>с</w:t>
      </w:r>
      <w:r w:rsidRPr="00507452">
        <w:rPr>
          <w:rFonts w:ascii="Times New Roman" w:eastAsia="Times New Roman" w:hAnsi="Times New Roman" w:cs="Times New Roman"/>
          <w:bCs/>
          <w:sz w:val="28"/>
          <w:szCs w:val="28"/>
          <w:lang w:eastAsia="ru-RU"/>
        </w:rPr>
        <w:t xml:space="preserve">оздание благоприятных условий для полноценного проживания ребенка с </w:t>
      </w:r>
      <w:r w:rsidR="00F102A5">
        <w:rPr>
          <w:rFonts w:ascii="Times New Roman" w:eastAsia="Times New Roman" w:hAnsi="Times New Roman" w:cs="Times New Roman"/>
          <w:bCs/>
          <w:sz w:val="28"/>
          <w:szCs w:val="28"/>
          <w:lang w:eastAsia="ru-RU"/>
        </w:rPr>
        <w:t>ОВЗ</w:t>
      </w:r>
      <w:r w:rsidRPr="00507452">
        <w:rPr>
          <w:rFonts w:ascii="Times New Roman" w:eastAsia="Times New Roman" w:hAnsi="Times New Roman" w:cs="Times New Roman"/>
          <w:bCs/>
          <w:sz w:val="28"/>
          <w:szCs w:val="28"/>
          <w:lang w:eastAsia="ru-RU"/>
        </w:rPr>
        <w:t>, формирования основ базовой культуры личности, коррекции и развития психических функций и физических качеств в соответствии с возрастными, индивидуальными и офтал</w:t>
      </w:r>
      <w:r w:rsidR="00FE3B37" w:rsidRPr="00507452">
        <w:rPr>
          <w:rFonts w:ascii="Times New Roman" w:eastAsia="Times New Roman" w:hAnsi="Times New Roman" w:cs="Times New Roman"/>
          <w:bCs/>
          <w:sz w:val="28"/>
          <w:szCs w:val="28"/>
          <w:lang w:eastAsia="ru-RU"/>
        </w:rPr>
        <w:t xml:space="preserve">ьмологическими  особенностями; </w:t>
      </w:r>
      <w:r w:rsidRPr="00507452">
        <w:rPr>
          <w:rFonts w:ascii="Times New Roman" w:eastAsia="Times New Roman" w:hAnsi="Times New Roman" w:cs="Times New Roman"/>
          <w:bCs/>
          <w:sz w:val="28"/>
          <w:szCs w:val="28"/>
          <w:lang w:eastAsia="ru-RU"/>
        </w:rPr>
        <w:t>подготовка детей к обучению в школе и социальная адаптация в современном обществе.</w:t>
      </w:r>
    </w:p>
    <w:p w:rsidR="002E58A2" w:rsidRPr="00507452" w:rsidRDefault="00AE4487" w:rsidP="005940E4">
      <w:pPr>
        <w:spacing w:after="0"/>
        <w:ind w:firstLine="709"/>
        <w:jc w:val="both"/>
        <w:rPr>
          <w:rFonts w:ascii="Times New Roman" w:eastAsia="Times New Roman" w:hAnsi="Times New Roman" w:cs="Times New Roman"/>
          <w:i/>
          <w:sz w:val="28"/>
          <w:szCs w:val="28"/>
          <w:lang w:eastAsia="ru-RU"/>
        </w:rPr>
      </w:pPr>
      <w:r w:rsidRPr="00507452">
        <w:rPr>
          <w:rFonts w:ascii="Times New Roman" w:eastAsia="Times New Roman" w:hAnsi="Times New Roman" w:cs="Times New Roman"/>
          <w:bCs/>
          <w:color w:val="000000"/>
          <w:sz w:val="28"/>
          <w:szCs w:val="28"/>
          <w:lang w:eastAsia="ru-RU"/>
        </w:rPr>
        <w:t>Данная цель</w:t>
      </w:r>
      <w:r w:rsidRPr="00507452">
        <w:rPr>
          <w:rFonts w:ascii="Times New Roman" w:eastAsia="Times New Roman" w:hAnsi="Times New Roman" w:cs="Times New Roman"/>
          <w:sz w:val="28"/>
          <w:szCs w:val="28"/>
          <w:lang w:eastAsia="ru-RU"/>
        </w:rPr>
        <w:t xml:space="preserve"> реализуется в процессе разнообразных видов детской деятельности:</w:t>
      </w:r>
      <w:r w:rsidRPr="00507452">
        <w:rPr>
          <w:rFonts w:ascii="Times New Roman" w:eastAsia="Times New Roman" w:hAnsi="Times New Roman" w:cs="Times New Roman"/>
          <w:b/>
          <w:sz w:val="28"/>
          <w:szCs w:val="28"/>
          <w:lang w:eastAsia="ru-RU"/>
        </w:rPr>
        <w:t xml:space="preserve"> </w:t>
      </w:r>
      <w:r w:rsidRPr="00507452">
        <w:rPr>
          <w:rFonts w:ascii="Times New Roman" w:eastAsia="Times New Roman" w:hAnsi="Times New Roman" w:cs="Times New Roman"/>
          <w:sz w:val="28"/>
          <w:szCs w:val="28"/>
          <w:lang w:eastAsia="ru-RU"/>
        </w:rPr>
        <w:t>игровой, коммуникативной, трудовой, познавательно-исследовательской, продуктивной, музыкально-художественной, чтения</w:t>
      </w:r>
      <w:r w:rsidRPr="00507452">
        <w:rPr>
          <w:rFonts w:ascii="Times New Roman" w:eastAsia="Times New Roman" w:hAnsi="Times New Roman" w:cs="Times New Roman"/>
          <w:i/>
          <w:sz w:val="28"/>
          <w:szCs w:val="28"/>
          <w:lang w:eastAsia="ru-RU"/>
        </w:rPr>
        <w:t>.</w:t>
      </w:r>
    </w:p>
    <w:p w:rsidR="00E806AB" w:rsidRPr="00507452" w:rsidRDefault="00E806AB" w:rsidP="005940E4">
      <w:pPr>
        <w:spacing w:after="0"/>
        <w:ind w:firstLine="720"/>
        <w:jc w:val="both"/>
        <w:rPr>
          <w:rFonts w:ascii="Times New Roman" w:hAnsi="Times New Roman" w:cs="Times New Roman"/>
          <w:sz w:val="28"/>
          <w:szCs w:val="28"/>
        </w:rPr>
      </w:pPr>
      <w:r w:rsidRPr="00507452">
        <w:rPr>
          <w:rFonts w:ascii="Times New Roman" w:hAnsi="Times New Roman" w:cs="Times New Roman"/>
          <w:sz w:val="28"/>
          <w:szCs w:val="28"/>
        </w:rPr>
        <w:t>Детский сад – первая ступень общей системы образования, главной целью которой является всестороннее развитие ребёнка. Поэтому большое значение для развития дошкольников имеет реализация части адаптированной образовательной программы дошкольного образования, формируемой участниками образовательных отношений, позволяющая обеспечить переход от интересов детей к развитию их способностей.</w:t>
      </w:r>
    </w:p>
    <w:p w:rsidR="00E806AB" w:rsidRPr="00507452" w:rsidRDefault="00E806AB" w:rsidP="005940E4">
      <w:pPr>
        <w:spacing w:after="0"/>
        <w:ind w:firstLine="720"/>
        <w:jc w:val="both"/>
        <w:rPr>
          <w:rFonts w:ascii="Times New Roman" w:hAnsi="Times New Roman" w:cs="Times New Roman"/>
          <w:sz w:val="28"/>
          <w:szCs w:val="28"/>
        </w:rPr>
      </w:pPr>
      <w:r w:rsidRPr="00507452">
        <w:rPr>
          <w:rFonts w:ascii="Times New Roman" w:hAnsi="Times New Roman" w:cs="Times New Roman"/>
          <w:b/>
          <w:i/>
          <w:sz w:val="28"/>
          <w:szCs w:val="28"/>
        </w:rPr>
        <w:t>Цель реализации части адаптированной образовательной программы дошкольного образования, формируемой участниками образовательных отношений</w:t>
      </w:r>
      <w:r w:rsidRPr="00507452">
        <w:rPr>
          <w:rFonts w:ascii="Times New Roman" w:hAnsi="Times New Roman" w:cs="Times New Roman"/>
          <w:sz w:val="28"/>
          <w:szCs w:val="28"/>
        </w:rPr>
        <w:t xml:space="preserve"> – расширение знаний и возможностей детей.</w:t>
      </w:r>
    </w:p>
    <w:p w:rsidR="00E806AB" w:rsidRPr="00507452" w:rsidRDefault="00F102A5" w:rsidP="005940E4">
      <w:pPr>
        <w:spacing w:after="0"/>
        <w:ind w:firstLine="720"/>
        <w:jc w:val="both"/>
        <w:rPr>
          <w:rFonts w:ascii="Times New Roman" w:hAnsi="Times New Roman" w:cs="Times New Roman"/>
          <w:sz w:val="28"/>
          <w:szCs w:val="28"/>
        </w:rPr>
      </w:pPr>
      <w:r>
        <w:rPr>
          <w:rFonts w:ascii="Times New Roman" w:hAnsi="Times New Roman" w:cs="Times New Roman"/>
          <w:sz w:val="28"/>
          <w:szCs w:val="28"/>
        </w:rPr>
        <w:t>В 2020</w:t>
      </w:r>
      <w:r w:rsidR="004C6F63">
        <w:rPr>
          <w:rFonts w:ascii="Times New Roman" w:hAnsi="Times New Roman" w:cs="Times New Roman"/>
          <w:sz w:val="28"/>
          <w:szCs w:val="28"/>
        </w:rPr>
        <w:t>-</w:t>
      </w:r>
      <w:r w:rsidR="00E806AB" w:rsidRPr="00507452">
        <w:rPr>
          <w:rFonts w:ascii="Times New Roman" w:hAnsi="Times New Roman" w:cs="Times New Roman"/>
          <w:sz w:val="28"/>
          <w:szCs w:val="28"/>
        </w:rPr>
        <w:t>20</w:t>
      </w:r>
      <w:r w:rsidR="003C3855">
        <w:rPr>
          <w:rFonts w:ascii="Times New Roman" w:hAnsi="Times New Roman" w:cs="Times New Roman"/>
          <w:sz w:val="28"/>
          <w:szCs w:val="28"/>
        </w:rPr>
        <w:t>2</w:t>
      </w:r>
      <w:r>
        <w:rPr>
          <w:rFonts w:ascii="Times New Roman" w:hAnsi="Times New Roman" w:cs="Times New Roman"/>
          <w:sz w:val="28"/>
          <w:szCs w:val="28"/>
        </w:rPr>
        <w:t>1</w:t>
      </w:r>
      <w:r w:rsidR="00E806AB" w:rsidRPr="00507452">
        <w:rPr>
          <w:rFonts w:ascii="Times New Roman" w:hAnsi="Times New Roman" w:cs="Times New Roman"/>
          <w:sz w:val="28"/>
          <w:szCs w:val="28"/>
        </w:rPr>
        <w:t xml:space="preserve"> учебном году в детском саду вариативная часть представлена:</w:t>
      </w:r>
    </w:p>
    <w:tbl>
      <w:tblPr>
        <w:tblStyle w:val="a9"/>
        <w:tblW w:w="9889" w:type="dxa"/>
        <w:tblLook w:val="04A0" w:firstRow="1" w:lastRow="0" w:firstColumn="1" w:lastColumn="0" w:noHBand="0" w:noVBand="1"/>
      </w:tblPr>
      <w:tblGrid>
        <w:gridCol w:w="750"/>
        <w:gridCol w:w="4569"/>
        <w:gridCol w:w="4570"/>
      </w:tblGrid>
      <w:tr w:rsidR="00507452" w:rsidRPr="00C06F16" w:rsidTr="00E6594D">
        <w:tc>
          <w:tcPr>
            <w:tcW w:w="750" w:type="dxa"/>
            <w:tcBorders>
              <w:top w:val="double" w:sz="4" w:space="0" w:color="auto"/>
              <w:left w:val="double" w:sz="4" w:space="0" w:color="auto"/>
              <w:bottom w:val="double" w:sz="4" w:space="0" w:color="auto"/>
              <w:right w:val="single" w:sz="4" w:space="0" w:color="auto"/>
            </w:tcBorders>
          </w:tcPr>
          <w:p w:rsidR="00507452" w:rsidRPr="009D5B37" w:rsidRDefault="00507452" w:rsidP="00E6594D">
            <w:pPr>
              <w:jc w:val="center"/>
              <w:rPr>
                <w:b/>
                <w:sz w:val="28"/>
                <w:szCs w:val="28"/>
              </w:rPr>
            </w:pPr>
            <w:r w:rsidRPr="009D5B37">
              <w:rPr>
                <w:b/>
                <w:sz w:val="28"/>
                <w:szCs w:val="28"/>
              </w:rPr>
              <w:t>№ п\п</w:t>
            </w:r>
          </w:p>
        </w:tc>
        <w:tc>
          <w:tcPr>
            <w:tcW w:w="4569" w:type="dxa"/>
            <w:tcBorders>
              <w:top w:val="double" w:sz="4" w:space="0" w:color="auto"/>
              <w:left w:val="single" w:sz="4" w:space="0" w:color="auto"/>
              <w:bottom w:val="double" w:sz="4" w:space="0" w:color="auto"/>
            </w:tcBorders>
            <w:vAlign w:val="center"/>
          </w:tcPr>
          <w:p w:rsidR="00507452" w:rsidRPr="009D5B37" w:rsidRDefault="00507452" w:rsidP="00E6594D">
            <w:pPr>
              <w:jc w:val="center"/>
              <w:rPr>
                <w:b/>
                <w:sz w:val="28"/>
                <w:szCs w:val="28"/>
              </w:rPr>
            </w:pPr>
            <w:r w:rsidRPr="009D5B37">
              <w:rPr>
                <w:b/>
                <w:sz w:val="28"/>
                <w:szCs w:val="28"/>
              </w:rPr>
              <w:t>Программа</w:t>
            </w:r>
          </w:p>
        </w:tc>
        <w:tc>
          <w:tcPr>
            <w:tcW w:w="4570" w:type="dxa"/>
            <w:tcBorders>
              <w:top w:val="double" w:sz="4" w:space="0" w:color="auto"/>
              <w:bottom w:val="double" w:sz="4" w:space="0" w:color="auto"/>
              <w:right w:val="double" w:sz="4" w:space="0" w:color="auto"/>
            </w:tcBorders>
            <w:vAlign w:val="center"/>
          </w:tcPr>
          <w:p w:rsidR="00507452" w:rsidRPr="009D5B37" w:rsidRDefault="00507452" w:rsidP="00E6594D">
            <w:pPr>
              <w:jc w:val="center"/>
              <w:rPr>
                <w:b/>
                <w:sz w:val="28"/>
                <w:szCs w:val="28"/>
              </w:rPr>
            </w:pPr>
            <w:r w:rsidRPr="009D5B37">
              <w:rPr>
                <w:b/>
                <w:sz w:val="28"/>
                <w:szCs w:val="28"/>
              </w:rPr>
              <w:t>Приоритетная область</w:t>
            </w:r>
          </w:p>
        </w:tc>
      </w:tr>
      <w:tr w:rsidR="00507452" w:rsidRPr="00C06F16" w:rsidTr="00E6594D">
        <w:tc>
          <w:tcPr>
            <w:tcW w:w="750" w:type="dxa"/>
            <w:tcBorders>
              <w:left w:val="double" w:sz="4" w:space="0" w:color="auto"/>
              <w:right w:val="single" w:sz="4" w:space="0" w:color="auto"/>
            </w:tcBorders>
          </w:tcPr>
          <w:p w:rsidR="00507452" w:rsidRPr="00C06F16" w:rsidRDefault="004C6F63" w:rsidP="00E6594D">
            <w:pPr>
              <w:jc w:val="center"/>
              <w:rPr>
                <w:sz w:val="28"/>
                <w:szCs w:val="28"/>
              </w:rPr>
            </w:pPr>
            <w:r>
              <w:rPr>
                <w:sz w:val="28"/>
                <w:szCs w:val="28"/>
              </w:rPr>
              <w:t>1</w:t>
            </w:r>
            <w:r w:rsidR="00507452">
              <w:rPr>
                <w:sz w:val="28"/>
                <w:szCs w:val="28"/>
              </w:rPr>
              <w:t>.</w:t>
            </w:r>
          </w:p>
        </w:tc>
        <w:tc>
          <w:tcPr>
            <w:tcW w:w="4569" w:type="dxa"/>
            <w:tcBorders>
              <w:left w:val="single" w:sz="4" w:space="0" w:color="auto"/>
            </w:tcBorders>
          </w:tcPr>
          <w:p w:rsidR="00507452" w:rsidRDefault="00507452" w:rsidP="00507452">
            <w:pPr>
              <w:jc w:val="center"/>
              <w:rPr>
                <w:sz w:val="28"/>
                <w:szCs w:val="28"/>
              </w:rPr>
            </w:pPr>
            <w:r w:rsidRPr="00C06F16">
              <w:rPr>
                <w:sz w:val="28"/>
                <w:szCs w:val="28"/>
              </w:rPr>
              <w:t>Программа</w:t>
            </w:r>
          </w:p>
          <w:p w:rsidR="00507452" w:rsidRPr="00C06F16" w:rsidRDefault="00507452" w:rsidP="004F03BA">
            <w:pPr>
              <w:jc w:val="center"/>
              <w:rPr>
                <w:sz w:val="28"/>
                <w:szCs w:val="28"/>
              </w:rPr>
            </w:pPr>
            <w:r>
              <w:rPr>
                <w:sz w:val="28"/>
                <w:szCs w:val="28"/>
              </w:rPr>
              <w:t>«</w:t>
            </w:r>
            <w:r w:rsidR="004F03BA">
              <w:rPr>
                <w:sz w:val="28"/>
                <w:szCs w:val="28"/>
              </w:rPr>
              <w:t>Юный эколог, С.Н. Николаева</w:t>
            </w:r>
            <w:r>
              <w:rPr>
                <w:sz w:val="28"/>
                <w:szCs w:val="28"/>
              </w:rPr>
              <w:t>»</w:t>
            </w:r>
          </w:p>
        </w:tc>
        <w:tc>
          <w:tcPr>
            <w:tcW w:w="4570" w:type="dxa"/>
            <w:tcBorders>
              <w:right w:val="double" w:sz="4" w:space="0" w:color="auto"/>
            </w:tcBorders>
          </w:tcPr>
          <w:p w:rsidR="00507452" w:rsidRPr="00C06F16" w:rsidRDefault="00507452" w:rsidP="00E6594D">
            <w:pPr>
              <w:jc w:val="center"/>
              <w:rPr>
                <w:sz w:val="28"/>
                <w:szCs w:val="28"/>
              </w:rPr>
            </w:pPr>
            <w:r>
              <w:rPr>
                <w:sz w:val="28"/>
                <w:szCs w:val="28"/>
              </w:rPr>
              <w:t>Познавательное развитие</w:t>
            </w:r>
          </w:p>
        </w:tc>
      </w:tr>
      <w:tr w:rsidR="00507452" w:rsidRPr="00C06F16" w:rsidTr="00E6594D">
        <w:tc>
          <w:tcPr>
            <w:tcW w:w="750" w:type="dxa"/>
            <w:tcBorders>
              <w:left w:val="double" w:sz="4" w:space="0" w:color="auto"/>
              <w:right w:val="single" w:sz="4" w:space="0" w:color="auto"/>
            </w:tcBorders>
          </w:tcPr>
          <w:p w:rsidR="00507452" w:rsidRPr="00C06F16" w:rsidRDefault="004C6F63" w:rsidP="00E6594D">
            <w:pPr>
              <w:jc w:val="center"/>
              <w:rPr>
                <w:sz w:val="28"/>
                <w:szCs w:val="28"/>
              </w:rPr>
            </w:pPr>
            <w:r>
              <w:rPr>
                <w:sz w:val="28"/>
                <w:szCs w:val="28"/>
              </w:rPr>
              <w:t>2</w:t>
            </w:r>
            <w:r w:rsidR="00507452">
              <w:rPr>
                <w:sz w:val="28"/>
                <w:szCs w:val="28"/>
              </w:rPr>
              <w:t>.</w:t>
            </w:r>
          </w:p>
        </w:tc>
        <w:tc>
          <w:tcPr>
            <w:tcW w:w="4569" w:type="dxa"/>
            <w:tcBorders>
              <w:left w:val="single" w:sz="4" w:space="0" w:color="auto"/>
            </w:tcBorders>
          </w:tcPr>
          <w:p w:rsidR="00507452" w:rsidRDefault="00507452" w:rsidP="00507452">
            <w:pPr>
              <w:jc w:val="center"/>
              <w:rPr>
                <w:sz w:val="28"/>
                <w:szCs w:val="28"/>
              </w:rPr>
            </w:pPr>
            <w:r w:rsidRPr="00C06F16">
              <w:rPr>
                <w:sz w:val="28"/>
                <w:szCs w:val="28"/>
              </w:rPr>
              <w:t>Программа</w:t>
            </w:r>
          </w:p>
          <w:p w:rsidR="00507452" w:rsidRPr="00C06F16" w:rsidRDefault="00507452" w:rsidP="004F03BA">
            <w:pPr>
              <w:jc w:val="center"/>
              <w:rPr>
                <w:sz w:val="28"/>
                <w:szCs w:val="28"/>
              </w:rPr>
            </w:pPr>
            <w:r>
              <w:rPr>
                <w:sz w:val="28"/>
                <w:szCs w:val="28"/>
              </w:rPr>
              <w:t>«</w:t>
            </w:r>
            <w:r w:rsidR="004F03BA">
              <w:rPr>
                <w:sz w:val="28"/>
                <w:szCs w:val="28"/>
              </w:rPr>
              <w:t>Хочу всё знать</w:t>
            </w:r>
            <w:r>
              <w:rPr>
                <w:sz w:val="28"/>
                <w:szCs w:val="28"/>
              </w:rPr>
              <w:t>»</w:t>
            </w:r>
          </w:p>
        </w:tc>
        <w:tc>
          <w:tcPr>
            <w:tcW w:w="4570" w:type="dxa"/>
            <w:tcBorders>
              <w:right w:val="double" w:sz="4" w:space="0" w:color="auto"/>
            </w:tcBorders>
          </w:tcPr>
          <w:p w:rsidR="00507452" w:rsidRDefault="004F03BA" w:rsidP="00E6594D">
            <w:pPr>
              <w:jc w:val="center"/>
              <w:rPr>
                <w:sz w:val="28"/>
                <w:szCs w:val="28"/>
              </w:rPr>
            </w:pPr>
            <w:r>
              <w:rPr>
                <w:sz w:val="28"/>
                <w:szCs w:val="28"/>
              </w:rPr>
              <w:t>Познавательное развитие</w:t>
            </w:r>
          </w:p>
        </w:tc>
      </w:tr>
      <w:tr w:rsidR="00507452" w:rsidRPr="00C06F16" w:rsidTr="00E6594D">
        <w:tc>
          <w:tcPr>
            <w:tcW w:w="750" w:type="dxa"/>
            <w:tcBorders>
              <w:left w:val="double" w:sz="4" w:space="0" w:color="auto"/>
              <w:right w:val="single" w:sz="4" w:space="0" w:color="auto"/>
            </w:tcBorders>
          </w:tcPr>
          <w:p w:rsidR="00507452" w:rsidRPr="00C06F16" w:rsidRDefault="004C6F63" w:rsidP="00E6594D">
            <w:pPr>
              <w:jc w:val="center"/>
              <w:rPr>
                <w:sz w:val="28"/>
                <w:szCs w:val="28"/>
              </w:rPr>
            </w:pPr>
            <w:r>
              <w:rPr>
                <w:sz w:val="28"/>
                <w:szCs w:val="28"/>
              </w:rPr>
              <w:t>3</w:t>
            </w:r>
            <w:r w:rsidR="00507452">
              <w:rPr>
                <w:sz w:val="28"/>
                <w:szCs w:val="28"/>
              </w:rPr>
              <w:t>.</w:t>
            </w:r>
          </w:p>
        </w:tc>
        <w:tc>
          <w:tcPr>
            <w:tcW w:w="4569" w:type="dxa"/>
            <w:tcBorders>
              <w:left w:val="single" w:sz="4" w:space="0" w:color="auto"/>
            </w:tcBorders>
          </w:tcPr>
          <w:p w:rsidR="00507452" w:rsidRDefault="00507452" w:rsidP="00507452">
            <w:pPr>
              <w:jc w:val="center"/>
              <w:rPr>
                <w:sz w:val="28"/>
                <w:szCs w:val="28"/>
              </w:rPr>
            </w:pPr>
            <w:r w:rsidRPr="00C06F16">
              <w:rPr>
                <w:sz w:val="28"/>
                <w:szCs w:val="28"/>
              </w:rPr>
              <w:t>Программа</w:t>
            </w:r>
          </w:p>
          <w:p w:rsidR="00507452" w:rsidRPr="00C06F16" w:rsidRDefault="00507452" w:rsidP="00507452">
            <w:pPr>
              <w:jc w:val="center"/>
              <w:rPr>
                <w:sz w:val="28"/>
                <w:szCs w:val="28"/>
              </w:rPr>
            </w:pPr>
            <w:r>
              <w:rPr>
                <w:sz w:val="28"/>
                <w:szCs w:val="28"/>
              </w:rPr>
              <w:t>«</w:t>
            </w:r>
            <w:r w:rsidR="004C6F63">
              <w:rPr>
                <w:sz w:val="28"/>
                <w:szCs w:val="28"/>
              </w:rPr>
              <w:t>Умелые ручки</w:t>
            </w:r>
            <w:r>
              <w:rPr>
                <w:sz w:val="28"/>
                <w:szCs w:val="28"/>
              </w:rPr>
              <w:t>»</w:t>
            </w:r>
          </w:p>
        </w:tc>
        <w:tc>
          <w:tcPr>
            <w:tcW w:w="4570" w:type="dxa"/>
            <w:tcBorders>
              <w:right w:val="double" w:sz="4" w:space="0" w:color="auto"/>
            </w:tcBorders>
          </w:tcPr>
          <w:p w:rsidR="00507452" w:rsidRPr="00C06F16" w:rsidRDefault="00507452" w:rsidP="00E6594D">
            <w:pPr>
              <w:jc w:val="center"/>
              <w:rPr>
                <w:sz w:val="28"/>
                <w:szCs w:val="28"/>
              </w:rPr>
            </w:pPr>
            <w:r>
              <w:rPr>
                <w:sz w:val="28"/>
                <w:szCs w:val="28"/>
              </w:rPr>
              <w:t>Художественно-эстетическое развитие</w:t>
            </w:r>
          </w:p>
        </w:tc>
      </w:tr>
      <w:tr w:rsidR="004F03BA" w:rsidRPr="00C06F16" w:rsidTr="00E6594D">
        <w:tc>
          <w:tcPr>
            <w:tcW w:w="750" w:type="dxa"/>
            <w:tcBorders>
              <w:left w:val="double" w:sz="4" w:space="0" w:color="auto"/>
              <w:right w:val="single" w:sz="4" w:space="0" w:color="auto"/>
            </w:tcBorders>
          </w:tcPr>
          <w:p w:rsidR="004F03BA" w:rsidRDefault="004F03BA" w:rsidP="00E6594D">
            <w:pPr>
              <w:jc w:val="center"/>
              <w:rPr>
                <w:sz w:val="28"/>
                <w:szCs w:val="28"/>
              </w:rPr>
            </w:pPr>
            <w:r>
              <w:rPr>
                <w:sz w:val="28"/>
                <w:szCs w:val="28"/>
              </w:rPr>
              <w:t xml:space="preserve">4. </w:t>
            </w:r>
          </w:p>
        </w:tc>
        <w:tc>
          <w:tcPr>
            <w:tcW w:w="4569" w:type="dxa"/>
            <w:tcBorders>
              <w:left w:val="single" w:sz="4" w:space="0" w:color="auto"/>
            </w:tcBorders>
          </w:tcPr>
          <w:p w:rsidR="004F03BA" w:rsidRDefault="004F03BA" w:rsidP="004F03BA">
            <w:pPr>
              <w:jc w:val="center"/>
              <w:rPr>
                <w:sz w:val="28"/>
                <w:szCs w:val="28"/>
              </w:rPr>
            </w:pPr>
            <w:r w:rsidRPr="00C06F16">
              <w:rPr>
                <w:sz w:val="28"/>
                <w:szCs w:val="28"/>
              </w:rPr>
              <w:t>Программа</w:t>
            </w:r>
          </w:p>
          <w:p w:rsidR="004F03BA" w:rsidRPr="00C06F16" w:rsidRDefault="004F03BA" w:rsidP="004F03BA">
            <w:pPr>
              <w:jc w:val="center"/>
              <w:rPr>
                <w:sz w:val="28"/>
                <w:szCs w:val="28"/>
              </w:rPr>
            </w:pPr>
            <w:r>
              <w:rPr>
                <w:sz w:val="28"/>
                <w:szCs w:val="28"/>
              </w:rPr>
              <w:t>«Ладушки»</w:t>
            </w:r>
          </w:p>
        </w:tc>
        <w:tc>
          <w:tcPr>
            <w:tcW w:w="4570" w:type="dxa"/>
            <w:tcBorders>
              <w:right w:val="double" w:sz="4" w:space="0" w:color="auto"/>
            </w:tcBorders>
          </w:tcPr>
          <w:p w:rsidR="004F03BA" w:rsidRDefault="004F03BA" w:rsidP="00E6594D">
            <w:pPr>
              <w:jc w:val="center"/>
              <w:rPr>
                <w:sz w:val="28"/>
                <w:szCs w:val="28"/>
              </w:rPr>
            </w:pPr>
            <w:r>
              <w:rPr>
                <w:sz w:val="28"/>
                <w:szCs w:val="28"/>
              </w:rPr>
              <w:t>Художественно-эстетическое развитие</w:t>
            </w:r>
          </w:p>
        </w:tc>
      </w:tr>
      <w:tr w:rsidR="004F03BA" w:rsidRPr="00C06F16" w:rsidTr="00E6594D">
        <w:tc>
          <w:tcPr>
            <w:tcW w:w="750" w:type="dxa"/>
            <w:tcBorders>
              <w:left w:val="double" w:sz="4" w:space="0" w:color="auto"/>
              <w:right w:val="single" w:sz="4" w:space="0" w:color="auto"/>
            </w:tcBorders>
          </w:tcPr>
          <w:p w:rsidR="004F03BA" w:rsidRDefault="004F03BA" w:rsidP="00E6594D">
            <w:pPr>
              <w:jc w:val="center"/>
              <w:rPr>
                <w:sz w:val="28"/>
                <w:szCs w:val="28"/>
              </w:rPr>
            </w:pPr>
            <w:r>
              <w:rPr>
                <w:sz w:val="28"/>
                <w:szCs w:val="28"/>
              </w:rPr>
              <w:t>5.</w:t>
            </w:r>
          </w:p>
        </w:tc>
        <w:tc>
          <w:tcPr>
            <w:tcW w:w="4569" w:type="dxa"/>
            <w:tcBorders>
              <w:left w:val="single" w:sz="4" w:space="0" w:color="auto"/>
            </w:tcBorders>
          </w:tcPr>
          <w:p w:rsidR="004F03BA" w:rsidRDefault="004F03BA" w:rsidP="004F03BA">
            <w:pPr>
              <w:jc w:val="center"/>
              <w:rPr>
                <w:sz w:val="28"/>
                <w:szCs w:val="28"/>
              </w:rPr>
            </w:pPr>
            <w:r w:rsidRPr="00C06F16">
              <w:rPr>
                <w:sz w:val="28"/>
                <w:szCs w:val="28"/>
              </w:rPr>
              <w:t>Программа</w:t>
            </w:r>
          </w:p>
          <w:p w:rsidR="004F03BA" w:rsidRPr="00C06F16" w:rsidRDefault="004F03BA" w:rsidP="004F03BA">
            <w:pPr>
              <w:jc w:val="center"/>
              <w:rPr>
                <w:sz w:val="28"/>
                <w:szCs w:val="28"/>
              </w:rPr>
            </w:pPr>
            <w:r>
              <w:rPr>
                <w:sz w:val="28"/>
                <w:szCs w:val="28"/>
              </w:rPr>
              <w:t>«Мукосолька»</w:t>
            </w:r>
          </w:p>
        </w:tc>
        <w:tc>
          <w:tcPr>
            <w:tcW w:w="4570" w:type="dxa"/>
            <w:tcBorders>
              <w:right w:val="double" w:sz="4" w:space="0" w:color="auto"/>
            </w:tcBorders>
          </w:tcPr>
          <w:p w:rsidR="004F03BA" w:rsidRDefault="004F03BA" w:rsidP="00E6594D">
            <w:pPr>
              <w:jc w:val="center"/>
              <w:rPr>
                <w:sz w:val="28"/>
                <w:szCs w:val="28"/>
              </w:rPr>
            </w:pPr>
            <w:r>
              <w:rPr>
                <w:sz w:val="28"/>
                <w:szCs w:val="28"/>
              </w:rPr>
              <w:t>Художественно-эстетическое развитие</w:t>
            </w:r>
          </w:p>
        </w:tc>
      </w:tr>
      <w:tr w:rsidR="00507452" w:rsidRPr="00C06F16" w:rsidTr="00E6594D">
        <w:tc>
          <w:tcPr>
            <w:tcW w:w="750" w:type="dxa"/>
            <w:tcBorders>
              <w:left w:val="double" w:sz="4" w:space="0" w:color="auto"/>
              <w:right w:val="single" w:sz="4" w:space="0" w:color="auto"/>
            </w:tcBorders>
          </w:tcPr>
          <w:p w:rsidR="00507452" w:rsidRPr="00C06F16" w:rsidRDefault="004F03BA" w:rsidP="00E6594D">
            <w:pPr>
              <w:jc w:val="center"/>
              <w:rPr>
                <w:sz w:val="28"/>
                <w:szCs w:val="28"/>
              </w:rPr>
            </w:pPr>
            <w:r>
              <w:rPr>
                <w:sz w:val="28"/>
                <w:szCs w:val="28"/>
              </w:rPr>
              <w:t>6</w:t>
            </w:r>
            <w:r w:rsidR="00507452">
              <w:rPr>
                <w:sz w:val="28"/>
                <w:szCs w:val="28"/>
              </w:rPr>
              <w:t>.</w:t>
            </w:r>
          </w:p>
        </w:tc>
        <w:tc>
          <w:tcPr>
            <w:tcW w:w="4569" w:type="dxa"/>
            <w:tcBorders>
              <w:left w:val="single" w:sz="4" w:space="0" w:color="auto"/>
            </w:tcBorders>
          </w:tcPr>
          <w:p w:rsidR="00507452" w:rsidRDefault="00507452" w:rsidP="00507452">
            <w:pPr>
              <w:jc w:val="center"/>
              <w:rPr>
                <w:sz w:val="28"/>
                <w:szCs w:val="28"/>
              </w:rPr>
            </w:pPr>
            <w:r w:rsidRPr="00C06F16">
              <w:rPr>
                <w:sz w:val="28"/>
                <w:szCs w:val="28"/>
              </w:rPr>
              <w:t>Программа</w:t>
            </w:r>
          </w:p>
          <w:p w:rsidR="00507452" w:rsidRPr="00C06F16" w:rsidRDefault="00507452" w:rsidP="00507452">
            <w:pPr>
              <w:jc w:val="center"/>
              <w:rPr>
                <w:sz w:val="28"/>
                <w:szCs w:val="28"/>
              </w:rPr>
            </w:pPr>
            <w:r>
              <w:rPr>
                <w:sz w:val="28"/>
                <w:szCs w:val="28"/>
              </w:rPr>
              <w:t>«</w:t>
            </w:r>
            <w:r w:rsidR="004C6F63">
              <w:rPr>
                <w:sz w:val="28"/>
                <w:szCs w:val="28"/>
              </w:rPr>
              <w:t>Маленькая бусинка</w:t>
            </w:r>
            <w:r>
              <w:rPr>
                <w:sz w:val="28"/>
                <w:szCs w:val="28"/>
              </w:rPr>
              <w:t>»</w:t>
            </w:r>
          </w:p>
        </w:tc>
        <w:tc>
          <w:tcPr>
            <w:tcW w:w="4570" w:type="dxa"/>
            <w:tcBorders>
              <w:right w:val="double" w:sz="4" w:space="0" w:color="auto"/>
            </w:tcBorders>
          </w:tcPr>
          <w:p w:rsidR="00507452" w:rsidRPr="00C06F16" w:rsidRDefault="00507452" w:rsidP="00E6594D">
            <w:pPr>
              <w:jc w:val="center"/>
              <w:rPr>
                <w:sz w:val="28"/>
                <w:szCs w:val="28"/>
              </w:rPr>
            </w:pPr>
            <w:r>
              <w:rPr>
                <w:sz w:val="28"/>
                <w:szCs w:val="28"/>
              </w:rPr>
              <w:t>Художественно-эстетическое развитие</w:t>
            </w:r>
          </w:p>
        </w:tc>
      </w:tr>
    </w:tbl>
    <w:p w:rsidR="00E806AB" w:rsidRPr="00E806AB" w:rsidRDefault="00E806AB" w:rsidP="005940E4">
      <w:pPr>
        <w:spacing w:after="0"/>
        <w:ind w:firstLine="720"/>
        <w:jc w:val="both"/>
        <w:rPr>
          <w:rFonts w:ascii="Times New Roman" w:hAnsi="Times New Roman" w:cs="Times New Roman"/>
          <w:b/>
          <w:sz w:val="24"/>
          <w:szCs w:val="24"/>
        </w:rPr>
      </w:pPr>
    </w:p>
    <w:p w:rsidR="00E806AB" w:rsidRPr="00507452" w:rsidRDefault="00E806AB" w:rsidP="00507452">
      <w:pPr>
        <w:spacing w:after="0"/>
        <w:jc w:val="both"/>
        <w:rPr>
          <w:rFonts w:ascii="Times New Roman" w:hAnsi="Times New Roman" w:cs="Times New Roman"/>
          <w:sz w:val="28"/>
          <w:szCs w:val="28"/>
        </w:rPr>
      </w:pPr>
      <w:r w:rsidRPr="00507452">
        <w:rPr>
          <w:rFonts w:ascii="Times New Roman" w:hAnsi="Times New Roman" w:cs="Times New Roman"/>
          <w:b/>
          <w:sz w:val="28"/>
          <w:szCs w:val="28"/>
        </w:rPr>
        <w:t xml:space="preserve">Цель </w:t>
      </w:r>
      <w:r w:rsidRPr="00507452">
        <w:rPr>
          <w:rFonts w:ascii="Times New Roman" w:hAnsi="Times New Roman" w:cs="Times New Roman"/>
          <w:sz w:val="28"/>
          <w:szCs w:val="28"/>
        </w:rPr>
        <w:t>реализации программ – расширение знаний и возможностей детей.</w:t>
      </w:r>
    </w:p>
    <w:p w:rsidR="00E806AB" w:rsidRPr="00507452" w:rsidRDefault="00E806AB" w:rsidP="00507452">
      <w:pPr>
        <w:spacing w:after="0"/>
        <w:jc w:val="both"/>
        <w:rPr>
          <w:rFonts w:ascii="Times New Roman" w:hAnsi="Times New Roman" w:cs="Times New Roman"/>
          <w:b/>
          <w:sz w:val="28"/>
          <w:szCs w:val="28"/>
        </w:rPr>
      </w:pPr>
      <w:r w:rsidRPr="00507452">
        <w:rPr>
          <w:rFonts w:ascii="Times New Roman" w:hAnsi="Times New Roman" w:cs="Times New Roman"/>
          <w:sz w:val="28"/>
          <w:szCs w:val="28"/>
        </w:rPr>
        <w:t xml:space="preserve">Решаются следующие </w:t>
      </w:r>
      <w:r w:rsidRPr="00507452">
        <w:rPr>
          <w:rFonts w:ascii="Times New Roman" w:hAnsi="Times New Roman" w:cs="Times New Roman"/>
          <w:b/>
          <w:sz w:val="28"/>
          <w:szCs w:val="28"/>
        </w:rPr>
        <w:t>задачи:</w:t>
      </w:r>
    </w:p>
    <w:p w:rsidR="00E806AB" w:rsidRPr="00507452" w:rsidRDefault="00E806AB" w:rsidP="00C914D5">
      <w:pPr>
        <w:numPr>
          <w:ilvl w:val="0"/>
          <w:numId w:val="5"/>
        </w:numPr>
        <w:spacing w:after="0"/>
        <w:ind w:left="0" w:firstLine="0"/>
        <w:jc w:val="both"/>
        <w:rPr>
          <w:rFonts w:ascii="Times New Roman" w:hAnsi="Times New Roman" w:cs="Times New Roman"/>
          <w:sz w:val="28"/>
          <w:szCs w:val="28"/>
        </w:rPr>
      </w:pPr>
      <w:r w:rsidRPr="00507452">
        <w:rPr>
          <w:rFonts w:ascii="Times New Roman" w:hAnsi="Times New Roman" w:cs="Times New Roman"/>
          <w:sz w:val="28"/>
          <w:szCs w:val="28"/>
        </w:rPr>
        <w:t>создать условия для развития личности ребёнка;</w:t>
      </w:r>
    </w:p>
    <w:p w:rsidR="00E806AB" w:rsidRPr="00507452" w:rsidRDefault="00E806AB" w:rsidP="00C914D5">
      <w:pPr>
        <w:numPr>
          <w:ilvl w:val="0"/>
          <w:numId w:val="5"/>
        </w:numPr>
        <w:spacing w:after="0"/>
        <w:ind w:left="0" w:firstLine="0"/>
        <w:jc w:val="both"/>
        <w:rPr>
          <w:rFonts w:ascii="Times New Roman" w:hAnsi="Times New Roman" w:cs="Times New Roman"/>
          <w:sz w:val="28"/>
          <w:szCs w:val="28"/>
        </w:rPr>
      </w:pPr>
      <w:r w:rsidRPr="00507452">
        <w:rPr>
          <w:rFonts w:ascii="Times New Roman" w:hAnsi="Times New Roman" w:cs="Times New Roman"/>
          <w:sz w:val="28"/>
          <w:szCs w:val="28"/>
        </w:rPr>
        <w:t>развивать мотивацию личности к познанию и творчеству;</w:t>
      </w:r>
    </w:p>
    <w:p w:rsidR="00E806AB" w:rsidRPr="00507452" w:rsidRDefault="00E806AB" w:rsidP="00C914D5">
      <w:pPr>
        <w:numPr>
          <w:ilvl w:val="0"/>
          <w:numId w:val="5"/>
        </w:numPr>
        <w:spacing w:after="0"/>
        <w:ind w:left="0" w:firstLine="0"/>
        <w:jc w:val="both"/>
        <w:rPr>
          <w:rFonts w:ascii="Times New Roman" w:hAnsi="Times New Roman" w:cs="Times New Roman"/>
          <w:sz w:val="28"/>
          <w:szCs w:val="28"/>
        </w:rPr>
      </w:pPr>
      <w:r w:rsidRPr="00507452">
        <w:rPr>
          <w:rFonts w:ascii="Times New Roman" w:hAnsi="Times New Roman" w:cs="Times New Roman"/>
          <w:sz w:val="28"/>
          <w:szCs w:val="28"/>
        </w:rPr>
        <w:t>способствовать созданию эмоционального благополучия;</w:t>
      </w:r>
    </w:p>
    <w:p w:rsidR="00E806AB" w:rsidRPr="00507452" w:rsidRDefault="00E806AB" w:rsidP="00C914D5">
      <w:pPr>
        <w:numPr>
          <w:ilvl w:val="0"/>
          <w:numId w:val="5"/>
        </w:numPr>
        <w:spacing w:after="0"/>
        <w:ind w:left="0" w:firstLine="0"/>
        <w:jc w:val="both"/>
        <w:rPr>
          <w:rFonts w:ascii="Times New Roman" w:hAnsi="Times New Roman" w:cs="Times New Roman"/>
          <w:sz w:val="28"/>
          <w:szCs w:val="28"/>
        </w:rPr>
      </w:pPr>
      <w:r w:rsidRPr="00507452">
        <w:rPr>
          <w:rFonts w:ascii="Times New Roman" w:hAnsi="Times New Roman" w:cs="Times New Roman"/>
          <w:sz w:val="28"/>
          <w:szCs w:val="28"/>
        </w:rPr>
        <w:t>приобщать к общечеловеческим ценностям;</w:t>
      </w:r>
    </w:p>
    <w:p w:rsidR="00E806AB" w:rsidRPr="00507452" w:rsidRDefault="00E806AB" w:rsidP="00C914D5">
      <w:pPr>
        <w:numPr>
          <w:ilvl w:val="0"/>
          <w:numId w:val="5"/>
        </w:numPr>
        <w:spacing w:after="0"/>
        <w:ind w:left="0" w:firstLine="0"/>
        <w:jc w:val="both"/>
        <w:rPr>
          <w:rFonts w:ascii="Times New Roman" w:hAnsi="Times New Roman" w:cs="Times New Roman"/>
          <w:sz w:val="28"/>
          <w:szCs w:val="28"/>
        </w:rPr>
      </w:pPr>
      <w:r w:rsidRPr="00507452">
        <w:rPr>
          <w:rFonts w:ascii="Times New Roman" w:hAnsi="Times New Roman" w:cs="Times New Roman"/>
          <w:sz w:val="28"/>
          <w:szCs w:val="28"/>
        </w:rPr>
        <w:t>развивать интеллектуальную и духовную стороны личности ребёнка;</w:t>
      </w:r>
    </w:p>
    <w:p w:rsidR="00E806AB" w:rsidRPr="00507452" w:rsidRDefault="00E806AB" w:rsidP="00C914D5">
      <w:pPr>
        <w:numPr>
          <w:ilvl w:val="0"/>
          <w:numId w:val="5"/>
        </w:numPr>
        <w:spacing w:after="0"/>
        <w:ind w:left="0" w:firstLine="0"/>
        <w:jc w:val="both"/>
        <w:rPr>
          <w:rFonts w:ascii="Times New Roman" w:hAnsi="Times New Roman" w:cs="Times New Roman"/>
          <w:sz w:val="28"/>
          <w:szCs w:val="28"/>
        </w:rPr>
      </w:pPr>
      <w:r w:rsidRPr="00507452">
        <w:rPr>
          <w:rFonts w:ascii="Times New Roman" w:hAnsi="Times New Roman" w:cs="Times New Roman"/>
          <w:sz w:val="28"/>
          <w:szCs w:val="28"/>
        </w:rPr>
        <w:t>осуществлять профилактику и коррекцию психического и физического здоровья детей.</w:t>
      </w:r>
    </w:p>
    <w:p w:rsidR="00E806AB" w:rsidRPr="00507452" w:rsidRDefault="00E806AB" w:rsidP="005940E4">
      <w:pPr>
        <w:spacing w:after="0"/>
        <w:ind w:firstLine="720"/>
        <w:jc w:val="both"/>
        <w:rPr>
          <w:rFonts w:ascii="Times New Roman" w:hAnsi="Times New Roman" w:cs="Times New Roman"/>
          <w:sz w:val="28"/>
          <w:szCs w:val="28"/>
        </w:rPr>
      </w:pPr>
      <w:r w:rsidRPr="00507452">
        <w:rPr>
          <w:rFonts w:ascii="Times New Roman" w:hAnsi="Times New Roman" w:cs="Times New Roman"/>
          <w:sz w:val="28"/>
          <w:szCs w:val="28"/>
        </w:rPr>
        <w:t>В ДОО ведется соответствующая документация (цель и задачи программы, перспективный план работы), подбираются методические материалы соответственно целей работы, педагоги представляют отчёты на итоговом педагогическом совете. Контроль осуществляется администрацией ДОУ.</w:t>
      </w:r>
    </w:p>
    <w:p w:rsidR="00954C80" w:rsidRPr="00DD649F" w:rsidRDefault="00954C80" w:rsidP="00DD649F">
      <w:pPr>
        <w:spacing w:after="0"/>
        <w:jc w:val="center"/>
        <w:rPr>
          <w:rFonts w:ascii="Times New Roman" w:eastAsia="Times New Roman" w:hAnsi="Times New Roman" w:cs="Times New Roman"/>
          <w:i/>
          <w:sz w:val="10"/>
          <w:szCs w:val="10"/>
          <w:lang w:eastAsia="ru-RU"/>
        </w:rPr>
      </w:pPr>
    </w:p>
    <w:p w:rsidR="00C23D54" w:rsidRDefault="00CA2BC0" w:rsidP="00C23D54">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C23D54">
        <w:rPr>
          <w:rFonts w:ascii="Times New Roman" w:eastAsia="Times New Roman" w:hAnsi="Times New Roman" w:cs="Times New Roman"/>
          <w:b/>
          <w:sz w:val="28"/>
          <w:szCs w:val="28"/>
        </w:rPr>
        <w:t xml:space="preserve">. </w:t>
      </w:r>
      <w:r w:rsidR="00FB419C">
        <w:rPr>
          <w:rFonts w:ascii="Times New Roman" w:eastAsia="Times New Roman" w:hAnsi="Times New Roman" w:cs="Times New Roman"/>
          <w:b/>
          <w:sz w:val="28"/>
          <w:szCs w:val="28"/>
        </w:rPr>
        <w:t>Оценка кадровых условий</w:t>
      </w:r>
    </w:p>
    <w:p w:rsidR="00E6594D" w:rsidRPr="00E6594D" w:rsidRDefault="00E6594D" w:rsidP="00E6594D">
      <w:pPr>
        <w:spacing w:after="0" w:line="240" w:lineRule="auto"/>
        <w:ind w:firstLine="708"/>
        <w:contextualSpacing/>
        <w:jc w:val="both"/>
        <w:rPr>
          <w:rFonts w:ascii="Times New Roman" w:eastAsia="Times New Roman" w:hAnsi="Times New Roman" w:cs="Times New Roman"/>
          <w:sz w:val="28"/>
          <w:szCs w:val="28"/>
        </w:rPr>
      </w:pPr>
      <w:r w:rsidRPr="00E6594D">
        <w:rPr>
          <w:rFonts w:ascii="Times New Roman" w:eastAsia="Times New Roman" w:hAnsi="Times New Roman" w:cs="Times New Roman"/>
          <w:sz w:val="28"/>
          <w:szCs w:val="28"/>
        </w:rPr>
        <w:t>Программы реализуют квалифицированные педагоги ДОУ.</w:t>
      </w:r>
    </w:p>
    <w:p w:rsidR="00C23D54" w:rsidRPr="004E0348" w:rsidRDefault="00C23D54" w:rsidP="00C23D54">
      <w:pPr>
        <w:tabs>
          <w:tab w:val="left" w:pos="240"/>
        </w:tabs>
        <w:spacing w:after="0" w:line="240" w:lineRule="auto"/>
        <w:ind w:firstLine="680"/>
        <w:jc w:val="center"/>
        <w:rPr>
          <w:rFonts w:ascii="Times New Roman" w:eastAsia="Calibri" w:hAnsi="Times New Roman" w:cs="Times New Roman"/>
          <w:sz w:val="10"/>
          <w:szCs w:val="10"/>
        </w:rPr>
      </w:pPr>
    </w:p>
    <w:p w:rsidR="00C23D54" w:rsidRPr="00AB2C83" w:rsidRDefault="00C23D54" w:rsidP="00C23D54">
      <w:pPr>
        <w:pStyle w:val="a8"/>
        <w:spacing w:after="0" w:line="240" w:lineRule="auto"/>
        <w:ind w:left="360"/>
        <w:rPr>
          <w:rFonts w:ascii="Times New Roman" w:hAnsi="Times New Roman"/>
          <w:b/>
          <w:sz w:val="10"/>
          <w:szCs w:val="10"/>
        </w:rPr>
      </w:pPr>
    </w:p>
    <w:p w:rsidR="00C23D54" w:rsidRPr="00AB2C83" w:rsidRDefault="00C23D54" w:rsidP="00C23D54">
      <w:pPr>
        <w:spacing w:after="0" w:line="240" w:lineRule="auto"/>
        <w:jc w:val="center"/>
        <w:rPr>
          <w:rFonts w:ascii="Times New Roman" w:hAnsi="Times New Roman"/>
          <w:b/>
          <w:sz w:val="24"/>
          <w:szCs w:val="24"/>
        </w:rPr>
      </w:pPr>
      <w:r w:rsidRPr="00AB2C83">
        <w:rPr>
          <w:rFonts w:ascii="Times New Roman" w:hAnsi="Times New Roman"/>
          <w:b/>
          <w:sz w:val="24"/>
          <w:szCs w:val="24"/>
        </w:rPr>
        <w:t>Характеристика специалистов по образованию и педагогическому стажу</w:t>
      </w:r>
    </w:p>
    <w:p w:rsidR="00C23D54" w:rsidRPr="00AB2C83" w:rsidRDefault="00C23D54" w:rsidP="00C23D54">
      <w:pPr>
        <w:spacing w:after="0" w:line="240" w:lineRule="auto"/>
        <w:jc w:val="right"/>
        <w:rPr>
          <w:rFonts w:ascii="Times New Roman" w:hAnsi="Times New Roman"/>
          <w:b/>
          <w:i/>
          <w:sz w:val="20"/>
          <w:szCs w:val="20"/>
        </w:rPr>
      </w:pPr>
      <w:r w:rsidRPr="00AB2C83">
        <w:rPr>
          <w:rFonts w:ascii="Times New Roman" w:hAnsi="Times New Roman"/>
          <w:b/>
          <w:i/>
          <w:sz w:val="20"/>
          <w:szCs w:val="20"/>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gridCol w:w="1275"/>
      </w:tblGrid>
      <w:tr w:rsidR="00C23D54" w:rsidRPr="003872E9" w:rsidTr="00C23D54">
        <w:tc>
          <w:tcPr>
            <w:tcW w:w="9639" w:type="dxa"/>
            <w:gridSpan w:val="2"/>
          </w:tcPr>
          <w:p w:rsidR="00C23D54" w:rsidRPr="003872E9" w:rsidRDefault="00C23D54" w:rsidP="00C23D54">
            <w:pPr>
              <w:spacing w:after="0" w:line="240" w:lineRule="auto"/>
              <w:jc w:val="center"/>
              <w:rPr>
                <w:rFonts w:ascii="Times New Roman" w:hAnsi="Times New Roman"/>
                <w:i/>
              </w:rPr>
            </w:pPr>
            <w:r>
              <w:rPr>
                <w:rFonts w:ascii="Times New Roman" w:hAnsi="Times New Roman"/>
                <w:i/>
              </w:rPr>
              <w:t>Всего, включая руководителя и всех специалистов – 22 человека, из них:</w:t>
            </w:r>
          </w:p>
        </w:tc>
      </w:tr>
      <w:tr w:rsidR="00C23D54" w:rsidRPr="003872E9" w:rsidTr="00C23D54">
        <w:tc>
          <w:tcPr>
            <w:tcW w:w="9639" w:type="dxa"/>
            <w:gridSpan w:val="2"/>
          </w:tcPr>
          <w:p w:rsidR="00C23D54" w:rsidRPr="003872E9" w:rsidRDefault="00C23D54" w:rsidP="00C23D54">
            <w:pPr>
              <w:spacing w:after="0" w:line="240" w:lineRule="auto"/>
              <w:jc w:val="center"/>
              <w:rPr>
                <w:rFonts w:ascii="Times New Roman" w:hAnsi="Times New Roman"/>
                <w:i/>
              </w:rPr>
            </w:pPr>
            <w:r w:rsidRPr="003872E9">
              <w:rPr>
                <w:rFonts w:ascii="Times New Roman" w:hAnsi="Times New Roman"/>
                <w:i/>
              </w:rPr>
              <w:t>Образование:</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С высшим педагогическим образованием (квалификация дошкольная педагогика и психология)</w:t>
            </w:r>
          </w:p>
        </w:tc>
        <w:tc>
          <w:tcPr>
            <w:tcW w:w="1275" w:type="dxa"/>
          </w:tcPr>
          <w:p w:rsidR="00C23D54" w:rsidRPr="003872E9" w:rsidRDefault="00FD7A88" w:rsidP="00C23D54">
            <w:pPr>
              <w:spacing w:after="0" w:line="240" w:lineRule="auto"/>
              <w:jc w:val="center"/>
              <w:rPr>
                <w:rFonts w:ascii="Times New Roman" w:hAnsi="Times New Roman"/>
                <w:b/>
              </w:rPr>
            </w:pPr>
            <w:r>
              <w:rPr>
                <w:rFonts w:ascii="Times New Roman" w:hAnsi="Times New Roman"/>
                <w:b/>
              </w:rPr>
              <w:t>7</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С высшим педагогическим образованием (недошкольное)</w:t>
            </w:r>
          </w:p>
        </w:tc>
        <w:tc>
          <w:tcPr>
            <w:tcW w:w="1275" w:type="dxa"/>
          </w:tcPr>
          <w:p w:rsidR="00C23D54" w:rsidRPr="003872E9" w:rsidRDefault="00FD7A88" w:rsidP="00C23D54">
            <w:pPr>
              <w:spacing w:after="0" w:line="240" w:lineRule="auto"/>
              <w:jc w:val="center"/>
              <w:rPr>
                <w:rFonts w:ascii="Times New Roman" w:hAnsi="Times New Roman"/>
                <w:b/>
              </w:rPr>
            </w:pPr>
            <w:r>
              <w:rPr>
                <w:rFonts w:ascii="Times New Roman" w:hAnsi="Times New Roman"/>
                <w:b/>
              </w:rPr>
              <w:t>11</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С высшим непедагогическим образованием</w:t>
            </w:r>
          </w:p>
        </w:tc>
        <w:tc>
          <w:tcPr>
            <w:tcW w:w="1275" w:type="dxa"/>
          </w:tcPr>
          <w:p w:rsidR="00C23D54" w:rsidRPr="003872E9" w:rsidRDefault="00FD7A88" w:rsidP="00C23D54">
            <w:pPr>
              <w:spacing w:after="0" w:line="240" w:lineRule="auto"/>
              <w:jc w:val="center"/>
              <w:rPr>
                <w:rFonts w:ascii="Times New Roman" w:hAnsi="Times New Roman"/>
                <w:b/>
              </w:rPr>
            </w:pPr>
            <w:r>
              <w:rPr>
                <w:rFonts w:ascii="Times New Roman" w:hAnsi="Times New Roman"/>
                <w:b/>
              </w:rPr>
              <w:t>0</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Со средним профессиональным образованием (педагогический колледж)</w:t>
            </w:r>
          </w:p>
        </w:tc>
        <w:tc>
          <w:tcPr>
            <w:tcW w:w="1275" w:type="dxa"/>
          </w:tcPr>
          <w:p w:rsidR="00C23D54" w:rsidRPr="003872E9" w:rsidRDefault="00C23D54" w:rsidP="00C23D54">
            <w:pPr>
              <w:spacing w:after="0" w:line="240" w:lineRule="auto"/>
              <w:jc w:val="center"/>
              <w:rPr>
                <w:rFonts w:ascii="Times New Roman" w:hAnsi="Times New Roman"/>
                <w:b/>
              </w:rPr>
            </w:pPr>
            <w:r w:rsidRPr="003872E9">
              <w:rPr>
                <w:rFonts w:ascii="Times New Roman" w:hAnsi="Times New Roman"/>
                <w:b/>
              </w:rPr>
              <w:t>4</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Со средним профессиональным образованием (непедагогическое)</w:t>
            </w:r>
          </w:p>
        </w:tc>
        <w:tc>
          <w:tcPr>
            <w:tcW w:w="1275" w:type="dxa"/>
          </w:tcPr>
          <w:p w:rsidR="00C23D54" w:rsidRPr="003872E9" w:rsidRDefault="00C23D54" w:rsidP="00C23D54">
            <w:pPr>
              <w:spacing w:after="0" w:line="240" w:lineRule="auto"/>
              <w:jc w:val="center"/>
              <w:rPr>
                <w:rFonts w:ascii="Times New Roman" w:hAnsi="Times New Roman"/>
                <w:b/>
              </w:rPr>
            </w:pPr>
            <w:r w:rsidRPr="003872E9">
              <w:rPr>
                <w:rFonts w:ascii="Times New Roman" w:hAnsi="Times New Roman"/>
                <w:b/>
              </w:rPr>
              <w:t>0</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Образование (11 классов, обучается в педагогическом колледже)</w:t>
            </w:r>
          </w:p>
        </w:tc>
        <w:tc>
          <w:tcPr>
            <w:tcW w:w="1275" w:type="dxa"/>
          </w:tcPr>
          <w:p w:rsidR="00C23D54" w:rsidRPr="003872E9" w:rsidRDefault="00C23D54" w:rsidP="00C23D54">
            <w:pPr>
              <w:spacing w:after="0" w:line="240" w:lineRule="auto"/>
              <w:jc w:val="center"/>
              <w:rPr>
                <w:rFonts w:ascii="Times New Roman" w:hAnsi="Times New Roman"/>
                <w:b/>
              </w:rPr>
            </w:pPr>
            <w:r w:rsidRPr="003872E9">
              <w:rPr>
                <w:rFonts w:ascii="Times New Roman" w:hAnsi="Times New Roman"/>
                <w:b/>
              </w:rPr>
              <w:t>0</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Образование (11 классов, обучается в педагогическом университете)</w:t>
            </w:r>
          </w:p>
        </w:tc>
        <w:tc>
          <w:tcPr>
            <w:tcW w:w="1275" w:type="dxa"/>
          </w:tcPr>
          <w:p w:rsidR="00C23D54" w:rsidRPr="003872E9" w:rsidRDefault="00C23D54" w:rsidP="00C23D54">
            <w:pPr>
              <w:spacing w:after="0" w:line="240" w:lineRule="auto"/>
              <w:jc w:val="center"/>
              <w:rPr>
                <w:rFonts w:ascii="Times New Roman" w:hAnsi="Times New Roman"/>
                <w:b/>
              </w:rPr>
            </w:pPr>
            <w:r w:rsidRPr="003872E9">
              <w:rPr>
                <w:rFonts w:ascii="Times New Roman" w:hAnsi="Times New Roman"/>
                <w:b/>
              </w:rPr>
              <w:t>0</w:t>
            </w:r>
          </w:p>
        </w:tc>
      </w:tr>
      <w:tr w:rsidR="00C23D54" w:rsidRPr="003872E9" w:rsidTr="00C23D54">
        <w:tc>
          <w:tcPr>
            <w:tcW w:w="9639" w:type="dxa"/>
            <w:gridSpan w:val="2"/>
          </w:tcPr>
          <w:p w:rsidR="00C23D54" w:rsidRPr="003872E9" w:rsidRDefault="00C23D54" w:rsidP="00C23D54">
            <w:pPr>
              <w:spacing w:after="0" w:line="240" w:lineRule="auto"/>
              <w:jc w:val="center"/>
              <w:rPr>
                <w:rFonts w:ascii="Times New Roman" w:hAnsi="Times New Roman"/>
                <w:i/>
              </w:rPr>
            </w:pPr>
            <w:r w:rsidRPr="003872E9">
              <w:rPr>
                <w:rFonts w:ascii="Times New Roman" w:hAnsi="Times New Roman"/>
                <w:i/>
              </w:rPr>
              <w:t>Педагогический стаж:</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0 – 3 года</w:t>
            </w:r>
          </w:p>
        </w:tc>
        <w:tc>
          <w:tcPr>
            <w:tcW w:w="1275" w:type="dxa"/>
          </w:tcPr>
          <w:p w:rsidR="00C23D54" w:rsidRPr="003872E9" w:rsidRDefault="00C23D54" w:rsidP="00C23D54">
            <w:pPr>
              <w:spacing w:after="0" w:line="240" w:lineRule="auto"/>
              <w:jc w:val="center"/>
              <w:rPr>
                <w:rFonts w:ascii="Times New Roman" w:hAnsi="Times New Roman"/>
                <w:b/>
              </w:rPr>
            </w:pPr>
            <w:r>
              <w:rPr>
                <w:rFonts w:ascii="Times New Roman" w:hAnsi="Times New Roman"/>
                <w:b/>
              </w:rPr>
              <w:t>1</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3 – 5 лет</w:t>
            </w:r>
          </w:p>
        </w:tc>
        <w:tc>
          <w:tcPr>
            <w:tcW w:w="1275" w:type="dxa"/>
          </w:tcPr>
          <w:p w:rsidR="00C23D54" w:rsidRPr="003872E9" w:rsidRDefault="00FD7A88" w:rsidP="00C23D54">
            <w:pPr>
              <w:spacing w:after="0" w:line="240" w:lineRule="auto"/>
              <w:jc w:val="center"/>
              <w:rPr>
                <w:rFonts w:ascii="Times New Roman" w:hAnsi="Times New Roman"/>
                <w:b/>
              </w:rPr>
            </w:pPr>
            <w:r>
              <w:rPr>
                <w:rFonts w:ascii="Times New Roman" w:hAnsi="Times New Roman"/>
                <w:b/>
              </w:rPr>
              <w:t>1</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5 – 15 лет</w:t>
            </w:r>
          </w:p>
        </w:tc>
        <w:tc>
          <w:tcPr>
            <w:tcW w:w="1275" w:type="dxa"/>
          </w:tcPr>
          <w:p w:rsidR="00C23D54" w:rsidRPr="003872E9" w:rsidRDefault="00FD7A88" w:rsidP="00C23D54">
            <w:pPr>
              <w:spacing w:after="0" w:line="240" w:lineRule="auto"/>
              <w:jc w:val="center"/>
              <w:rPr>
                <w:rFonts w:ascii="Times New Roman" w:hAnsi="Times New Roman"/>
                <w:b/>
              </w:rPr>
            </w:pPr>
            <w:r>
              <w:rPr>
                <w:rFonts w:ascii="Times New Roman" w:hAnsi="Times New Roman"/>
                <w:b/>
              </w:rPr>
              <w:t>8</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15 – 25 лет</w:t>
            </w:r>
          </w:p>
        </w:tc>
        <w:tc>
          <w:tcPr>
            <w:tcW w:w="1275" w:type="dxa"/>
          </w:tcPr>
          <w:p w:rsidR="00C23D54" w:rsidRPr="003872E9" w:rsidRDefault="00FD7A88" w:rsidP="00C23D54">
            <w:pPr>
              <w:spacing w:after="0" w:line="240" w:lineRule="auto"/>
              <w:jc w:val="center"/>
              <w:rPr>
                <w:rFonts w:ascii="Times New Roman" w:hAnsi="Times New Roman"/>
                <w:b/>
              </w:rPr>
            </w:pPr>
            <w:r>
              <w:rPr>
                <w:rFonts w:ascii="Times New Roman" w:hAnsi="Times New Roman"/>
                <w:b/>
              </w:rPr>
              <w:t>5</w:t>
            </w:r>
          </w:p>
        </w:tc>
      </w:tr>
      <w:tr w:rsidR="00C23D54" w:rsidRPr="003872E9" w:rsidTr="00C23D54">
        <w:tc>
          <w:tcPr>
            <w:tcW w:w="8364" w:type="dxa"/>
          </w:tcPr>
          <w:p w:rsidR="00C23D54" w:rsidRPr="003872E9" w:rsidRDefault="00C23D54" w:rsidP="00C23D54">
            <w:pPr>
              <w:spacing w:after="0" w:line="240" w:lineRule="auto"/>
              <w:rPr>
                <w:rFonts w:ascii="Times New Roman" w:hAnsi="Times New Roman"/>
              </w:rPr>
            </w:pPr>
            <w:r w:rsidRPr="003872E9">
              <w:rPr>
                <w:rFonts w:ascii="Times New Roman" w:hAnsi="Times New Roman"/>
              </w:rPr>
              <w:t>От 25 лет и более</w:t>
            </w:r>
          </w:p>
        </w:tc>
        <w:tc>
          <w:tcPr>
            <w:tcW w:w="1275" w:type="dxa"/>
          </w:tcPr>
          <w:p w:rsidR="00C23D54" w:rsidRPr="003872E9" w:rsidRDefault="00C23D54" w:rsidP="00C23D54">
            <w:pPr>
              <w:spacing w:after="0" w:line="240" w:lineRule="auto"/>
              <w:jc w:val="center"/>
              <w:rPr>
                <w:rFonts w:ascii="Times New Roman" w:hAnsi="Times New Roman"/>
                <w:b/>
              </w:rPr>
            </w:pPr>
            <w:r w:rsidRPr="003872E9">
              <w:rPr>
                <w:rFonts w:ascii="Times New Roman" w:hAnsi="Times New Roman"/>
                <w:b/>
              </w:rPr>
              <w:t>10</w:t>
            </w:r>
          </w:p>
        </w:tc>
      </w:tr>
    </w:tbl>
    <w:p w:rsidR="00C23D54" w:rsidRPr="00574021" w:rsidRDefault="00C23D54" w:rsidP="00C23D54">
      <w:pPr>
        <w:spacing w:after="0" w:line="240" w:lineRule="auto"/>
        <w:rPr>
          <w:rFonts w:ascii="Times New Roman" w:hAnsi="Times New Roman"/>
          <w:sz w:val="10"/>
          <w:szCs w:val="10"/>
        </w:rPr>
      </w:pPr>
    </w:p>
    <w:p w:rsidR="00C23D54" w:rsidRPr="00FF6C67" w:rsidRDefault="00C23D54" w:rsidP="00C23D54">
      <w:pPr>
        <w:pStyle w:val="a8"/>
        <w:tabs>
          <w:tab w:val="left" w:pos="540"/>
        </w:tabs>
        <w:spacing w:after="0"/>
        <w:ind w:left="360"/>
        <w:jc w:val="center"/>
        <w:rPr>
          <w:rFonts w:ascii="Times New Roman" w:hAnsi="Times New Roman"/>
          <w:b/>
          <w:sz w:val="10"/>
          <w:szCs w:val="10"/>
        </w:rPr>
      </w:pPr>
    </w:p>
    <w:p w:rsidR="00C23D54" w:rsidRDefault="00C23D54" w:rsidP="00C23D54">
      <w:pPr>
        <w:spacing w:after="0" w:line="240" w:lineRule="auto"/>
        <w:jc w:val="center"/>
        <w:rPr>
          <w:rFonts w:ascii="Times New Roman" w:hAnsi="Times New Roman"/>
          <w:b/>
          <w:sz w:val="24"/>
          <w:szCs w:val="24"/>
        </w:rPr>
      </w:pPr>
      <w:r>
        <w:rPr>
          <w:rFonts w:ascii="Times New Roman" w:hAnsi="Times New Roman"/>
          <w:b/>
          <w:sz w:val="24"/>
          <w:szCs w:val="24"/>
        </w:rPr>
        <w:t>Достижения педагогических работников ДОУ</w:t>
      </w:r>
      <w:r w:rsidR="00167F33">
        <w:rPr>
          <w:rFonts w:ascii="Times New Roman" w:hAnsi="Times New Roman"/>
          <w:b/>
          <w:sz w:val="24"/>
          <w:szCs w:val="24"/>
        </w:rPr>
        <w:t>, реализующих ЧФУОО</w:t>
      </w:r>
    </w:p>
    <w:p w:rsidR="00167F33" w:rsidRDefault="00167F33" w:rsidP="00C23D54">
      <w:pPr>
        <w:spacing w:after="0" w:line="240" w:lineRule="auto"/>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6849"/>
        <w:gridCol w:w="423"/>
        <w:gridCol w:w="2248"/>
      </w:tblGrid>
      <w:tr w:rsidR="00C23D54" w:rsidTr="00C23D54">
        <w:tc>
          <w:tcPr>
            <w:tcW w:w="6946" w:type="dxa"/>
          </w:tcPr>
          <w:p w:rsidR="00C23D54" w:rsidRDefault="00C23D54" w:rsidP="00C23D54">
            <w:pPr>
              <w:pStyle w:val="a8"/>
              <w:tabs>
                <w:tab w:val="left" w:pos="540"/>
              </w:tabs>
              <w:ind w:left="0"/>
              <w:jc w:val="both"/>
              <w:rPr>
                <w:rFonts w:ascii="Times New Roman" w:hAnsi="Times New Roman"/>
                <w:b/>
                <w:sz w:val="24"/>
                <w:szCs w:val="24"/>
              </w:rPr>
            </w:pPr>
            <w:r>
              <w:rPr>
                <w:rFonts w:ascii="Times New Roman" w:hAnsi="Times New Roman"/>
                <w:sz w:val="24"/>
                <w:szCs w:val="24"/>
              </w:rPr>
              <w:t>Н</w:t>
            </w:r>
            <w:r w:rsidRPr="00DA2D78">
              <w:rPr>
                <w:rFonts w:ascii="Times New Roman" w:hAnsi="Times New Roman"/>
                <w:sz w:val="24"/>
                <w:szCs w:val="24"/>
              </w:rPr>
              <w:t>агрудн</w:t>
            </w:r>
            <w:r>
              <w:rPr>
                <w:rFonts w:ascii="Times New Roman" w:hAnsi="Times New Roman"/>
                <w:sz w:val="24"/>
                <w:szCs w:val="24"/>
              </w:rPr>
              <w:t>ы</w:t>
            </w:r>
            <w:r w:rsidRPr="00DA2D78">
              <w:rPr>
                <w:rFonts w:ascii="Times New Roman" w:hAnsi="Times New Roman"/>
                <w:sz w:val="24"/>
                <w:szCs w:val="24"/>
              </w:rPr>
              <w:t>й знак «Почетный работник общего образования РФ»</w:t>
            </w:r>
          </w:p>
        </w:tc>
        <w:tc>
          <w:tcPr>
            <w:tcW w:w="425" w:type="dxa"/>
          </w:tcPr>
          <w:p w:rsidR="00C23D54" w:rsidRDefault="00C23D54" w:rsidP="00C23D54">
            <w:pPr>
              <w:pStyle w:val="a8"/>
              <w:tabs>
                <w:tab w:val="left" w:pos="540"/>
              </w:tabs>
              <w:ind w:left="0"/>
              <w:jc w:val="center"/>
              <w:rPr>
                <w:rFonts w:ascii="Times New Roman" w:hAnsi="Times New Roman"/>
                <w:b/>
                <w:sz w:val="24"/>
                <w:szCs w:val="24"/>
              </w:rPr>
            </w:pPr>
            <w:r>
              <w:rPr>
                <w:rFonts w:ascii="Times New Roman" w:hAnsi="Times New Roman"/>
                <w:b/>
                <w:sz w:val="24"/>
                <w:szCs w:val="24"/>
              </w:rPr>
              <w:t>1</w:t>
            </w:r>
          </w:p>
        </w:tc>
        <w:tc>
          <w:tcPr>
            <w:tcW w:w="2268" w:type="dxa"/>
          </w:tcPr>
          <w:p w:rsidR="00C23D54" w:rsidRDefault="00C23D54" w:rsidP="00C23D54">
            <w:pPr>
              <w:pStyle w:val="a8"/>
              <w:tabs>
                <w:tab w:val="left" w:pos="540"/>
              </w:tabs>
              <w:ind w:left="0"/>
              <w:jc w:val="both"/>
              <w:rPr>
                <w:rFonts w:ascii="Times New Roman" w:hAnsi="Times New Roman"/>
                <w:b/>
                <w:sz w:val="24"/>
                <w:szCs w:val="24"/>
              </w:rPr>
            </w:pPr>
            <w:r>
              <w:rPr>
                <w:rFonts w:ascii="Times New Roman" w:hAnsi="Times New Roman"/>
                <w:sz w:val="24"/>
                <w:szCs w:val="24"/>
              </w:rPr>
              <w:t>Буханько А.А.</w:t>
            </w:r>
          </w:p>
        </w:tc>
      </w:tr>
      <w:tr w:rsidR="00C23D54" w:rsidTr="00C23D54">
        <w:tc>
          <w:tcPr>
            <w:tcW w:w="9639" w:type="dxa"/>
            <w:gridSpan w:val="3"/>
            <w:tcBorders>
              <w:left w:val="nil"/>
              <w:bottom w:val="nil"/>
              <w:right w:val="nil"/>
            </w:tcBorders>
          </w:tcPr>
          <w:p w:rsidR="00C23D54" w:rsidRPr="00C833E2" w:rsidRDefault="00C23D54" w:rsidP="00C23D54">
            <w:pPr>
              <w:pStyle w:val="a8"/>
              <w:tabs>
                <w:tab w:val="left" w:pos="540"/>
              </w:tabs>
              <w:ind w:left="0"/>
              <w:jc w:val="both"/>
              <w:rPr>
                <w:rFonts w:ascii="Times New Roman" w:hAnsi="Times New Roman"/>
                <w:b/>
                <w:sz w:val="24"/>
                <w:szCs w:val="24"/>
              </w:rPr>
            </w:pPr>
          </w:p>
        </w:tc>
      </w:tr>
    </w:tbl>
    <w:p w:rsidR="00C23D54" w:rsidRPr="00C26FE7" w:rsidRDefault="00DB767E" w:rsidP="00DB767E">
      <w:pPr>
        <w:spacing w:after="0"/>
        <w:ind w:firstLine="709"/>
        <w:jc w:val="both"/>
        <w:rPr>
          <w:rFonts w:ascii="Times New Roman" w:eastAsia="Times New Roman" w:hAnsi="Times New Roman"/>
          <w:sz w:val="28"/>
          <w:szCs w:val="28"/>
        </w:rPr>
      </w:pPr>
      <w:r w:rsidRPr="00665C4B">
        <w:rPr>
          <w:rFonts w:ascii="Times New Roman" w:hAnsi="Times New Roman"/>
          <w:b/>
          <w:i/>
          <w:sz w:val="28"/>
          <w:szCs w:val="28"/>
        </w:rPr>
        <w:t>Педагоги ДОО повышают квалификацию</w:t>
      </w:r>
      <w:r w:rsidRPr="00C26FE7">
        <w:rPr>
          <w:rFonts w:ascii="Times New Roman" w:hAnsi="Times New Roman"/>
          <w:sz w:val="28"/>
          <w:szCs w:val="28"/>
        </w:rPr>
        <w:t xml:space="preserve"> </w:t>
      </w:r>
      <w:r w:rsidRPr="00167F33">
        <w:rPr>
          <w:rFonts w:ascii="Times New Roman" w:hAnsi="Times New Roman"/>
          <w:sz w:val="28"/>
          <w:szCs w:val="28"/>
        </w:rPr>
        <w:t>по темам, связанн</w:t>
      </w:r>
      <w:r w:rsidR="00167F33" w:rsidRPr="00167F33">
        <w:rPr>
          <w:rFonts w:ascii="Times New Roman" w:hAnsi="Times New Roman"/>
          <w:sz w:val="28"/>
          <w:szCs w:val="28"/>
        </w:rPr>
        <w:t>ым с содержанием</w:t>
      </w:r>
      <w:r w:rsidR="00665C4B" w:rsidRPr="00167F33">
        <w:rPr>
          <w:rFonts w:ascii="Times New Roman" w:hAnsi="Times New Roman"/>
          <w:sz w:val="28"/>
          <w:szCs w:val="28"/>
        </w:rPr>
        <w:t xml:space="preserve"> части </w:t>
      </w:r>
      <w:r w:rsidR="00167F33" w:rsidRPr="00167F33">
        <w:rPr>
          <w:rFonts w:ascii="Times New Roman" w:hAnsi="Times New Roman" w:cs="Times New Roman"/>
          <w:sz w:val="28"/>
          <w:szCs w:val="28"/>
        </w:rPr>
        <w:t xml:space="preserve">адаптированной образовательной программы дошкольного образования, формируемой участниками образовательных отношений </w:t>
      </w:r>
      <w:r w:rsidR="00665C4B" w:rsidRPr="00167F33">
        <w:rPr>
          <w:rFonts w:ascii="Times New Roman" w:hAnsi="Times New Roman"/>
          <w:sz w:val="28"/>
          <w:szCs w:val="28"/>
        </w:rPr>
        <w:t>занимаясь самообразованием, изучая новинки учебной и методической литературы, используя интернет-ресурсы,</w:t>
      </w:r>
      <w:r w:rsidR="00665C4B">
        <w:rPr>
          <w:rFonts w:ascii="Times New Roman" w:hAnsi="Times New Roman"/>
          <w:sz w:val="28"/>
          <w:szCs w:val="28"/>
        </w:rPr>
        <w:t xml:space="preserve"> опыт коллег из других учреждений дошкольного образования.</w:t>
      </w:r>
    </w:p>
    <w:p w:rsidR="00DB767E" w:rsidRPr="00FD7A88" w:rsidRDefault="00DB767E" w:rsidP="00C23D54">
      <w:pPr>
        <w:pStyle w:val="a8"/>
        <w:spacing w:after="0"/>
        <w:ind w:left="0" w:firstLine="720"/>
        <w:jc w:val="both"/>
        <w:rPr>
          <w:rFonts w:ascii="Times New Roman" w:eastAsia="Times New Roman" w:hAnsi="Times New Roman"/>
          <w:b/>
          <w:sz w:val="10"/>
          <w:szCs w:val="10"/>
        </w:rPr>
      </w:pPr>
    </w:p>
    <w:p w:rsidR="00C23D54" w:rsidRPr="000F0DD8" w:rsidRDefault="000F0DD8" w:rsidP="00C23D54">
      <w:pPr>
        <w:pStyle w:val="a8"/>
        <w:spacing w:after="0"/>
        <w:ind w:left="0" w:firstLine="720"/>
        <w:jc w:val="both"/>
        <w:rPr>
          <w:rFonts w:ascii="Times New Roman" w:eastAsia="Times New Roman" w:hAnsi="Times New Roman"/>
          <w:sz w:val="28"/>
          <w:szCs w:val="28"/>
        </w:rPr>
      </w:pPr>
      <w:r w:rsidRPr="00665C4B">
        <w:rPr>
          <w:rFonts w:ascii="Times New Roman" w:hAnsi="Times New Roman"/>
          <w:b/>
          <w:i/>
          <w:sz w:val="28"/>
          <w:szCs w:val="28"/>
        </w:rPr>
        <w:t>Педагоги ДОО обобщают опыт работы</w:t>
      </w:r>
      <w:r w:rsidR="004C6F63">
        <w:rPr>
          <w:rFonts w:ascii="Times New Roman" w:hAnsi="Times New Roman"/>
          <w:sz w:val="28"/>
          <w:szCs w:val="28"/>
        </w:rPr>
        <w:t xml:space="preserve"> по реализации части А</w:t>
      </w:r>
      <w:r w:rsidRPr="000F0DD8">
        <w:rPr>
          <w:rFonts w:ascii="Times New Roman" w:hAnsi="Times New Roman"/>
          <w:sz w:val="28"/>
          <w:szCs w:val="28"/>
        </w:rPr>
        <w:t>О</w:t>
      </w:r>
      <w:r w:rsidR="00F102A5">
        <w:rPr>
          <w:rFonts w:ascii="Times New Roman" w:hAnsi="Times New Roman"/>
          <w:sz w:val="28"/>
          <w:szCs w:val="28"/>
        </w:rPr>
        <w:t>О</w:t>
      </w:r>
      <w:r w:rsidRPr="000F0DD8">
        <w:rPr>
          <w:rFonts w:ascii="Times New Roman" w:hAnsi="Times New Roman"/>
          <w:sz w:val="28"/>
          <w:szCs w:val="28"/>
        </w:rPr>
        <w:t xml:space="preserve">П ДО, формируемой участниками образовательных отношений, </w:t>
      </w:r>
      <w:r w:rsidR="00C23D54" w:rsidRPr="000F0DD8">
        <w:rPr>
          <w:rFonts w:ascii="Times New Roman" w:eastAsia="Times New Roman" w:hAnsi="Times New Roman"/>
          <w:sz w:val="28"/>
          <w:szCs w:val="28"/>
        </w:rPr>
        <w:t>активно участвуют в различных мероприятиях детского сада, района и города</w:t>
      </w:r>
      <w:r w:rsidRPr="000F0DD8">
        <w:rPr>
          <w:rFonts w:ascii="Times New Roman" w:eastAsia="Times New Roman" w:hAnsi="Times New Roman"/>
          <w:sz w:val="28"/>
          <w:szCs w:val="28"/>
        </w:rPr>
        <w:t>.</w:t>
      </w:r>
    </w:p>
    <w:p w:rsidR="00665C4B" w:rsidRPr="00665C4B" w:rsidRDefault="00665C4B" w:rsidP="00C23D54">
      <w:pPr>
        <w:spacing w:after="0"/>
        <w:jc w:val="both"/>
        <w:rPr>
          <w:rFonts w:ascii="Times New Roman" w:eastAsia="Times New Roman" w:hAnsi="Times New Roman"/>
          <w:b/>
          <w:i/>
          <w:sz w:val="10"/>
          <w:szCs w:val="10"/>
          <w:u w:val="single"/>
        </w:rPr>
      </w:pPr>
    </w:p>
    <w:p w:rsidR="00C23D54" w:rsidRPr="00687690" w:rsidRDefault="00C23D54" w:rsidP="00C23D54">
      <w:pPr>
        <w:spacing w:after="0"/>
        <w:jc w:val="both"/>
        <w:rPr>
          <w:rFonts w:ascii="Times New Roman" w:eastAsia="Times New Roman" w:hAnsi="Times New Roman"/>
          <w:b/>
          <w:i/>
          <w:sz w:val="28"/>
          <w:szCs w:val="28"/>
          <w:u w:val="single"/>
        </w:rPr>
      </w:pPr>
      <w:r w:rsidRPr="00687690">
        <w:rPr>
          <w:rFonts w:ascii="Times New Roman" w:eastAsia="Times New Roman" w:hAnsi="Times New Roman"/>
          <w:b/>
          <w:i/>
          <w:sz w:val="28"/>
          <w:szCs w:val="28"/>
          <w:u w:val="single"/>
        </w:rPr>
        <w:t>Внутриучрежденческие мероприятия</w:t>
      </w:r>
    </w:p>
    <w:p w:rsidR="00C23D54" w:rsidRPr="00687690" w:rsidRDefault="00C23D54" w:rsidP="00665C4B">
      <w:pPr>
        <w:tabs>
          <w:tab w:val="left" w:pos="1139"/>
        </w:tabs>
        <w:spacing w:after="0"/>
        <w:jc w:val="both"/>
        <w:rPr>
          <w:rFonts w:ascii="Times New Roman" w:eastAsia="Times New Roman" w:hAnsi="Times New Roman" w:cs="Times New Roman"/>
          <w:sz w:val="28"/>
          <w:szCs w:val="28"/>
        </w:rPr>
      </w:pPr>
      <w:r w:rsidRPr="00687690">
        <w:rPr>
          <w:rFonts w:ascii="Times New Roman" w:eastAsia="Times New Roman" w:hAnsi="Times New Roman"/>
          <w:sz w:val="28"/>
          <w:szCs w:val="28"/>
        </w:rPr>
        <w:tab/>
      </w:r>
      <w:r w:rsidRPr="00687690">
        <w:rPr>
          <w:rFonts w:ascii="Times New Roman" w:eastAsia="Times New Roman" w:hAnsi="Times New Roman" w:cs="Times New Roman"/>
          <w:sz w:val="28"/>
          <w:szCs w:val="28"/>
        </w:rPr>
        <w:t>В 20</w:t>
      </w:r>
      <w:r w:rsidR="00F102A5">
        <w:rPr>
          <w:rFonts w:ascii="Times New Roman" w:eastAsia="Times New Roman" w:hAnsi="Times New Roman" w:cs="Times New Roman"/>
          <w:sz w:val="28"/>
          <w:szCs w:val="28"/>
        </w:rPr>
        <w:t>20</w:t>
      </w:r>
      <w:r w:rsidR="00B74FE5">
        <w:rPr>
          <w:rFonts w:ascii="Times New Roman" w:eastAsia="Times New Roman" w:hAnsi="Times New Roman" w:cs="Times New Roman"/>
          <w:sz w:val="28"/>
          <w:szCs w:val="28"/>
        </w:rPr>
        <w:t>-20</w:t>
      </w:r>
      <w:r w:rsidR="00FD7A88">
        <w:rPr>
          <w:rFonts w:ascii="Times New Roman" w:eastAsia="Times New Roman" w:hAnsi="Times New Roman" w:cs="Times New Roman"/>
          <w:sz w:val="28"/>
          <w:szCs w:val="28"/>
        </w:rPr>
        <w:t>2</w:t>
      </w:r>
      <w:r w:rsidR="00F102A5">
        <w:rPr>
          <w:rFonts w:ascii="Times New Roman" w:eastAsia="Times New Roman" w:hAnsi="Times New Roman" w:cs="Times New Roman"/>
          <w:sz w:val="28"/>
          <w:szCs w:val="28"/>
        </w:rPr>
        <w:t>1</w:t>
      </w:r>
      <w:r w:rsidRPr="00687690">
        <w:rPr>
          <w:rFonts w:ascii="Times New Roman" w:eastAsia="Times New Roman" w:hAnsi="Times New Roman" w:cs="Times New Roman"/>
          <w:sz w:val="28"/>
          <w:szCs w:val="28"/>
        </w:rPr>
        <w:t xml:space="preserve"> учебном году педагоги участвовали в методической работе дошкольного учреждения, большинство из них готовили доклады к педагогическим советам, теоретическим семинарам и семинарам-практикумам.</w:t>
      </w:r>
    </w:p>
    <w:p w:rsidR="007D6771" w:rsidRPr="00687690" w:rsidRDefault="007D6771" w:rsidP="007D6771">
      <w:pPr>
        <w:spacing w:after="0"/>
        <w:ind w:firstLine="709"/>
        <w:jc w:val="both"/>
        <w:rPr>
          <w:rFonts w:ascii="Times New Roman" w:eastAsia="Times New Roman" w:hAnsi="Times New Roman" w:cs="Times New Roman"/>
          <w:sz w:val="28"/>
          <w:szCs w:val="28"/>
          <w:lang w:eastAsia="ru-RU"/>
        </w:rPr>
      </w:pPr>
      <w:r w:rsidRPr="00687690">
        <w:rPr>
          <w:rFonts w:ascii="Times New Roman" w:eastAsia="Times New Roman" w:hAnsi="Times New Roman" w:cs="Times New Roman"/>
          <w:sz w:val="28"/>
          <w:szCs w:val="28"/>
          <w:lang w:eastAsia="ru-RU"/>
        </w:rPr>
        <w:t xml:space="preserve">Для решения цели и задач педагогической деятельности были намечены и проведены </w:t>
      </w:r>
      <w:r w:rsidRPr="00687690">
        <w:rPr>
          <w:rFonts w:ascii="Times New Roman" w:eastAsia="Times New Roman" w:hAnsi="Times New Roman" w:cs="Times New Roman"/>
          <w:b/>
          <w:i/>
          <w:sz w:val="28"/>
          <w:szCs w:val="28"/>
          <w:lang w:eastAsia="ru-RU"/>
        </w:rPr>
        <w:t>педагогические советы</w:t>
      </w:r>
      <w:r w:rsidRPr="00687690">
        <w:rPr>
          <w:rFonts w:ascii="Times New Roman" w:eastAsia="Times New Roman" w:hAnsi="Times New Roman" w:cs="Times New Roman"/>
          <w:sz w:val="28"/>
          <w:szCs w:val="28"/>
          <w:lang w:eastAsia="ru-RU"/>
        </w:rPr>
        <w:t>. На проводимых педагогических советах решались конкретные задачи ДОУ</w:t>
      </w:r>
      <w:r w:rsidR="00687690" w:rsidRPr="00687690">
        <w:rPr>
          <w:rFonts w:ascii="Times New Roman" w:eastAsia="Times New Roman" w:hAnsi="Times New Roman" w:cs="Times New Roman"/>
          <w:sz w:val="28"/>
          <w:szCs w:val="28"/>
          <w:lang w:eastAsia="ru-RU"/>
        </w:rPr>
        <w:t>, в том числе</w:t>
      </w:r>
      <w:r w:rsidRPr="00687690">
        <w:rPr>
          <w:rFonts w:ascii="Times New Roman" w:eastAsia="Times New Roman" w:hAnsi="Times New Roman" w:cs="Times New Roman"/>
          <w:sz w:val="28"/>
          <w:szCs w:val="28"/>
          <w:lang w:eastAsia="ru-RU"/>
        </w:rPr>
        <w:t>:</w:t>
      </w:r>
    </w:p>
    <w:p w:rsidR="007D6771" w:rsidRPr="00A60AE4" w:rsidRDefault="00687690" w:rsidP="00C914D5">
      <w:pPr>
        <w:numPr>
          <w:ilvl w:val="0"/>
          <w:numId w:val="1"/>
        </w:numPr>
        <w:tabs>
          <w:tab w:val="left" w:pos="426"/>
        </w:tabs>
        <w:spacing w:after="0"/>
        <w:ind w:left="0" w:firstLine="0"/>
        <w:contextualSpacing/>
        <w:jc w:val="both"/>
        <w:rPr>
          <w:rFonts w:ascii="Times New Roman" w:eastAsia="Times New Roman" w:hAnsi="Times New Roman" w:cs="Times New Roman"/>
          <w:sz w:val="28"/>
          <w:szCs w:val="28"/>
          <w:lang w:eastAsia="ru-RU"/>
        </w:rPr>
      </w:pPr>
      <w:r w:rsidRPr="00A60AE4">
        <w:rPr>
          <w:rFonts w:ascii="Times New Roman" w:hAnsi="Times New Roman" w:cs="Times New Roman"/>
          <w:sz w:val="28"/>
          <w:szCs w:val="28"/>
        </w:rPr>
        <w:t xml:space="preserve"> </w:t>
      </w:r>
      <w:r w:rsidR="00A60AE4" w:rsidRPr="00A60AE4">
        <w:rPr>
          <w:rFonts w:ascii="Times New Roman" w:hAnsi="Times New Roman" w:cs="Times New Roman"/>
          <w:sz w:val="28"/>
          <w:szCs w:val="28"/>
        </w:rPr>
        <w:t>«Организация проектной деятельности для успешного познавательного и социально-коммуникативного развития детей»</w:t>
      </w:r>
      <w:r w:rsidR="00A60AE4" w:rsidRPr="00A60AE4">
        <w:rPr>
          <w:rFonts w:ascii="Times New Roman" w:hAnsi="Times New Roman"/>
          <w:sz w:val="28"/>
          <w:szCs w:val="28"/>
        </w:rPr>
        <w:t>.</w:t>
      </w:r>
      <w:r w:rsidR="00A60AE4" w:rsidRPr="00A60AE4">
        <w:rPr>
          <w:rFonts w:ascii="Times New Roman" w:eastAsia="Calibri" w:hAnsi="Times New Roman" w:cs="Times New Roman"/>
          <w:sz w:val="28"/>
          <w:szCs w:val="28"/>
          <w:lang w:eastAsia="ru-RU"/>
        </w:rPr>
        <w:t xml:space="preserve"> </w:t>
      </w:r>
      <w:r w:rsidR="007D6771" w:rsidRPr="00A60AE4">
        <w:rPr>
          <w:rFonts w:ascii="Times New Roman" w:eastAsia="Calibri" w:hAnsi="Times New Roman" w:cs="Times New Roman"/>
          <w:sz w:val="28"/>
          <w:szCs w:val="28"/>
          <w:lang w:eastAsia="ru-RU"/>
        </w:rPr>
        <w:t>(</w:t>
      </w:r>
      <w:r w:rsidR="00F102A5">
        <w:rPr>
          <w:rFonts w:ascii="Times New Roman" w:eastAsia="Calibri" w:hAnsi="Times New Roman" w:cs="Times New Roman"/>
          <w:sz w:val="28"/>
          <w:szCs w:val="28"/>
          <w:lang w:eastAsia="ru-RU"/>
        </w:rPr>
        <w:t>27</w:t>
      </w:r>
      <w:r w:rsidR="007D6771" w:rsidRPr="00A60AE4">
        <w:rPr>
          <w:rFonts w:ascii="Times New Roman" w:eastAsia="Calibri" w:hAnsi="Times New Roman" w:cs="Times New Roman"/>
          <w:sz w:val="28"/>
          <w:szCs w:val="28"/>
          <w:lang w:eastAsia="ru-RU"/>
        </w:rPr>
        <w:t>.01.20</w:t>
      </w:r>
      <w:r w:rsidR="00F102A5">
        <w:rPr>
          <w:rFonts w:ascii="Times New Roman" w:eastAsia="Calibri" w:hAnsi="Times New Roman" w:cs="Times New Roman"/>
          <w:sz w:val="28"/>
          <w:szCs w:val="28"/>
          <w:lang w:eastAsia="ru-RU"/>
        </w:rPr>
        <w:t>20</w:t>
      </w:r>
      <w:r w:rsidR="007D6771" w:rsidRPr="00A60AE4">
        <w:rPr>
          <w:rFonts w:ascii="Times New Roman" w:eastAsia="Calibri" w:hAnsi="Times New Roman" w:cs="Times New Roman"/>
          <w:sz w:val="28"/>
          <w:szCs w:val="28"/>
          <w:lang w:eastAsia="ru-RU"/>
        </w:rPr>
        <w:t> г.).</w:t>
      </w:r>
    </w:p>
    <w:p w:rsidR="007D6771" w:rsidRPr="00687690" w:rsidRDefault="007D6771" w:rsidP="00C914D5">
      <w:pPr>
        <w:pStyle w:val="a8"/>
        <w:numPr>
          <w:ilvl w:val="0"/>
          <w:numId w:val="1"/>
        </w:numPr>
        <w:tabs>
          <w:tab w:val="left" w:pos="426"/>
        </w:tabs>
        <w:spacing w:after="0"/>
        <w:ind w:left="0" w:firstLine="0"/>
        <w:jc w:val="both"/>
        <w:rPr>
          <w:rFonts w:ascii="Times New Roman" w:hAnsi="Times New Roman"/>
          <w:sz w:val="28"/>
          <w:szCs w:val="28"/>
        </w:rPr>
      </w:pPr>
      <w:r w:rsidRPr="00687690">
        <w:rPr>
          <w:rFonts w:ascii="Times New Roman" w:eastAsia="Times New Roman" w:hAnsi="Times New Roman"/>
          <w:sz w:val="28"/>
          <w:szCs w:val="28"/>
          <w:lang w:eastAsia="ru-RU"/>
        </w:rPr>
        <w:t>«Подведение итогов, готовность детей к школьному обучению» (24.05.20</w:t>
      </w:r>
      <w:r w:rsidR="00F102A5">
        <w:rPr>
          <w:rFonts w:ascii="Times New Roman" w:eastAsia="Times New Roman" w:hAnsi="Times New Roman"/>
          <w:sz w:val="28"/>
          <w:szCs w:val="28"/>
          <w:lang w:eastAsia="ru-RU"/>
        </w:rPr>
        <w:t>21</w:t>
      </w:r>
      <w:r w:rsidRPr="00687690">
        <w:rPr>
          <w:rFonts w:ascii="Times New Roman" w:eastAsia="Times New Roman" w:hAnsi="Times New Roman"/>
          <w:sz w:val="28"/>
          <w:szCs w:val="28"/>
          <w:lang w:eastAsia="ru-RU"/>
        </w:rPr>
        <w:t> г.).</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1"/>
        <w:gridCol w:w="2520"/>
      </w:tblGrid>
      <w:tr w:rsidR="00A60AE4" w:rsidRPr="00A60AE4" w:rsidTr="00114D9A">
        <w:trPr>
          <w:trHeight w:val="482"/>
        </w:trPr>
        <w:tc>
          <w:tcPr>
            <w:tcW w:w="7051" w:type="dxa"/>
            <w:hideMark/>
          </w:tcPr>
          <w:p w:rsidR="00A60AE4" w:rsidRPr="00A60AE4" w:rsidRDefault="00A60AE4" w:rsidP="00114D9A">
            <w:pPr>
              <w:contextualSpacing/>
              <w:jc w:val="both"/>
              <w:rPr>
                <w:sz w:val="28"/>
                <w:szCs w:val="28"/>
              </w:rPr>
            </w:pPr>
            <w:r w:rsidRPr="00A60AE4">
              <w:rPr>
                <w:sz w:val="28"/>
                <w:szCs w:val="28"/>
              </w:rPr>
              <w:t>Для педагогов проведены консультации:</w:t>
            </w:r>
          </w:p>
          <w:p w:rsidR="00A60AE4" w:rsidRPr="00A60AE4" w:rsidRDefault="00A60AE4" w:rsidP="00C914D5">
            <w:pPr>
              <w:pStyle w:val="a8"/>
              <w:numPr>
                <w:ilvl w:val="0"/>
                <w:numId w:val="6"/>
              </w:numPr>
              <w:ind w:left="0" w:firstLine="0"/>
              <w:jc w:val="both"/>
              <w:rPr>
                <w:rFonts w:ascii="Times New Roman" w:hAnsi="Times New Roman"/>
                <w:sz w:val="28"/>
                <w:szCs w:val="28"/>
              </w:rPr>
            </w:pPr>
            <w:r w:rsidRPr="00A60AE4">
              <w:rPr>
                <w:rFonts w:ascii="Times New Roman" w:hAnsi="Times New Roman"/>
                <w:sz w:val="28"/>
                <w:szCs w:val="28"/>
              </w:rPr>
              <w:t>«Организация проектной деятельности в ДОУ»,</w:t>
            </w:r>
          </w:p>
          <w:p w:rsidR="00A60AE4" w:rsidRPr="00A60AE4" w:rsidRDefault="00A60AE4" w:rsidP="00114D9A">
            <w:pPr>
              <w:pStyle w:val="a8"/>
              <w:ind w:left="0"/>
              <w:jc w:val="both"/>
              <w:rPr>
                <w:rFonts w:ascii="Times New Roman" w:hAnsi="Times New Roman"/>
                <w:sz w:val="28"/>
                <w:szCs w:val="28"/>
              </w:rPr>
            </w:pPr>
          </w:p>
          <w:p w:rsidR="00A60AE4" w:rsidRPr="00A60AE4" w:rsidRDefault="00A60AE4" w:rsidP="00C914D5">
            <w:pPr>
              <w:pStyle w:val="a8"/>
              <w:numPr>
                <w:ilvl w:val="0"/>
                <w:numId w:val="6"/>
              </w:numPr>
              <w:ind w:left="0" w:firstLine="0"/>
              <w:jc w:val="both"/>
              <w:rPr>
                <w:rFonts w:ascii="Times New Roman" w:hAnsi="Times New Roman"/>
                <w:sz w:val="28"/>
                <w:szCs w:val="28"/>
              </w:rPr>
            </w:pPr>
            <w:r w:rsidRPr="00A60AE4">
              <w:rPr>
                <w:rFonts w:ascii="Times New Roman" w:hAnsi="Times New Roman"/>
                <w:sz w:val="28"/>
                <w:szCs w:val="28"/>
              </w:rPr>
              <w:t>«Развитие творческого потенциала средствами театрализованной деятельности».</w:t>
            </w:r>
          </w:p>
        </w:tc>
        <w:tc>
          <w:tcPr>
            <w:tcW w:w="2520" w:type="dxa"/>
            <w:vMerge w:val="restart"/>
            <w:hideMark/>
          </w:tcPr>
          <w:p w:rsidR="00A60AE4" w:rsidRPr="00A60AE4" w:rsidRDefault="00A60AE4" w:rsidP="00114D9A">
            <w:pPr>
              <w:tabs>
                <w:tab w:val="left" w:pos="1225"/>
              </w:tabs>
              <w:jc w:val="center"/>
              <w:rPr>
                <w:sz w:val="28"/>
                <w:szCs w:val="28"/>
              </w:rPr>
            </w:pPr>
          </w:p>
          <w:p w:rsidR="00A60AE4" w:rsidRPr="00A60AE4" w:rsidRDefault="00A60AE4" w:rsidP="00114D9A">
            <w:pPr>
              <w:tabs>
                <w:tab w:val="left" w:pos="1225"/>
              </w:tabs>
              <w:jc w:val="center"/>
              <w:rPr>
                <w:sz w:val="28"/>
                <w:szCs w:val="28"/>
              </w:rPr>
            </w:pPr>
            <w:r w:rsidRPr="00A60AE4">
              <w:rPr>
                <w:sz w:val="28"/>
                <w:szCs w:val="28"/>
              </w:rPr>
              <w:t>Киселева О.А.,</w:t>
            </w:r>
          </w:p>
          <w:p w:rsidR="00A60AE4" w:rsidRPr="00A60AE4" w:rsidRDefault="00A60AE4" w:rsidP="00114D9A">
            <w:pPr>
              <w:tabs>
                <w:tab w:val="left" w:pos="1225"/>
              </w:tabs>
              <w:jc w:val="center"/>
              <w:rPr>
                <w:sz w:val="28"/>
                <w:szCs w:val="28"/>
              </w:rPr>
            </w:pPr>
            <w:r w:rsidRPr="00A60AE4">
              <w:rPr>
                <w:sz w:val="28"/>
                <w:szCs w:val="28"/>
              </w:rPr>
              <w:t>ст. воспитатель</w:t>
            </w:r>
          </w:p>
          <w:p w:rsidR="00A60AE4" w:rsidRPr="00A60AE4" w:rsidRDefault="00A60AE4" w:rsidP="00114D9A">
            <w:pPr>
              <w:tabs>
                <w:tab w:val="left" w:pos="1225"/>
              </w:tabs>
              <w:jc w:val="center"/>
              <w:rPr>
                <w:sz w:val="28"/>
                <w:szCs w:val="28"/>
              </w:rPr>
            </w:pPr>
            <w:r w:rsidRPr="00A60AE4">
              <w:rPr>
                <w:sz w:val="28"/>
                <w:szCs w:val="28"/>
              </w:rPr>
              <w:t>Сухаревская Н.В.,</w:t>
            </w:r>
          </w:p>
          <w:p w:rsidR="00A60AE4" w:rsidRPr="00A60AE4" w:rsidRDefault="00A60AE4" w:rsidP="00114D9A">
            <w:pPr>
              <w:tabs>
                <w:tab w:val="left" w:pos="1225"/>
              </w:tabs>
              <w:jc w:val="center"/>
              <w:rPr>
                <w:sz w:val="28"/>
                <w:szCs w:val="28"/>
              </w:rPr>
            </w:pPr>
            <w:r w:rsidRPr="00A60AE4">
              <w:rPr>
                <w:sz w:val="28"/>
                <w:szCs w:val="28"/>
              </w:rPr>
              <w:t>Носова Е.Д., воспитатели</w:t>
            </w:r>
          </w:p>
          <w:p w:rsidR="00A60AE4" w:rsidRPr="00A60AE4" w:rsidRDefault="00A60AE4" w:rsidP="00114D9A">
            <w:pPr>
              <w:tabs>
                <w:tab w:val="left" w:pos="1225"/>
              </w:tabs>
              <w:jc w:val="center"/>
              <w:rPr>
                <w:sz w:val="28"/>
                <w:szCs w:val="28"/>
              </w:rPr>
            </w:pPr>
            <w:r w:rsidRPr="00A60AE4">
              <w:rPr>
                <w:sz w:val="28"/>
                <w:szCs w:val="28"/>
              </w:rPr>
              <w:t>Киселева О.А.,</w:t>
            </w:r>
          </w:p>
          <w:p w:rsidR="00A60AE4" w:rsidRPr="00A60AE4" w:rsidRDefault="00A60AE4" w:rsidP="00114D9A">
            <w:pPr>
              <w:tabs>
                <w:tab w:val="left" w:pos="1225"/>
              </w:tabs>
              <w:jc w:val="center"/>
              <w:rPr>
                <w:sz w:val="28"/>
                <w:szCs w:val="28"/>
              </w:rPr>
            </w:pPr>
            <w:r w:rsidRPr="00A60AE4">
              <w:rPr>
                <w:sz w:val="28"/>
                <w:szCs w:val="28"/>
              </w:rPr>
              <w:t>ст. воспитатель,</w:t>
            </w:r>
          </w:p>
          <w:p w:rsidR="00A60AE4" w:rsidRPr="00A60AE4" w:rsidRDefault="00A60AE4" w:rsidP="00114D9A">
            <w:pPr>
              <w:tabs>
                <w:tab w:val="left" w:pos="1225"/>
              </w:tabs>
              <w:jc w:val="center"/>
              <w:rPr>
                <w:sz w:val="28"/>
                <w:szCs w:val="28"/>
              </w:rPr>
            </w:pPr>
            <w:r w:rsidRPr="00A60AE4">
              <w:rPr>
                <w:sz w:val="28"/>
                <w:szCs w:val="28"/>
              </w:rPr>
              <w:t>педагоги ДОУ</w:t>
            </w:r>
          </w:p>
          <w:p w:rsidR="00A60AE4" w:rsidRPr="00A60AE4" w:rsidRDefault="00A60AE4" w:rsidP="00114D9A">
            <w:pPr>
              <w:tabs>
                <w:tab w:val="left" w:pos="1225"/>
              </w:tabs>
              <w:jc w:val="center"/>
              <w:rPr>
                <w:sz w:val="28"/>
                <w:szCs w:val="28"/>
              </w:rPr>
            </w:pPr>
          </w:p>
        </w:tc>
      </w:tr>
      <w:tr w:rsidR="00A60AE4" w:rsidRPr="00A60AE4" w:rsidTr="00114D9A">
        <w:trPr>
          <w:trHeight w:val="482"/>
        </w:trPr>
        <w:tc>
          <w:tcPr>
            <w:tcW w:w="7051" w:type="dxa"/>
            <w:hideMark/>
          </w:tcPr>
          <w:p w:rsidR="00A60AE4" w:rsidRPr="00A60AE4" w:rsidRDefault="00A60AE4" w:rsidP="00114D9A">
            <w:pPr>
              <w:contextualSpacing/>
              <w:jc w:val="both"/>
              <w:rPr>
                <w:sz w:val="28"/>
                <w:szCs w:val="28"/>
              </w:rPr>
            </w:pPr>
          </w:p>
          <w:p w:rsidR="00A60AE4" w:rsidRPr="00A60AE4" w:rsidRDefault="00A60AE4" w:rsidP="00114D9A">
            <w:pPr>
              <w:contextualSpacing/>
              <w:jc w:val="both"/>
              <w:rPr>
                <w:sz w:val="28"/>
                <w:szCs w:val="28"/>
              </w:rPr>
            </w:pPr>
            <w:r w:rsidRPr="00A60AE4">
              <w:rPr>
                <w:sz w:val="28"/>
                <w:szCs w:val="28"/>
              </w:rPr>
              <w:t xml:space="preserve">4. Подготовка информационных материалов по заявленной тематике </w:t>
            </w:r>
            <w:r w:rsidRPr="00A60AE4">
              <w:rPr>
                <w:rFonts w:eastAsia="Calibri"/>
                <w:sz w:val="28"/>
                <w:szCs w:val="28"/>
              </w:rPr>
              <w:t>для размещения в методическом кабинете и</w:t>
            </w:r>
            <w:r w:rsidRPr="00A60AE4">
              <w:rPr>
                <w:sz w:val="28"/>
                <w:szCs w:val="28"/>
              </w:rPr>
              <w:t xml:space="preserve"> на стенде ДОУ.</w:t>
            </w:r>
          </w:p>
        </w:tc>
        <w:tc>
          <w:tcPr>
            <w:tcW w:w="0" w:type="auto"/>
            <w:vMerge/>
            <w:vAlign w:val="center"/>
            <w:hideMark/>
          </w:tcPr>
          <w:p w:rsidR="00A60AE4" w:rsidRPr="00A60AE4" w:rsidRDefault="00A60AE4" w:rsidP="00114D9A">
            <w:pPr>
              <w:rPr>
                <w:sz w:val="28"/>
                <w:szCs w:val="28"/>
              </w:rPr>
            </w:pPr>
          </w:p>
        </w:tc>
      </w:tr>
    </w:tbl>
    <w:p w:rsidR="004C5EA7" w:rsidRPr="004F31D4" w:rsidRDefault="004C5EA7" w:rsidP="00F20AC9">
      <w:pPr>
        <w:spacing w:after="0"/>
        <w:ind w:firstLine="708"/>
        <w:jc w:val="both"/>
        <w:rPr>
          <w:rFonts w:ascii="Times New Roman" w:hAnsi="Times New Roman" w:cs="Times New Roman"/>
          <w:sz w:val="28"/>
          <w:szCs w:val="28"/>
        </w:rPr>
      </w:pPr>
      <w:r w:rsidRPr="0031288D">
        <w:rPr>
          <w:rFonts w:ascii="Times New Roman" w:hAnsi="Times New Roman" w:cs="Times New Roman"/>
          <w:b/>
          <w:i/>
          <w:sz w:val="28"/>
          <w:szCs w:val="28"/>
          <w:u w:val="single"/>
        </w:rPr>
        <w:t>Курсовая подготовка</w:t>
      </w:r>
      <w:r w:rsidRPr="004F31D4">
        <w:rPr>
          <w:rFonts w:ascii="Times New Roman" w:hAnsi="Times New Roman" w:cs="Times New Roman"/>
          <w:sz w:val="28"/>
          <w:szCs w:val="28"/>
        </w:rPr>
        <w:t xml:space="preserve"> осуществлена в течение учебного года в связи с освоением новых технологий, инновационных методик следующими педагогическими работниками и специалистами ДОУ, осуществляющими реализацию ЧФУОО:</w:t>
      </w:r>
    </w:p>
    <w:p w:rsidR="004C5EA7" w:rsidRPr="009571C6" w:rsidRDefault="004C5EA7" w:rsidP="004C5EA7">
      <w:pPr>
        <w:spacing w:after="0" w:line="240" w:lineRule="auto"/>
        <w:jc w:val="center"/>
        <w:rPr>
          <w:rFonts w:ascii="Times New Roman" w:eastAsia="Calibri" w:hAnsi="Times New Roman" w:cs="Times New Roman"/>
          <w:b/>
          <w:bCs/>
          <w:color w:val="000000"/>
          <w:sz w:val="10"/>
          <w:szCs w:val="10"/>
        </w:rPr>
      </w:pPr>
    </w:p>
    <w:p w:rsidR="0039203B" w:rsidRDefault="0039203B" w:rsidP="0039203B">
      <w:pPr>
        <w:spacing w:after="0" w:line="240" w:lineRule="auto"/>
        <w:jc w:val="center"/>
        <w:rPr>
          <w:rFonts w:ascii="Times New Roman" w:eastAsia="Calibri" w:hAnsi="Times New Roman" w:cs="Times New Roman"/>
          <w:b/>
          <w:bCs/>
          <w:color w:val="000000"/>
          <w:sz w:val="24"/>
          <w:szCs w:val="24"/>
        </w:rPr>
      </w:pPr>
      <w:r w:rsidRPr="004B4610">
        <w:rPr>
          <w:rFonts w:ascii="Times New Roman" w:eastAsia="Calibri" w:hAnsi="Times New Roman" w:cs="Times New Roman"/>
          <w:b/>
          <w:bCs/>
          <w:color w:val="000000"/>
          <w:sz w:val="24"/>
          <w:szCs w:val="24"/>
        </w:rPr>
        <w:t>Прохождение курсов повышения квалификации</w:t>
      </w:r>
    </w:p>
    <w:p w:rsidR="0039203B" w:rsidRPr="00990E59" w:rsidRDefault="0039203B" w:rsidP="0039203B">
      <w:pPr>
        <w:spacing w:after="0" w:line="240" w:lineRule="auto"/>
        <w:jc w:val="center"/>
        <w:rPr>
          <w:rFonts w:ascii="Times New Roman" w:eastAsia="Calibri" w:hAnsi="Times New Roman" w:cs="Times New Roman"/>
          <w:b/>
          <w:color w:val="000000"/>
          <w:sz w:val="10"/>
          <w:szCs w:val="10"/>
        </w:rPr>
      </w:pP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559"/>
        <w:gridCol w:w="3119"/>
        <w:gridCol w:w="2409"/>
      </w:tblGrid>
      <w:tr w:rsidR="0039203B" w:rsidRPr="00825B8E" w:rsidTr="0039203B">
        <w:tc>
          <w:tcPr>
            <w:tcW w:w="567" w:type="dxa"/>
          </w:tcPr>
          <w:p w:rsidR="0039203B" w:rsidRPr="00825B8E" w:rsidRDefault="0039203B" w:rsidP="0039203B">
            <w:pPr>
              <w:spacing w:after="0" w:line="240" w:lineRule="auto"/>
              <w:jc w:val="center"/>
              <w:rPr>
                <w:rFonts w:ascii="Times New Roman" w:eastAsia="Times New Roman" w:hAnsi="Times New Roman"/>
                <w:sz w:val="24"/>
                <w:szCs w:val="24"/>
              </w:rPr>
            </w:pPr>
            <w:r w:rsidRPr="00825B8E">
              <w:rPr>
                <w:rFonts w:ascii="Times New Roman" w:eastAsia="Times New Roman" w:hAnsi="Times New Roman"/>
                <w:sz w:val="24"/>
                <w:szCs w:val="24"/>
              </w:rPr>
              <w:t>№</w:t>
            </w:r>
          </w:p>
        </w:tc>
        <w:tc>
          <w:tcPr>
            <w:tcW w:w="2127" w:type="dxa"/>
          </w:tcPr>
          <w:p w:rsidR="0039203B" w:rsidRPr="00825B8E" w:rsidRDefault="0039203B" w:rsidP="0039203B">
            <w:pPr>
              <w:spacing w:after="0" w:line="240" w:lineRule="auto"/>
              <w:jc w:val="center"/>
              <w:rPr>
                <w:rFonts w:ascii="Times New Roman" w:eastAsia="Times New Roman" w:hAnsi="Times New Roman"/>
                <w:sz w:val="24"/>
                <w:szCs w:val="24"/>
              </w:rPr>
            </w:pPr>
            <w:r w:rsidRPr="00825B8E">
              <w:rPr>
                <w:rFonts w:ascii="Times New Roman" w:eastAsia="Times New Roman" w:hAnsi="Times New Roman"/>
                <w:sz w:val="24"/>
                <w:szCs w:val="24"/>
              </w:rPr>
              <w:t>Фамилия</w:t>
            </w:r>
          </w:p>
          <w:p w:rsidR="0039203B" w:rsidRPr="00825B8E" w:rsidRDefault="0039203B" w:rsidP="0039203B">
            <w:pPr>
              <w:spacing w:after="0" w:line="240" w:lineRule="auto"/>
              <w:jc w:val="center"/>
              <w:rPr>
                <w:rFonts w:ascii="Times New Roman" w:eastAsia="Times New Roman" w:hAnsi="Times New Roman"/>
                <w:sz w:val="24"/>
                <w:szCs w:val="24"/>
              </w:rPr>
            </w:pPr>
            <w:r w:rsidRPr="00825B8E">
              <w:rPr>
                <w:rFonts w:ascii="Times New Roman" w:eastAsia="Times New Roman" w:hAnsi="Times New Roman"/>
                <w:sz w:val="24"/>
                <w:szCs w:val="24"/>
              </w:rPr>
              <w:t>инициалы</w:t>
            </w:r>
          </w:p>
        </w:tc>
        <w:tc>
          <w:tcPr>
            <w:tcW w:w="1559" w:type="dxa"/>
            <w:vAlign w:val="center"/>
          </w:tcPr>
          <w:p w:rsidR="0039203B" w:rsidRPr="00825B8E" w:rsidRDefault="0039203B" w:rsidP="0039203B">
            <w:pPr>
              <w:spacing w:after="0" w:line="240" w:lineRule="auto"/>
              <w:jc w:val="center"/>
              <w:rPr>
                <w:rFonts w:ascii="Times New Roman" w:eastAsia="Times New Roman" w:hAnsi="Times New Roman"/>
                <w:sz w:val="24"/>
                <w:szCs w:val="24"/>
              </w:rPr>
            </w:pPr>
            <w:r w:rsidRPr="00825B8E">
              <w:rPr>
                <w:rFonts w:ascii="Times New Roman" w:eastAsia="Calibri" w:hAnsi="Times New Roman" w:cs="Times New Roman"/>
                <w:color w:val="000000"/>
                <w:sz w:val="24"/>
                <w:szCs w:val="24"/>
              </w:rPr>
              <w:t>Должность</w:t>
            </w:r>
          </w:p>
        </w:tc>
        <w:tc>
          <w:tcPr>
            <w:tcW w:w="3119" w:type="dxa"/>
            <w:vAlign w:val="center"/>
          </w:tcPr>
          <w:p w:rsidR="0039203B" w:rsidRPr="00825B8E" w:rsidRDefault="0039203B" w:rsidP="0039203B">
            <w:pPr>
              <w:spacing w:after="0" w:line="240" w:lineRule="auto"/>
              <w:jc w:val="center"/>
              <w:rPr>
                <w:rFonts w:ascii="Times New Roman" w:eastAsia="Times New Roman" w:hAnsi="Times New Roman"/>
                <w:sz w:val="24"/>
                <w:szCs w:val="24"/>
              </w:rPr>
            </w:pPr>
            <w:r w:rsidRPr="00825B8E">
              <w:rPr>
                <w:rFonts w:ascii="Times New Roman" w:eastAsia="Times New Roman" w:hAnsi="Times New Roman"/>
                <w:sz w:val="24"/>
                <w:szCs w:val="24"/>
              </w:rPr>
              <w:t>Название темы курсов</w:t>
            </w:r>
          </w:p>
        </w:tc>
        <w:tc>
          <w:tcPr>
            <w:tcW w:w="2409" w:type="dxa"/>
          </w:tcPr>
          <w:p w:rsidR="0039203B" w:rsidRPr="00825B8E" w:rsidRDefault="0039203B" w:rsidP="0039203B">
            <w:pPr>
              <w:spacing w:after="0" w:line="240" w:lineRule="auto"/>
              <w:jc w:val="center"/>
              <w:rPr>
                <w:rFonts w:ascii="Times New Roman" w:eastAsia="Calibri" w:hAnsi="Times New Roman" w:cs="Times New Roman"/>
                <w:color w:val="000000"/>
                <w:sz w:val="24"/>
                <w:szCs w:val="24"/>
              </w:rPr>
            </w:pPr>
            <w:r w:rsidRPr="00825B8E">
              <w:rPr>
                <w:rFonts w:ascii="Times New Roman" w:eastAsia="Calibri" w:hAnsi="Times New Roman" w:cs="Times New Roman"/>
                <w:color w:val="000000"/>
                <w:sz w:val="24"/>
                <w:szCs w:val="24"/>
              </w:rPr>
              <w:t>Место прохождения,</w:t>
            </w:r>
          </w:p>
          <w:p w:rsidR="0039203B" w:rsidRPr="00825B8E" w:rsidRDefault="0039203B" w:rsidP="0039203B">
            <w:pPr>
              <w:spacing w:after="0" w:line="240" w:lineRule="auto"/>
              <w:jc w:val="center"/>
              <w:rPr>
                <w:rFonts w:ascii="Times New Roman" w:eastAsia="Times New Roman" w:hAnsi="Times New Roman"/>
                <w:sz w:val="24"/>
                <w:szCs w:val="24"/>
              </w:rPr>
            </w:pPr>
            <w:r w:rsidRPr="00825B8E">
              <w:rPr>
                <w:rFonts w:ascii="Times New Roman" w:eastAsia="Calibri" w:hAnsi="Times New Roman" w:cs="Times New Roman"/>
                <w:color w:val="000000"/>
                <w:sz w:val="24"/>
                <w:szCs w:val="24"/>
              </w:rPr>
              <w:t>период</w:t>
            </w:r>
          </w:p>
        </w:tc>
      </w:tr>
      <w:tr w:rsidR="0039203B" w:rsidRPr="00825B8E" w:rsidTr="0039203B">
        <w:trPr>
          <w:trHeight w:val="191"/>
        </w:trPr>
        <w:tc>
          <w:tcPr>
            <w:tcW w:w="567" w:type="dxa"/>
          </w:tcPr>
          <w:p w:rsidR="0039203B" w:rsidRPr="00825B8E" w:rsidRDefault="0039203B" w:rsidP="0039203B">
            <w:pPr>
              <w:spacing w:after="0" w:line="240" w:lineRule="auto"/>
              <w:jc w:val="center"/>
              <w:rPr>
                <w:rFonts w:ascii="Times New Roman" w:eastAsia="Times New Roman" w:hAnsi="Times New Roman"/>
                <w:sz w:val="24"/>
                <w:szCs w:val="24"/>
              </w:rPr>
            </w:pPr>
            <w:r w:rsidRPr="00825B8E">
              <w:rPr>
                <w:rFonts w:ascii="Times New Roman" w:eastAsia="Times New Roman" w:hAnsi="Times New Roman"/>
                <w:sz w:val="24"/>
                <w:szCs w:val="24"/>
              </w:rPr>
              <w:t>1.</w:t>
            </w:r>
          </w:p>
        </w:tc>
        <w:tc>
          <w:tcPr>
            <w:tcW w:w="2127" w:type="dxa"/>
          </w:tcPr>
          <w:p w:rsidR="0039203B" w:rsidRPr="003E11AE" w:rsidRDefault="0039203B" w:rsidP="0039203B">
            <w:pPr>
              <w:spacing w:after="0" w:line="240" w:lineRule="auto"/>
              <w:rPr>
                <w:rFonts w:ascii="Times New Roman" w:hAnsi="Times New Roman" w:cs="Times New Roman"/>
                <w:sz w:val="24"/>
                <w:szCs w:val="24"/>
              </w:rPr>
            </w:pPr>
            <w:r>
              <w:rPr>
                <w:rFonts w:ascii="Times New Roman" w:hAnsi="Times New Roman" w:cs="Times New Roman"/>
                <w:sz w:val="24"/>
                <w:szCs w:val="24"/>
              </w:rPr>
              <w:t>Еськова Т.А.</w:t>
            </w:r>
          </w:p>
        </w:tc>
        <w:tc>
          <w:tcPr>
            <w:tcW w:w="1559" w:type="dxa"/>
          </w:tcPr>
          <w:p w:rsidR="0039203B" w:rsidRDefault="0039203B" w:rsidP="0039203B">
            <w:pPr>
              <w:spacing w:after="0" w:line="240" w:lineRule="auto"/>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Воспитатель</w:t>
            </w:r>
          </w:p>
        </w:tc>
        <w:tc>
          <w:tcPr>
            <w:tcW w:w="3119" w:type="dxa"/>
          </w:tcPr>
          <w:p w:rsidR="0039203B" w:rsidRPr="001324E4" w:rsidRDefault="0039203B" w:rsidP="0039203B">
            <w:pPr>
              <w:spacing w:after="0" w:line="240" w:lineRule="auto"/>
              <w:jc w:val="center"/>
              <w:rPr>
                <w:rFonts w:ascii="Times New Roman" w:hAnsi="Times New Roman" w:cs="Times New Roman"/>
                <w:sz w:val="24"/>
                <w:szCs w:val="24"/>
              </w:rPr>
            </w:pPr>
            <w:r w:rsidRPr="001324E4">
              <w:rPr>
                <w:rFonts w:ascii="Times New Roman" w:hAnsi="Times New Roman" w:cs="Times New Roman"/>
                <w:sz w:val="24"/>
                <w:szCs w:val="24"/>
              </w:rPr>
              <w:t xml:space="preserve"> «Современные подходы к организации образовательной деятельности в ДОУ»</w:t>
            </w:r>
          </w:p>
        </w:tc>
        <w:tc>
          <w:tcPr>
            <w:tcW w:w="2409" w:type="dxa"/>
          </w:tcPr>
          <w:p w:rsidR="0039203B" w:rsidRPr="001324E4" w:rsidRDefault="0039203B" w:rsidP="0039203B">
            <w:pPr>
              <w:spacing w:after="0" w:line="240" w:lineRule="auto"/>
              <w:jc w:val="center"/>
              <w:rPr>
                <w:rFonts w:ascii="Times New Roman" w:hAnsi="Times New Roman" w:cs="Times New Roman"/>
                <w:sz w:val="24"/>
                <w:szCs w:val="24"/>
              </w:rPr>
            </w:pPr>
            <w:r w:rsidRPr="001324E4">
              <w:rPr>
                <w:rFonts w:ascii="Times New Roman" w:hAnsi="Times New Roman" w:cs="Times New Roman"/>
                <w:sz w:val="24"/>
                <w:szCs w:val="24"/>
              </w:rPr>
              <w:t xml:space="preserve">МКУДПО ГЦРО, </w:t>
            </w:r>
            <w:r>
              <w:rPr>
                <w:rFonts w:ascii="Times New Roman" w:hAnsi="Times New Roman" w:cs="Times New Roman"/>
                <w:sz w:val="24"/>
                <w:szCs w:val="24"/>
              </w:rPr>
              <w:t>30</w:t>
            </w:r>
            <w:r w:rsidRPr="001324E4">
              <w:rPr>
                <w:rFonts w:ascii="Times New Roman" w:hAnsi="Times New Roman" w:cs="Times New Roman"/>
                <w:sz w:val="24"/>
                <w:szCs w:val="24"/>
              </w:rPr>
              <w:t>.0</w:t>
            </w:r>
            <w:r>
              <w:rPr>
                <w:rFonts w:ascii="Times New Roman" w:hAnsi="Times New Roman" w:cs="Times New Roman"/>
                <w:sz w:val="24"/>
                <w:szCs w:val="24"/>
              </w:rPr>
              <w:t>4</w:t>
            </w:r>
            <w:r w:rsidRPr="001324E4">
              <w:rPr>
                <w:rFonts w:ascii="Times New Roman" w:hAnsi="Times New Roman" w:cs="Times New Roman"/>
                <w:sz w:val="24"/>
                <w:szCs w:val="24"/>
              </w:rPr>
              <w:t xml:space="preserve">.2020 г., </w:t>
            </w:r>
            <w:r w:rsidRPr="001324E4">
              <w:rPr>
                <w:rFonts w:ascii="Times New Roman" w:eastAsia="Arial Unicode MS" w:hAnsi="Times New Roman"/>
                <w:bCs/>
                <w:sz w:val="24"/>
                <w:szCs w:val="24"/>
              </w:rPr>
              <w:t>72 ч.</w:t>
            </w:r>
          </w:p>
        </w:tc>
      </w:tr>
      <w:tr w:rsidR="0039203B" w:rsidRPr="00825B8E" w:rsidTr="0039203B">
        <w:tblPrEx>
          <w:tblLook w:val="0000" w:firstRow="0" w:lastRow="0" w:firstColumn="0" w:lastColumn="0" w:noHBand="0" w:noVBand="0"/>
        </w:tblPrEx>
        <w:trPr>
          <w:trHeight w:val="262"/>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2</w:t>
            </w:r>
            <w:r w:rsidRPr="00825B8E">
              <w:rPr>
                <w:rFonts w:ascii="Times New Roman" w:hAnsi="Times New Roman"/>
                <w:sz w:val="24"/>
                <w:szCs w:val="24"/>
              </w:rPr>
              <w:t>.</w:t>
            </w:r>
          </w:p>
          <w:p w:rsidR="0039203B" w:rsidRPr="00825B8E" w:rsidRDefault="0039203B" w:rsidP="0039203B">
            <w:pPr>
              <w:spacing w:after="0" w:line="240" w:lineRule="auto"/>
              <w:jc w:val="center"/>
              <w:rPr>
                <w:rFonts w:ascii="Times New Roman" w:hAnsi="Times New Roman"/>
                <w:sz w:val="24"/>
                <w:szCs w:val="24"/>
              </w:rPr>
            </w:pPr>
          </w:p>
        </w:tc>
        <w:tc>
          <w:tcPr>
            <w:tcW w:w="2127" w:type="dxa"/>
            <w:shd w:val="clear" w:color="auto" w:fill="auto"/>
          </w:tcPr>
          <w:p w:rsidR="0039203B" w:rsidRDefault="0039203B" w:rsidP="0039203B">
            <w:pPr>
              <w:spacing w:after="0" w:line="240" w:lineRule="auto"/>
              <w:ind w:right="-38"/>
              <w:rPr>
                <w:rFonts w:ascii="Times New Roman" w:eastAsia="Calibri" w:hAnsi="Times New Roman" w:cs="Times New Roman"/>
                <w:sz w:val="24"/>
                <w:szCs w:val="24"/>
              </w:rPr>
            </w:pPr>
            <w:r>
              <w:rPr>
                <w:rFonts w:ascii="Times New Roman" w:eastAsia="Calibri" w:hAnsi="Times New Roman" w:cs="Times New Roman"/>
                <w:sz w:val="24"/>
                <w:szCs w:val="24"/>
              </w:rPr>
              <w:t>Захарова Е.В.</w:t>
            </w:r>
          </w:p>
        </w:tc>
        <w:tc>
          <w:tcPr>
            <w:tcW w:w="1559" w:type="dxa"/>
          </w:tcPr>
          <w:p w:rsidR="0039203B" w:rsidRPr="00825B8E"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Заведующий</w:t>
            </w:r>
          </w:p>
        </w:tc>
        <w:tc>
          <w:tcPr>
            <w:tcW w:w="3119" w:type="dxa"/>
            <w:shd w:val="clear" w:color="auto" w:fill="auto"/>
          </w:tcPr>
          <w:p w:rsidR="0039203B" w:rsidRPr="00A21F01" w:rsidRDefault="0039203B" w:rsidP="003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«Современные аспекты управления ДОО в условиях нового законодательства»</w:t>
            </w:r>
          </w:p>
        </w:tc>
        <w:tc>
          <w:tcPr>
            <w:tcW w:w="2409" w:type="dxa"/>
          </w:tcPr>
          <w:p w:rsidR="0039203B" w:rsidRPr="00567A4E" w:rsidRDefault="0039203B" w:rsidP="003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АНО ДПО «Институт дистанционного повышения квалификации гуманитарного образования», 24.10.2019-26.06.2020г., 72ч</w:t>
            </w:r>
          </w:p>
        </w:tc>
      </w:tr>
      <w:tr w:rsidR="0039203B" w:rsidRPr="00825B8E" w:rsidTr="0039203B">
        <w:trPr>
          <w:trHeight w:val="191"/>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39203B" w:rsidRDefault="0039203B" w:rsidP="0039203B">
            <w:pPr>
              <w:spacing w:after="0" w:line="240" w:lineRule="auto"/>
              <w:rPr>
                <w:rFonts w:ascii="Times New Roman" w:hAnsi="Times New Roman" w:cs="Times New Roman"/>
                <w:sz w:val="24"/>
                <w:szCs w:val="24"/>
              </w:rPr>
            </w:pPr>
            <w:r>
              <w:rPr>
                <w:rFonts w:ascii="Times New Roman" w:hAnsi="Times New Roman" w:cs="Times New Roman"/>
                <w:sz w:val="24"/>
                <w:szCs w:val="24"/>
              </w:rPr>
              <w:t>Буханько А.А.</w:t>
            </w:r>
          </w:p>
        </w:tc>
        <w:tc>
          <w:tcPr>
            <w:tcW w:w="1559" w:type="dxa"/>
          </w:tcPr>
          <w:p w:rsidR="0039203B" w:rsidRPr="00825B8E" w:rsidRDefault="0039203B" w:rsidP="0039203B">
            <w:pPr>
              <w:spacing w:after="0" w:line="240" w:lineRule="auto"/>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Воспитатель</w:t>
            </w:r>
          </w:p>
        </w:tc>
        <w:tc>
          <w:tcPr>
            <w:tcW w:w="3119" w:type="dxa"/>
          </w:tcPr>
          <w:p w:rsidR="0039203B" w:rsidRPr="001324E4" w:rsidRDefault="0039203B" w:rsidP="0039203B">
            <w:pPr>
              <w:spacing w:after="0" w:line="240" w:lineRule="auto"/>
              <w:jc w:val="center"/>
              <w:rPr>
                <w:rFonts w:ascii="Times New Roman" w:hAnsi="Times New Roman" w:cs="Times New Roman"/>
                <w:sz w:val="24"/>
                <w:szCs w:val="24"/>
              </w:rPr>
            </w:pPr>
            <w:r w:rsidRPr="001324E4">
              <w:rPr>
                <w:rFonts w:ascii="Times New Roman" w:hAnsi="Times New Roman" w:cs="Times New Roman"/>
                <w:sz w:val="24"/>
                <w:szCs w:val="24"/>
              </w:rPr>
              <w:t>«Современные подходы к организации образовательной деятельности в ДОУ»</w:t>
            </w:r>
          </w:p>
        </w:tc>
        <w:tc>
          <w:tcPr>
            <w:tcW w:w="2409" w:type="dxa"/>
          </w:tcPr>
          <w:p w:rsidR="0039203B" w:rsidRPr="001324E4" w:rsidRDefault="0039203B" w:rsidP="0039203B">
            <w:pPr>
              <w:spacing w:after="0" w:line="240" w:lineRule="auto"/>
              <w:jc w:val="center"/>
              <w:rPr>
                <w:rFonts w:ascii="Times New Roman" w:hAnsi="Times New Roman" w:cs="Times New Roman"/>
                <w:sz w:val="24"/>
                <w:szCs w:val="24"/>
              </w:rPr>
            </w:pPr>
            <w:r w:rsidRPr="001324E4">
              <w:rPr>
                <w:rFonts w:ascii="Times New Roman" w:hAnsi="Times New Roman" w:cs="Times New Roman"/>
                <w:sz w:val="24"/>
                <w:szCs w:val="24"/>
              </w:rPr>
              <w:t xml:space="preserve">МКУДПО ГЦРО, </w:t>
            </w:r>
            <w:r>
              <w:rPr>
                <w:rFonts w:ascii="Times New Roman" w:hAnsi="Times New Roman" w:cs="Times New Roman"/>
                <w:sz w:val="24"/>
                <w:szCs w:val="24"/>
              </w:rPr>
              <w:t>19</w:t>
            </w:r>
            <w:r w:rsidRPr="001324E4">
              <w:rPr>
                <w:rFonts w:ascii="Times New Roman" w:hAnsi="Times New Roman" w:cs="Times New Roman"/>
                <w:sz w:val="24"/>
                <w:szCs w:val="24"/>
              </w:rPr>
              <w:t>.</w:t>
            </w:r>
            <w:r>
              <w:rPr>
                <w:rFonts w:ascii="Times New Roman" w:hAnsi="Times New Roman" w:cs="Times New Roman"/>
                <w:sz w:val="24"/>
                <w:szCs w:val="24"/>
              </w:rPr>
              <w:t>10</w:t>
            </w:r>
            <w:r w:rsidRPr="001324E4">
              <w:rPr>
                <w:rFonts w:ascii="Times New Roman" w:hAnsi="Times New Roman" w:cs="Times New Roman"/>
                <w:sz w:val="24"/>
                <w:szCs w:val="24"/>
              </w:rPr>
              <w:t>.2020 г.</w:t>
            </w:r>
            <w:r>
              <w:rPr>
                <w:rFonts w:ascii="Times New Roman" w:hAnsi="Times New Roman" w:cs="Times New Roman"/>
                <w:sz w:val="24"/>
                <w:szCs w:val="24"/>
              </w:rPr>
              <w:t xml:space="preserve"> – 20.01.2021 г.</w:t>
            </w:r>
            <w:r w:rsidRPr="001324E4">
              <w:rPr>
                <w:rFonts w:ascii="Times New Roman" w:hAnsi="Times New Roman" w:cs="Times New Roman"/>
                <w:sz w:val="24"/>
                <w:szCs w:val="24"/>
              </w:rPr>
              <w:t xml:space="preserve">, </w:t>
            </w:r>
            <w:r w:rsidRPr="001324E4">
              <w:rPr>
                <w:rFonts w:ascii="Times New Roman" w:eastAsia="Arial Unicode MS" w:hAnsi="Times New Roman"/>
                <w:bCs/>
                <w:sz w:val="24"/>
                <w:szCs w:val="24"/>
              </w:rPr>
              <w:t>72 ч.</w:t>
            </w:r>
          </w:p>
        </w:tc>
      </w:tr>
      <w:tr w:rsidR="0039203B" w:rsidRPr="00825B8E" w:rsidTr="0039203B">
        <w:trPr>
          <w:trHeight w:val="191"/>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 xml:space="preserve">4. </w:t>
            </w:r>
          </w:p>
        </w:tc>
        <w:tc>
          <w:tcPr>
            <w:tcW w:w="2127" w:type="dxa"/>
          </w:tcPr>
          <w:p w:rsidR="0039203B" w:rsidRPr="007D421E" w:rsidRDefault="0039203B" w:rsidP="0039203B">
            <w:pPr>
              <w:spacing w:after="0" w:line="240" w:lineRule="auto"/>
              <w:ind w:right="-38"/>
              <w:rPr>
                <w:rFonts w:ascii="Times New Roman" w:eastAsia="Calibri" w:hAnsi="Times New Roman" w:cs="Times New Roman"/>
                <w:sz w:val="24"/>
                <w:szCs w:val="24"/>
              </w:rPr>
            </w:pPr>
            <w:r w:rsidRPr="007D421E">
              <w:rPr>
                <w:rFonts w:ascii="Times New Roman" w:eastAsia="Calibri" w:hAnsi="Times New Roman" w:cs="Times New Roman"/>
                <w:sz w:val="24"/>
                <w:szCs w:val="24"/>
              </w:rPr>
              <w:t>Арефьева И.М.</w:t>
            </w:r>
          </w:p>
          <w:p w:rsidR="0039203B" w:rsidRDefault="0039203B" w:rsidP="0039203B">
            <w:pPr>
              <w:spacing w:after="0" w:line="240" w:lineRule="auto"/>
              <w:rPr>
                <w:rFonts w:ascii="Times New Roman" w:hAnsi="Times New Roman" w:cs="Times New Roman"/>
                <w:sz w:val="24"/>
                <w:szCs w:val="24"/>
              </w:rPr>
            </w:pPr>
          </w:p>
        </w:tc>
        <w:tc>
          <w:tcPr>
            <w:tcW w:w="1559" w:type="dxa"/>
          </w:tcPr>
          <w:p w:rsidR="0039203B" w:rsidRPr="00032B28"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Учитель-дефектолог</w:t>
            </w:r>
          </w:p>
        </w:tc>
        <w:tc>
          <w:tcPr>
            <w:tcW w:w="3119" w:type="dxa"/>
          </w:tcPr>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«Особенности коррекционной составляющей обучения и воспитания дошкольников с нарушениями зрения»,72ч.</w:t>
            </w:r>
          </w:p>
        </w:tc>
        <w:tc>
          <w:tcPr>
            <w:tcW w:w="2409" w:type="dxa"/>
          </w:tcPr>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НИПКиПРО,</w:t>
            </w:r>
          </w:p>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07-18.09.2020 г.,</w:t>
            </w:r>
            <w:r w:rsidRPr="007D421E">
              <w:rPr>
                <w:rFonts w:ascii="Times New Roman" w:eastAsia="Arial Unicode MS" w:hAnsi="Times New Roman"/>
                <w:bCs/>
                <w:sz w:val="24"/>
                <w:szCs w:val="24"/>
              </w:rPr>
              <w:t xml:space="preserve"> 72 ч.</w:t>
            </w:r>
          </w:p>
          <w:p w:rsidR="0039203B" w:rsidRPr="001324E4" w:rsidRDefault="0039203B" w:rsidP="0039203B">
            <w:pPr>
              <w:spacing w:after="0" w:line="240" w:lineRule="auto"/>
              <w:jc w:val="center"/>
              <w:rPr>
                <w:rFonts w:ascii="Times New Roman" w:hAnsi="Times New Roman" w:cs="Times New Roman"/>
                <w:sz w:val="24"/>
                <w:szCs w:val="24"/>
              </w:rPr>
            </w:pPr>
          </w:p>
        </w:tc>
      </w:tr>
      <w:tr w:rsidR="0039203B" w:rsidRPr="00825B8E" w:rsidTr="0039203B">
        <w:trPr>
          <w:trHeight w:val="191"/>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2127" w:type="dxa"/>
          </w:tcPr>
          <w:p w:rsidR="0039203B" w:rsidRPr="007D421E" w:rsidRDefault="0039203B" w:rsidP="0039203B">
            <w:pPr>
              <w:spacing w:after="0" w:line="240" w:lineRule="auto"/>
              <w:ind w:right="-38"/>
              <w:rPr>
                <w:rFonts w:ascii="Times New Roman" w:eastAsia="Calibri" w:hAnsi="Times New Roman" w:cs="Times New Roman"/>
                <w:sz w:val="24"/>
                <w:szCs w:val="24"/>
              </w:rPr>
            </w:pPr>
            <w:r w:rsidRPr="007D421E">
              <w:rPr>
                <w:rFonts w:ascii="Times New Roman" w:eastAsia="Calibri" w:hAnsi="Times New Roman" w:cs="Times New Roman"/>
                <w:sz w:val="24"/>
                <w:szCs w:val="24"/>
              </w:rPr>
              <w:t>Литвиненко Е.В.</w:t>
            </w:r>
          </w:p>
          <w:p w:rsidR="0039203B" w:rsidRDefault="0039203B" w:rsidP="0039203B">
            <w:pPr>
              <w:spacing w:after="0" w:line="240" w:lineRule="auto"/>
              <w:rPr>
                <w:rFonts w:ascii="Times New Roman" w:hAnsi="Times New Roman" w:cs="Times New Roman"/>
                <w:sz w:val="24"/>
                <w:szCs w:val="24"/>
              </w:rPr>
            </w:pPr>
          </w:p>
        </w:tc>
        <w:tc>
          <w:tcPr>
            <w:tcW w:w="1559" w:type="dxa"/>
          </w:tcPr>
          <w:p w:rsidR="0039203B" w:rsidRPr="00032B28"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Учитель-дефектолог</w:t>
            </w:r>
          </w:p>
        </w:tc>
        <w:tc>
          <w:tcPr>
            <w:tcW w:w="3119" w:type="dxa"/>
          </w:tcPr>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«Особенности коррекционной составляющей обучения и воспитания дошкольников с нарушениями зрения»,72ч.</w:t>
            </w:r>
          </w:p>
        </w:tc>
        <w:tc>
          <w:tcPr>
            <w:tcW w:w="2409" w:type="dxa"/>
          </w:tcPr>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НИПКиПРО,</w:t>
            </w:r>
          </w:p>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07-18.09.2020 г.,</w:t>
            </w:r>
            <w:r w:rsidRPr="007D421E">
              <w:rPr>
                <w:rFonts w:ascii="Times New Roman" w:eastAsia="Arial Unicode MS" w:hAnsi="Times New Roman"/>
                <w:bCs/>
                <w:sz w:val="24"/>
                <w:szCs w:val="24"/>
              </w:rPr>
              <w:t xml:space="preserve"> 72 ч.</w:t>
            </w:r>
          </w:p>
          <w:p w:rsidR="0039203B" w:rsidRPr="001324E4" w:rsidRDefault="0039203B" w:rsidP="0039203B">
            <w:pPr>
              <w:spacing w:after="0" w:line="240" w:lineRule="auto"/>
              <w:jc w:val="center"/>
              <w:rPr>
                <w:rFonts w:ascii="Times New Roman" w:hAnsi="Times New Roman" w:cs="Times New Roman"/>
                <w:sz w:val="24"/>
                <w:szCs w:val="24"/>
              </w:rPr>
            </w:pPr>
          </w:p>
        </w:tc>
      </w:tr>
      <w:tr w:rsidR="0039203B" w:rsidRPr="00825B8E" w:rsidTr="0039203B">
        <w:trPr>
          <w:trHeight w:val="191"/>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6.</w:t>
            </w:r>
          </w:p>
        </w:tc>
        <w:tc>
          <w:tcPr>
            <w:tcW w:w="2127" w:type="dxa"/>
          </w:tcPr>
          <w:p w:rsidR="0039203B" w:rsidRPr="007D421E" w:rsidRDefault="0039203B" w:rsidP="0039203B">
            <w:pPr>
              <w:spacing w:after="0" w:line="240" w:lineRule="auto"/>
              <w:ind w:right="-38"/>
              <w:rPr>
                <w:rFonts w:ascii="Times New Roman" w:eastAsia="Calibri" w:hAnsi="Times New Roman" w:cs="Times New Roman"/>
                <w:sz w:val="24"/>
                <w:szCs w:val="24"/>
              </w:rPr>
            </w:pPr>
            <w:r w:rsidRPr="007D421E">
              <w:rPr>
                <w:rFonts w:ascii="Times New Roman" w:eastAsia="Calibri" w:hAnsi="Times New Roman" w:cs="Times New Roman"/>
                <w:sz w:val="24"/>
                <w:szCs w:val="24"/>
              </w:rPr>
              <w:t>Никитина М.Т.</w:t>
            </w:r>
          </w:p>
          <w:p w:rsidR="0039203B" w:rsidRDefault="0039203B" w:rsidP="0039203B">
            <w:pPr>
              <w:spacing w:after="0" w:line="240" w:lineRule="auto"/>
              <w:rPr>
                <w:rFonts w:ascii="Times New Roman" w:hAnsi="Times New Roman" w:cs="Times New Roman"/>
                <w:sz w:val="24"/>
                <w:szCs w:val="24"/>
              </w:rPr>
            </w:pPr>
          </w:p>
        </w:tc>
        <w:tc>
          <w:tcPr>
            <w:tcW w:w="1559" w:type="dxa"/>
          </w:tcPr>
          <w:p w:rsidR="0039203B" w:rsidRPr="00032B28" w:rsidRDefault="0039203B" w:rsidP="0039203B">
            <w:pPr>
              <w:spacing w:after="0" w:line="240" w:lineRule="auto"/>
              <w:jc w:val="center"/>
              <w:rPr>
                <w:rFonts w:ascii="Times New Roman" w:eastAsia="Calibri" w:hAnsi="Times New Roman" w:cs="Times New Roman"/>
                <w:sz w:val="24"/>
                <w:szCs w:val="24"/>
              </w:rPr>
            </w:pPr>
            <w:r w:rsidRPr="00032B28">
              <w:rPr>
                <w:rFonts w:ascii="Times New Roman" w:eastAsia="Calibri" w:hAnsi="Times New Roman" w:cs="Times New Roman"/>
                <w:sz w:val="24"/>
                <w:szCs w:val="24"/>
              </w:rPr>
              <w:t>Учитель</w:t>
            </w:r>
            <w:r>
              <w:rPr>
                <w:rFonts w:ascii="Times New Roman" w:eastAsia="Calibri" w:hAnsi="Times New Roman" w:cs="Times New Roman"/>
                <w:sz w:val="24"/>
                <w:szCs w:val="24"/>
              </w:rPr>
              <w:t>-дефектолог</w:t>
            </w:r>
          </w:p>
        </w:tc>
        <w:tc>
          <w:tcPr>
            <w:tcW w:w="3119" w:type="dxa"/>
          </w:tcPr>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«Особенности коррекционной составляющей обучения и воспитания дошкольников с нарушениями зрения»,72ч.</w:t>
            </w:r>
          </w:p>
        </w:tc>
        <w:tc>
          <w:tcPr>
            <w:tcW w:w="2409" w:type="dxa"/>
          </w:tcPr>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НИПКиПРО,</w:t>
            </w:r>
          </w:p>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07-18.09.2020 г.,</w:t>
            </w:r>
            <w:r w:rsidRPr="007D421E">
              <w:rPr>
                <w:rFonts w:ascii="Times New Roman" w:eastAsia="Arial Unicode MS" w:hAnsi="Times New Roman"/>
                <w:bCs/>
                <w:sz w:val="24"/>
                <w:szCs w:val="24"/>
              </w:rPr>
              <w:t xml:space="preserve"> 72 ч.</w:t>
            </w:r>
          </w:p>
          <w:p w:rsidR="0039203B" w:rsidRPr="001324E4" w:rsidRDefault="0039203B" w:rsidP="0039203B">
            <w:pPr>
              <w:spacing w:after="0" w:line="240" w:lineRule="auto"/>
              <w:jc w:val="center"/>
              <w:rPr>
                <w:rFonts w:ascii="Times New Roman" w:hAnsi="Times New Roman" w:cs="Times New Roman"/>
                <w:sz w:val="24"/>
                <w:szCs w:val="24"/>
              </w:rPr>
            </w:pPr>
          </w:p>
        </w:tc>
      </w:tr>
      <w:tr w:rsidR="0039203B" w:rsidRPr="00825B8E" w:rsidTr="0039203B">
        <w:trPr>
          <w:trHeight w:val="191"/>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7</w:t>
            </w:r>
            <w:r w:rsidRPr="00825B8E">
              <w:rPr>
                <w:rFonts w:ascii="Times New Roman" w:hAnsi="Times New Roman"/>
                <w:sz w:val="24"/>
                <w:szCs w:val="24"/>
              </w:rPr>
              <w:t>.</w:t>
            </w:r>
          </w:p>
          <w:p w:rsidR="0039203B" w:rsidRPr="00825B8E" w:rsidRDefault="0039203B" w:rsidP="0039203B">
            <w:pPr>
              <w:spacing w:after="0" w:line="240" w:lineRule="auto"/>
              <w:jc w:val="center"/>
              <w:rPr>
                <w:rFonts w:ascii="Times New Roman" w:hAnsi="Times New Roman"/>
                <w:sz w:val="24"/>
                <w:szCs w:val="24"/>
              </w:rPr>
            </w:pPr>
          </w:p>
        </w:tc>
        <w:tc>
          <w:tcPr>
            <w:tcW w:w="2127" w:type="dxa"/>
          </w:tcPr>
          <w:p w:rsidR="0039203B" w:rsidRDefault="0039203B" w:rsidP="0039203B">
            <w:pPr>
              <w:spacing w:after="0" w:line="240" w:lineRule="auto"/>
              <w:rPr>
                <w:rFonts w:ascii="Times New Roman" w:hAnsi="Times New Roman" w:cs="Times New Roman"/>
                <w:sz w:val="24"/>
                <w:szCs w:val="24"/>
              </w:rPr>
            </w:pPr>
            <w:r w:rsidRPr="007D421E">
              <w:rPr>
                <w:rFonts w:ascii="Times New Roman" w:hAnsi="Times New Roman" w:cs="Times New Roman"/>
                <w:bCs/>
                <w:sz w:val="24"/>
                <w:szCs w:val="24"/>
              </w:rPr>
              <w:t>Усынина О.А.</w:t>
            </w:r>
          </w:p>
        </w:tc>
        <w:tc>
          <w:tcPr>
            <w:tcW w:w="1559" w:type="dxa"/>
          </w:tcPr>
          <w:p w:rsidR="0039203B" w:rsidRPr="00032B28" w:rsidRDefault="0039203B" w:rsidP="0039203B">
            <w:pPr>
              <w:spacing w:after="0" w:line="240" w:lineRule="auto"/>
              <w:jc w:val="center"/>
              <w:rPr>
                <w:rFonts w:ascii="Times New Roman" w:eastAsia="Calibri" w:hAnsi="Times New Roman" w:cs="Times New Roman"/>
                <w:sz w:val="24"/>
                <w:szCs w:val="24"/>
              </w:rPr>
            </w:pPr>
            <w:r w:rsidRPr="00032B28">
              <w:rPr>
                <w:rFonts w:ascii="Times New Roman" w:eastAsia="Calibri" w:hAnsi="Times New Roman" w:cs="Times New Roman"/>
                <w:sz w:val="24"/>
                <w:szCs w:val="24"/>
              </w:rPr>
              <w:t>Учитель</w:t>
            </w:r>
            <w:r>
              <w:rPr>
                <w:rFonts w:ascii="Times New Roman" w:eastAsia="Calibri" w:hAnsi="Times New Roman" w:cs="Times New Roman"/>
                <w:sz w:val="24"/>
                <w:szCs w:val="24"/>
              </w:rPr>
              <w:t>-дефектолог</w:t>
            </w:r>
          </w:p>
        </w:tc>
        <w:tc>
          <w:tcPr>
            <w:tcW w:w="3119" w:type="dxa"/>
          </w:tcPr>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«Особенности коррекционной составляющей обучения и воспитания дошкольников с нарушениями зрения»,72ч.</w:t>
            </w:r>
          </w:p>
        </w:tc>
        <w:tc>
          <w:tcPr>
            <w:tcW w:w="2409" w:type="dxa"/>
          </w:tcPr>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НИПКиПРО,</w:t>
            </w:r>
          </w:p>
          <w:p w:rsidR="0039203B" w:rsidRPr="007D421E" w:rsidRDefault="0039203B" w:rsidP="0039203B">
            <w:pPr>
              <w:spacing w:after="0" w:line="240" w:lineRule="auto"/>
              <w:jc w:val="center"/>
              <w:rPr>
                <w:rFonts w:ascii="Times New Roman" w:hAnsi="Times New Roman" w:cs="Times New Roman"/>
                <w:sz w:val="24"/>
                <w:szCs w:val="24"/>
              </w:rPr>
            </w:pPr>
            <w:r w:rsidRPr="007D421E">
              <w:rPr>
                <w:rFonts w:ascii="Times New Roman" w:hAnsi="Times New Roman" w:cs="Times New Roman"/>
                <w:sz w:val="24"/>
                <w:szCs w:val="24"/>
              </w:rPr>
              <w:t>07-18.09.2020 г.,</w:t>
            </w:r>
            <w:r w:rsidRPr="007D421E">
              <w:rPr>
                <w:rFonts w:ascii="Times New Roman" w:eastAsia="Arial Unicode MS" w:hAnsi="Times New Roman"/>
                <w:bCs/>
                <w:sz w:val="24"/>
                <w:szCs w:val="24"/>
              </w:rPr>
              <w:t xml:space="preserve"> 72 ч.</w:t>
            </w:r>
          </w:p>
          <w:p w:rsidR="0039203B" w:rsidRPr="001324E4" w:rsidRDefault="0039203B" w:rsidP="0039203B">
            <w:pPr>
              <w:spacing w:after="0" w:line="240" w:lineRule="auto"/>
              <w:jc w:val="center"/>
              <w:rPr>
                <w:rFonts w:ascii="Times New Roman" w:hAnsi="Times New Roman" w:cs="Times New Roman"/>
                <w:sz w:val="24"/>
                <w:szCs w:val="24"/>
              </w:rPr>
            </w:pPr>
          </w:p>
        </w:tc>
      </w:tr>
      <w:tr w:rsidR="0039203B" w:rsidRPr="00825B8E" w:rsidTr="0039203B">
        <w:trPr>
          <w:trHeight w:val="191"/>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8.</w:t>
            </w:r>
          </w:p>
        </w:tc>
        <w:tc>
          <w:tcPr>
            <w:tcW w:w="2127" w:type="dxa"/>
          </w:tcPr>
          <w:p w:rsidR="0039203B" w:rsidRPr="003E11AE" w:rsidRDefault="0039203B" w:rsidP="0039203B">
            <w:pPr>
              <w:spacing w:after="0" w:line="240" w:lineRule="auto"/>
              <w:rPr>
                <w:rFonts w:ascii="Times New Roman" w:hAnsi="Times New Roman" w:cs="Times New Roman"/>
                <w:sz w:val="24"/>
                <w:szCs w:val="24"/>
              </w:rPr>
            </w:pPr>
            <w:r w:rsidRPr="003E11AE">
              <w:rPr>
                <w:rFonts w:ascii="Times New Roman" w:hAnsi="Times New Roman" w:cs="Times New Roman"/>
                <w:sz w:val="24"/>
                <w:szCs w:val="24"/>
              </w:rPr>
              <w:t>Сухаревская Н.В.</w:t>
            </w:r>
          </w:p>
          <w:p w:rsidR="0039203B" w:rsidRPr="003E11AE" w:rsidRDefault="0039203B" w:rsidP="0039203B">
            <w:pPr>
              <w:spacing w:after="0" w:line="240" w:lineRule="auto"/>
              <w:rPr>
                <w:rFonts w:ascii="Times New Roman" w:eastAsia="Calibri" w:hAnsi="Times New Roman" w:cs="Times New Roman"/>
                <w:sz w:val="24"/>
                <w:szCs w:val="24"/>
              </w:rPr>
            </w:pPr>
          </w:p>
        </w:tc>
        <w:tc>
          <w:tcPr>
            <w:tcW w:w="1559" w:type="dxa"/>
          </w:tcPr>
          <w:p w:rsidR="0039203B" w:rsidRPr="00825B8E"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Учитель-дефектолог</w:t>
            </w:r>
          </w:p>
        </w:tc>
        <w:tc>
          <w:tcPr>
            <w:tcW w:w="3119" w:type="dxa"/>
          </w:tcPr>
          <w:p w:rsidR="0039203B" w:rsidRPr="003E11AE" w:rsidRDefault="0039203B" w:rsidP="0039203B">
            <w:pPr>
              <w:spacing w:after="0" w:line="240" w:lineRule="auto"/>
              <w:jc w:val="center"/>
              <w:rPr>
                <w:rFonts w:ascii="Times New Roman" w:hAnsi="Times New Roman"/>
                <w:sz w:val="24"/>
                <w:szCs w:val="24"/>
              </w:rPr>
            </w:pPr>
            <w:r w:rsidRPr="003E11AE">
              <w:rPr>
                <w:rFonts w:ascii="Times New Roman" w:hAnsi="Times New Roman" w:cs="Times New Roman"/>
                <w:sz w:val="24"/>
                <w:szCs w:val="24"/>
              </w:rPr>
              <w:t>«Тифлопедагогическое сопровождение слепых и слабовидящих в образовательном процессе»</w:t>
            </w:r>
          </w:p>
        </w:tc>
        <w:tc>
          <w:tcPr>
            <w:tcW w:w="2409" w:type="dxa"/>
          </w:tcPr>
          <w:p w:rsidR="0039203B" w:rsidRPr="00647771" w:rsidRDefault="0039203B" w:rsidP="0039203B">
            <w:pPr>
              <w:spacing w:after="0" w:line="240" w:lineRule="auto"/>
              <w:jc w:val="center"/>
              <w:rPr>
                <w:rFonts w:ascii="Times New Roman" w:eastAsia="Times New Roman" w:hAnsi="Times New Roman"/>
                <w:sz w:val="24"/>
                <w:szCs w:val="24"/>
              </w:rPr>
            </w:pPr>
            <w:r w:rsidRPr="003E11AE">
              <w:rPr>
                <w:rFonts w:ascii="Times New Roman" w:hAnsi="Times New Roman" w:cs="Times New Roman"/>
                <w:sz w:val="24"/>
                <w:szCs w:val="24"/>
              </w:rPr>
              <w:t>ФГБОУ ВПО «Российский государственный педагогический университет им. А.И. Герцена»</w:t>
            </w:r>
            <w:r>
              <w:rPr>
                <w:rFonts w:ascii="Times New Roman" w:hAnsi="Times New Roman" w:cs="Times New Roman"/>
                <w:sz w:val="16"/>
                <w:szCs w:val="16"/>
              </w:rPr>
              <w:t xml:space="preserve"> </w:t>
            </w:r>
            <w:r w:rsidRPr="003E11AE">
              <w:rPr>
                <w:rFonts w:ascii="Times New Roman" w:hAnsi="Times New Roman" w:cs="Times New Roman"/>
                <w:sz w:val="24"/>
                <w:szCs w:val="24"/>
              </w:rPr>
              <w:t>10.11.2020</w:t>
            </w:r>
            <w:r w:rsidRPr="003E11AE">
              <w:rPr>
                <w:rFonts w:ascii="Times New Roman" w:eastAsia="Arial Unicode MS" w:hAnsi="Times New Roman"/>
                <w:bCs/>
                <w:sz w:val="24"/>
                <w:szCs w:val="24"/>
              </w:rPr>
              <w:t xml:space="preserve"> г., </w:t>
            </w:r>
            <w:r>
              <w:rPr>
                <w:rFonts w:ascii="Times New Roman" w:eastAsia="Arial Unicode MS" w:hAnsi="Times New Roman"/>
                <w:bCs/>
                <w:sz w:val="24"/>
                <w:szCs w:val="24"/>
              </w:rPr>
              <w:t>72</w:t>
            </w:r>
            <w:r w:rsidRPr="00362F83">
              <w:rPr>
                <w:rFonts w:ascii="Times New Roman" w:eastAsia="Arial Unicode MS" w:hAnsi="Times New Roman"/>
                <w:bCs/>
                <w:sz w:val="24"/>
                <w:szCs w:val="24"/>
              </w:rPr>
              <w:t> ч.</w:t>
            </w:r>
          </w:p>
        </w:tc>
      </w:tr>
      <w:tr w:rsidR="0039203B" w:rsidRPr="00825B8E" w:rsidTr="0039203B">
        <w:tblPrEx>
          <w:tblLook w:val="0000" w:firstRow="0" w:lastRow="0" w:firstColumn="0" w:lastColumn="0" w:noHBand="0" w:noVBand="0"/>
        </w:tblPrEx>
        <w:trPr>
          <w:trHeight w:val="1197"/>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9.</w:t>
            </w:r>
          </w:p>
        </w:tc>
        <w:tc>
          <w:tcPr>
            <w:tcW w:w="2127" w:type="dxa"/>
            <w:shd w:val="clear" w:color="auto" w:fill="auto"/>
          </w:tcPr>
          <w:p w:rsidR="0039203B" w:rsidRPr="00825B8E" w:rsidRDefault="0039203B" w:rsidP="0039203B">
            <w:pPr>
              <w:spacing w:after="0" w:line="240" w:lineRule="auto"/>
              <w:ind w:right="-38"/>
              <w:rPr>
                <w:rFonts w:ascii="Times New Roman" w:eastAsia="Calibri" w:hAnsi="Times New Roman" w:cs="Times New Roman"/>
                <w:sz w:val="24"/>
                <w:szCs w:val="24"/>
              </w:rPr>
            </w:pPr>
            <w:r w:rsidRPr="003E11AE">
              <w:rPr>
                <w:rFonts w:ascii="Times New Roman" w:hAnsi="Times New Roman" w:cs="Times New Roman"/>
                <w:sz w:val="24"/>
                <w:szCs w:val="24"/>
              </w:rPr>
              <w:t>Литвиненко Е.В.</w:t>
            </w:r>
          </w:p>
        </w:tc>
        <w:tc>
          <w:tcPr>
            <w:tcW w:w="1559" w:type="dxa"/>
          </w:tcPr>
          <w:p w:rsidR="0039203B" w:rsidRPr="00825B8E"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Учитель-дефектолог </w:t>
            </w:r>
          </w:p>
        </w:tc>
        <w:tc>
          <w:tcPr>
            <w:tcW w:w="3119" w:type="dxa"/>
            <w:shd w:val="clear" w:color="auto" w:fill="auto"/>
          </w:tcPr>
          <w:p w:rsidR="0039203B" w:rsidRPr="000859CA" w:rsidRDefault="0039203B" w:rsidP="0039203B">
            <w:pPr>
              <w:spacing w:after="0" w:line="240" w:lineRule="auto"/>
              <w:jc w:val="center"/>
              <w:rPr>
                <w:rFonts w:ascii="Times New Roman" w:hAnsi="Times New Roman" w:cs="Times New Roman"/>
                <w:sz w:val="24"/>
                <w:szCs w:val="24"/>
              </w:rPr>
            </w:pPr>
            <w:r w:rsidRPr="003E11AE">
              <w:rPr>
                <w:rFonts w:ascii="Times New Roman" w:hAnsi="Times New Roman" w:cs="Times New Roman"/>
                <w:sz w:val="24"/>
                <w:szCs w:val="24"/>
              </w:rPr>
              <w:t>«Тифлопедагогическое сопровождение слепых и слабовидящих в образовательном процессе»</w:t>
            </w:r>
          </w:p>
        </w:tc>
        <w:tc>
          <w:tcPr>
            <w:tcW w:w="2409" w:type="dxa"/>
          </w:tcPr>
          <w:p w:rsidR="0039203B" w:rsidRPr="00647771" w:rsidRDefault="0039203B" w:rsidP="0039203B">
            <w:pPr>
              <w:spacing w:after="0" w:line="240" w:lineRule="auto"/>
              <w:jc w:val="center"/>
              <w:rPr>
                <w:rFonts w:ascii="Times New Roman" w:eastAsia="Times New Roman" w:hAnsi="Times New Roman"/>
                <w:sz w:val="24"/>
                <w:szCs w:val="24"/>
              </w:rPr>
            </w:pPr>
            <w:r w:rsidRPr="003E11AE">
              <w:rPr>
                <w:rFonts w:ascii="Times New Roman" w:hAnsi="Times New Roman" w:cs="Times New Roman"/>
                <w:sz w:val="24"/>
                <w:szCs w:val="24"/>
              </w:rPr>
              <w:t>ФГБОУ ВПО «Российский государственный педагогический университет им. А.И. Герцена»</w:t>
            </w:r>
            <w:r>
              <w:rPr>
                <w:rFonts w:ascii="Times New Roman" w:hAnsi="Times New Roman" w:cs="Times New Roman"/>
                <w:sz w:val="16"/>
                <w:szCs w:val="16"/>
              </w:rPr>
              <w:t xml:space="preserve"> </w:t>
            </w:r>
            <w:r w:rsidRPr="003E11AE">
              <w:rPr>
                <w:rFonts w:ascii="Times New Roman" w:hAnsi="Times New Roman" w:cs="Times New Roman"/>
                <w:sz w:val="24"/>
                <w:szCs w:val="24"/>
              </w:rPr>
              <w:t>10.11.2020</w:t>
            </w:r>
            <w:r w:rsidRPr="003E11AE">
              <w:rPr>
                <w:rFonts w:ascii="Times New Roman" w:eastAsia="Arial Unicode MS" w:hAnsi="Times New Roman"/>
                <w:bCs/>
                <w:sz w:val="24"/>
                <w:szCs w:val="24"/>
              </w:rPr>
              <w:t xml:space="preserve"> г., </w:t>
            </w:r>
            <w:r>
              <w:rPr>
                <w:rFonts w:ascii="Times New Roman" w:eastAsia="Arial Unicode MS" w:hAnsi="Times New Roman"/>
                <w:bCs/>
                <w:sz w:val="24"/>
                <w:szCs w:val="24"/>
              </w:rPr>
              <w:t>72</w:t>
            </w:r>
            <w:r w:rsidRPr="00362F83">
              <w:rPr>
                <w:rFonts w:ascii="Times New Roman" w:eastAsia="Arial Unicode MS" w:hAnsi="Times New Roman"/>
                <w:bCs/>
                <w:sz w:val="24"/>
                <w:szCs w:val="24"/>
              </w:rPr>
              <w:t> ч.</w:t>
            </w:r>
          </w:p>
        </w:tc>
      </w:tr>
      <w:tr w:rsidR="0039203B" w:rsidRPr="00825B8E" w:rsidTr="0039203B">
        <w:tblPrEx>
          <w:tblLook w:val="0000" w:firstRow="0" w:lastRow="0" w:firstColumn="0" w:lastColumn="0" w:noHBand="0" w:noVBand="0"/>
        </w:tblPrEx>
        <w:trPr>
          <w:trHeight w:val="724"/>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10.</w:t>
            </w:r>
          </w:p>
        </w:tc>
        <w:tc>
          <w:tcPr>
            <w:tcW w:w="2127" w:type="dxa"/>
            <w:shd w:val="clear" w:color="auto" w:fill="auto"/>
          </w:tcPr>
          <w:p w:rsidR="0039203B" w:rsidRDefault="0039203B" w:rsidP="0039203B">
            <w:pPr>
              <w:spacing w:after="0" w:line="240" w:lineRule="auto"/>
              <w:ind w:right="-38"/>
              <w:rPr>
                <w:rFonts w:ascii="Times New Roman" w:eastAsia="Calibri" w:hAnsi="Times New Roman" w:cs="Times New Roman"/>
                <w:sz w:val="24"/>
                <w:szCs w:val="24"/>
              </w:rPr>
            </w:pPr>
            <w:r>
              <w:rPr>
                <w:rFonts w:ascii="Times New Roman" w:eastAsia="Calibri" w:hAnsi="Times New Roman" w:cs="Times New Roman"/>
                <w:sz w:val="24"/>
                <w:szCs w:val="24"/>
              </w:rPr>
              <w:t>Акимова Т.Ю.</w:t>
            </w:r>
          </w:p>
        </w:tc>
        <w:tc>
          <w:tcPr>
            <w:tcW w:w="1559" w:type="dxa"/>
          </w:tcPr>
          <w:p w:rsidR="0039203B" w:rsidRPr="00825B8E" w:rsidRDefault="0039203B" w:rsidP="0039203B">
            <w:pPr>
              <w:spacing w:after="0" w:line="240" w:lineRule="auto"/>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Воспитатель</w:t>
            </w:r>
          </w:p>
        </w:tc>
        <w:tc>
          <w:tcPr>
            <w:tcW w:w="3119" w:type="dxa"/>
            <w:shd w:val="clear" w:color="auto" w:fill="auto"/>
          </w:tcPr>
          <w:p w:rsidR="0039203B" w:rsidRPr="00567A4E" w:rsidRDefault="0039203B" w:rsidP="0039203B">
            <w:pPr>
              <w:spacing w:after="0" w:line="240" w:lineRule="auto"/>
              <w:jc w:val="center"/>
              <w:rPr>
                <w:rFonts w:ascii="Times New Roman" w:hAnsi="Times New Roman" w:cs="Times New Roman"/>
                <w:sz w:val="24"/>
                <w:szCs w:val="24"/>
              </w:rPr>
            </w:pPr>
            <w:r w:rsidRPr="00567A4E">
              <w:rPr>
                <w:rFonts w:ascii="Times New Roman" w:hAnsi="Times New Roman" w:cs="Times New Roman"/>
                <w:sz w:val="24"/>
                <w:szCs w:val="24"/>
              </w:rPr>
              <w:t>«Педагогические основы деятельности воспитателя в условиях ФГОС ДО», 72ч.</w:t>
            </w:r>
          </w:p>
        </w:tc>
        <w:tc>
          <w:tcPr>
            <w:tcW w:w="2409" w:type="dxa"/>
          </w:tcPr>
          <w:p w:rsidR="0039203B" w:rsidRPr="00567A4E" w:rsidRDefault="0039203B" w:rsidP="0039203B">
            <w:pPr>
              <w:spacing w:after="0" w:line="240" w:lineRule="auto"/>
              <w:jc w:val="center"/>
              <w:rPr>
                <w:rFonts w:ascii="Times New Roman" w:eastAsia="Times New Roman" w:hAnsi="Times New Roman" w:cs="Times New Roman"/>
                <w:sz w:val="24"/>
                <w:szCs w:val="24"/>
              </w:rPr>
            </w:pPr>
            <w:r w:rsidRPr="00567A4E">
              <w:rPr>
                <w:rFonts w:ascii="Times New Roman" w:hAnsi="Times New Roman" w:cs="Times New Roman"/>
                <w:sz w:val="24"/>
                <w:szCs w:val="24"/>
              </w:rPr>
              <w:t>АНО «СПБ ЦДПО» 16.02.2021</w:t>
            </w:r>
            <w:r w:rsidRPr="00567A4E">
              <w:rPr>
                <w:rFonts w:ascii="Times New Roman" w:eastAsia="Times New Roman" w:hAnsi="Times New Roman" w:cs="Times New Roman"/>
                <w:sz w:val="24"/>
                <w:szCs w:val="24"/>
              </w:rPr>
              <w:t>г.,</w:t>
            </w:r>
          </w:p>
          <w:p w:rsidR="0039203B" w:rsidRPr="00840716" w:rsidRDefault="0039203B" w:rsidP="003920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ч.</w:t>
            </w:r>
          </w:p>
        </w:tc>
      </w:tr>
      <w:tr w:rsidR="0039203B" w:rsidRPr="00825B8E" w:rsidTr="0039203B">
        <w:tblPrEx>
          <w:tblLook w:val="0000" w:firstRow="0" w:lastRow="0" w:firstColumn="0" w:lastColumn="0" w:noHBand="0" w:noVBand="0"/>
        </w:tblPrEx>
        <w:trPr>
          <w:trHeight w:val="723"/>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11.</w:t>
            </w:r>
          </w:p>
        </w:tc>
        <w:tc>
          <w:tcPr>
            <w:tcW w:w="2127" w:type="dxa"/>
            <w:shd w:val="clear" w:color="auto" w:fill="auto"/>
          </w:tcPr>
          <w:p w:rsidR="0039203B" w:rsidRDefault="0039203B" w:rsidP="0039203B">
            <w:pPr>
              <w:spacing w:after="0" w:line="240" w:lineRule="auto"/>
              <w:ind w:right="-38"/>
              <w:rPr>
                <w:rFonts w:ascii="Times New Roman" w:eastAsia="Calibri" w:hAnsi="Times New Roman" w:cs="Times New Roman"/>
                <w:sz w:val="24"/>
                <w:szCs w:val="24"/>
              </w:rPr>
            </w:pPr>
            <w:r>
              <w:rPr>
                <w:rFonts w:ascii="Times New Roman" w:eastAsia="Calibri" w:hAnsi="Times New Roman" w:cs="Times New Roman"/>
                <w:sz w:val="24"/>
                <w:szCs w:val="24"/>
              </w:rPr>
              <w:t>Куликовская С.В.</w:t>
            </w:r>
          </w:p>
        </w:tc>
        <w:tc>
          <w:tcPr>
            <w:tcW w:w="1559" w:type="dxa"/>
          </w:tcPr>
          <w:p w:rsidR="0039203B" w:rsidRPr="00825B8E" w:rsidRDefault="0039203B" w:rsidP="0039203B">
            <w:pPr>
              <w:spacing w:after="0" w:line="240" w:lineRule="auto"/>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Воспитатель</w:t>
            </w:r>
          </w:p>
        </w:tc>
        <w:tc>
          <w:tcPr>
            <w:tcW w:w="3119" w:type="dxa"/>
            <w:shd w:val="clear" w:color="auto" w:fill="auto"/>
          </w:tcPr>
          <w:p w:rsidR="0039203B" w:rsidRPr="00A21F01" w:rsidRDefault="0039203B" w:rsidP="0039203B">
            <w:pPr>
              <w:spacing w:after="0" w:line="240" w:lineRule="auto"/>
              <w:jc w:val="center"/>
              <w:rPr>
                <w:rFonts w:ascii="Times New Roman" w:hAnsi="Times New Roman" w:cs="Times New Roman"/>
                <w:sz w:val="24"/>
                <w:szCs w:val="24"/>
              </w:rPr>
            </w:pPr>
            <w:r w:rsidRPr="00A21F01">
              <w:rPr>
                <w:rFonts w:ascii="Times New Roman" w:hAnsi="Times New Roman" w:cs="Times New Roman"/>
                <w:sz w:val="24"/>
                <w:szCs w:val="24"/>
              </w:rPr>
              <w:t xml:space="preserve"> «Дошкольное образование в условиях модернизации и требований ФГОС ДО»</w:t>
            </w:r>
          </w:p>
        </w:tc>
        <w:tc>
          <w:tcPr>
            <w:tcW w:w="2409" w:type="dxa"/>
          </w:tcPr>
          <w:p w:rsidR="0039203B" w:rsidRPr="00567A4E" w:rsidRDefault="0039203B" w:rsidP="0039203B">
            <w:pPr>
              <w:spacing w:after="0" w:line="240" w:lineRule="auto"/>
              <w:jc w:val="center"/>
              <w:rPr>
                <w:rFonts w:ascii="Times New Roman" w:eastAsia="Times New Roman" w:hAnsi="Times New Roman" w:cs="Times New Roman"/>
                <w:sz w:val="24"/>
                <w:szCs w:val="24"/>
              </w:rPr>
            </w:pPr>
            <w:r w:rsidRPr="00567A4E">
              <w:rPr>
                <w:rFonts w:ascii="Times New Roman" w:hAnsi="Times New Roman" w:cs="Times New Roman"/>
                <w:sz w:val="24"/>
                <w:szCs w:val="24"/>
              </w:rPr>
              <w:t xml:space="preserve">АНО «СПБ ЦДПО» </w:t>
            </w:r>
            <w:r>
              <w:rPr>
                <w:rFonts w:ascii="Times New Roman" w:hAnsi="Times New Roman" w:cs="Times New Roman"/>
                <w:sz w:val="24"/>
                <w:szCs w:val="24"/>
              </w:rPr>
              <w:t>14</w:t>
            </w:r>
            <w:r w:rsidRPr="00567A4E">
              <w:rPr>
                <w:rFonts w:ascii="Times New Roman" w:hAnsi="Times New Roman" w:cs="Times New Roman"/>
                <w:sz w:val="24"/>
                <w:szCs w:val="24"/>
              </w:rPr>
              <w:t>.0</w:t>
            </w:r>
            <w:r>
              <w:rPr>
                <w:rFonts w:ascii="Times New Roman" w:hAnsi="Times New Roman" w:cs="Times New Roman"/>
                <w:sz w:val="24"/>
                <w:szCs w:val="24"/>
              </w:rPr>
              <w:t>4</w:t>
            </w:r>
            <w:r w:rsidRPr="00567A4E">
              <w:rPr>
                <w:rFonts w:ascii="Times New Roman" w:hAnsi="Times New Roman" w:cs="Times New Roman"/>
                <w:sz w:val="24"/>
                <w:szCs w:val="24"/>
              </w:rPr>
              <w:t>.2021</w:t>
            </w:r>
            <w:r w:rsidRPr="00567A4E">
              <w:rPr>
                <w:rFonts w:ascii="Times New Roman" w:eastAsia="Times New Roman" w:hAnsi="Times New Roman" w:cs="Times New Roman"/>
                <w:sz w:val="24"/>
                <w:szCs w:val="24"/>
              </w:rPr>
              <w:t>г.,</w:t>
            </w:r>
          </w:p>
          <w:p w:rsidR="0039203B" w:rsidRDefault="0039203B" w:rsidP="003920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ч.</w:t>
            </w:r>
          </w:p>
        </w:tc>
      </w:tr>
      <w:tr w:rsidR="0039203B" w:rsidRPr="00825B8E" w:rsidTr="0039203B">
        <w:tblPrEx>
          <w:tblLook w:val="0000" w:firstRow="0" w:lastRow="0" w:firstColumn="0" w:lastColumn="0" w:noHBand="0" w:noVBand="0"/>
        </w:tblPrEx>
        <w:trPr>
          <w:trHeight w:val="262"/>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12.</w:t>
            </w:r>
          </w:p>
        </w:tc>
        <w:tc>
          <w:tcPr>
            <w:tcW w:w="2127" w:type="dxa"/>
            <w:shd w:val="clear" w:color="auto" w:fill="auto"/>
          </w:tcPr>
          <w:p w:rsidR="0039203B" w:rsidRDefault="0039203B" w:rsidP="0039203B">
            <w:pPr>
              <w:spacing w:after="0" w:line="240" w:lineRule="auto"/>
              <w:ind w:right="-38"/>
              <w:rPr>
                <w:rFonts w:ascii="Times New Roman" w:eastAsia="Calibri" w:hAnsi="Times New Roman" w:cs="Times New Roman"/>
                <w:sz w:val="24"/>
                <w:szCs w:val="24"/>
              </w:rPr>
            </w:pPr>
            <w:r>
              <w:rPr>
                <w:rFonts w:ascii="Times New Roman" w:eastAsia="Calibri" w:hAnsi="Times New Roman" w:cs="Times New Roman"/>
                <w:sz w:val="24"/>
                <w:szCs w:val="24"/>
              </w:rPr>
              <w:t>Курган Н.В.</w:t>
            </w:r>
          </w:p>
        </w:tc>
        <w:tc>
          <w:tcPr>
            <w:tcW w:w="1559" w:type="dxa"/>
          </w:tcPr>
          <w:p w:rsidR="0039203B" w:rsidRPr="00825B8E" w:rsidRDefault="0039203B" w:rsidP="0039203B">
            <w:pPr>
              <w:spacing w:after="0" w:line="240" w:lineRule="auto"/>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Воспитатель</w:t>
            </w:r>
          </w:p>
        </w:tc>
        <w:tc>
          <w:tcPr>
            <w:tcW w:w="3119" w:type="dxa"/>
            <w:shd w:val="clear" w:color="auto" w:fill="auto"/>
          </w:tcPr>
          <w:p w:rsidR="0039203B" w:rsidRDefault="0039203B" w:rsidP="0039203B">
            <w:pPr>
              <w:spacing w:after="0" w:line="240" w:lineRule="auto"/>
              <w:jc w:val="center"/>
              <w:rPr>
                <w:rFonts w:ascii="Times New Roman" w:hAnsi="Times New Roman" w:cs="Times New Roman"/>
                <w:sz w:val="24"/>
                <w:szCs w:val="24"/>
              </w:rPr>
            </w:pPr>
            <w:r w:rsidRPr="00A21F01">
              <w:rPr>
                <w:rFonts w:ascii="Times New Roman" w:hAnsi="Times New Roman" w:cs="Times New Roman"/>
                <w:sz w:val="24"/>
                <w:szCs w:val="24"/>
              </w:rPr>
              <w:t>«Дошкольное образование в условиях модернизации и требований ФГОС ДО»</w:t>
            </w:r>
          </w:p>
        </w:tc>
        <w:tc>
          <w:tcPr>
            <w:tcW w:w="2409" w:type="dxa"/>
          </w:tcPr>
          <w:p w:rsidR="0039203B" w:rsidRPr="00567A4E" w:rsidRDefault="0039203B" w:rsidP="0039203B">
            <w:pPr>
              <w:spacing w:after="0" w:line="240" w:lineRule="auto"/>
              <w:jc w:val="center"/>
              <w:rPr>
                <w:rFonts w:ascii="Times New Roman" w:eastAsia="Times New Roman" w:hAnsi="Times New Roman" w:cs="Times New Roman"/>
                <w:sz w:val="24"/>
                <w:szCs w:val="24"/>
              </w:rPr>
            </w:pPr>
            <w:r w:rsidRPr="00567A4E">
              <w:rPr>
                <w:rFonts w:ascii="Times New Roman" w:hAnsi="Times New Roman" w:cs="Times New Roman"/>
                <w:sz w:val="24"/>
                <w:szCs w:val="24"/>
              </w:rPr>
              <w:t xml:space="preserve">АНО «СПБ ЦДПО» </w:t>
            </w:r>
            <w:r>
              <w:rPr>
                <w:rFonts w:ascii="Times New Roman" w:hAnsi="Times New Roman" w:cs="Times New Roman"/>
                <w:sz w:val="24"/>
                <w:szCs w:val="24"/>
              </w:rPr>
              <w:t>14</w:t>
            </w:r>
            <w:r w:rsidRPr="00567A4E">
              <w:rPr>
                <w:rFonts w:ascii="Times New Roman" w:hAnsi="Times New Roman" w:cs="Times New Roman"/>
                <w:sz w:val="24"/>
                <w:szCs w:val="24"/>
              </w:rPr>
              <w:t>.0</w:t>
            </w:r>
            <w:r>
              <w:rPr>
                <w:rFonts w:ascii="Times New Roman" w:hAnsi="Times New Roman" w:cs="Times New Roman"/>
                <w:sz w:val="24"/>
                <w:szCs w:val="24"/>
              </w:rPr>
              <w:t>4</w:t>
            </w:r>
            <w:r w:rsidRPr="00567A4E">
              <w:rPr>
                <w:rFonts w:ascii="Times New Roman" w:hAnsi="Times New Roman" w:cs="Times New Roman"/>
                <w:sz w:val="24"/>
                <w:szCs w:val="24"/>
              </w:rPr>
              <w:t>.2021</w:t>
            </w:r>
            <w:r w:rsidRPr="00567A4E">
              <w:rPr>
                <w:rFonts w:ascii="Times New Roman" w:eastAsia="Times New Roman" w:hAnsi="Times New Roman" w:cs="Times New Roman"/>
                <w:sz w:val="24"/>
                <w:szCs w:val="24"/>
              </w:rPr>
              <w:t>г.,</w:t>
            </w:r>
          </w:p>
          <w:p w:rsidR="0039203B" w:rsidRDefault="0039203B" w:rsidP="003920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ч.</w:t>
            </w:r>
          </w:p>
        </w:tc>
      </w:tr>
      <w:tr w:rsidR="0039203B" w:rsidRPr="00825B8E" w:rsidTr="0039203B">
        <w:tblPrEx>
          <w:tblLook w:val="0000" w:firstRow="0" w:lastRow="0" w:firstColumn="0" w:lastColumn="0" w:noHBand="0" w:noVBand="0"/>
        </w:tblPrEx>
        <w:trPr>
          <w:trHeight w:val="262"/>
        </w:trPr>
        <w:tc>
          <w:tcPr>
            <w:tcW w:w="567" w:type="dxa"/>
          </w:tcPr>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13.</w:t>
            </w:r>
          </w:p>
        </w:tc>
        <w:tc>
          <w:tcPr>
            <w:tcW w:w="2127" w:type="dxa"/>
            <w:shd w:val="clear" w:color="auto" w:fill="auto"/>
          </w:tcPr>
          <w:p w:rsidR="0039203B" w:rsidRDefault="0039203B" w:rsidP="0039203B">
            <w:pPr>
              <w:spacing w:after="0" w:line="240" w:lineRule="auto"/>
              <w:ind w:right="-38"/>
              <w:rPr>
                <w:rFonts w:ascii="Times New Roman" w:eastAsia="Calibri" w:hAnsi="Times New Roman" w:cs="Times New Roman"/>
                <w:sz w:val="24"/>
                <w:szCs w:val="24"/>
              </w:rPr>
            </w:pPr>
            <w:r>
              <w:rPr>
                <w:rFonts w:ascii="Times New Roman" w:eastAsia="Calibri" w:hAnsi="Times New Roman" w:cs="Times New Roman"/>
                <w:sz w:val="24"/>
                <w:szCs w:val="24"/>
              </w:rPr>
              <w:t>Сазонова О.И.</w:t>
            </w:r>
          </w:p>
        </w:tc>
        <w:tc>
          <w:tcPr>
            <w:tcW w:w="1559" w:type="dxa"/>
          </w:tcPr>
          <w:p w:rsidR="0039203B" w:rsidRDefault="0039203B" w:rsidP="0039203B">
            <w:pPr>
              <w:spacing w:after="0" w:line="240" w:lineRule="auto"/>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Воспитатель</w:t>
            </w:r>
          </w:p>
          <w:p w:rsidR="0039203B" w:rsidRPr="00CB4C7B" w:rsidRDefault="0039203B" w:rsidP="0039203B">
            <w:pPr>
              <w:rPr>
                <w:rFonts w:ascii="Times New Roman" w:eastAsia="Calibri" w:hAnsi="Times New Roman" w:cs="Times New Roman"/>
                <w:sz w:val="24"/>
                <w:szCs w:val="24"/>
              </w:rPr>
            </w:pPr>
          </w:p>
        </w:tc>
        <w:tc>
          <w:tcPr>
            <w:tcW w:w="3119" w:type="dxa"/>
            <w:shd w:val="clear" w:color="auto" w:fill="auto"/>
          </w:tcPr>
          <w:p w:rsidR="0039203B" w:rsidRPr="00A21F01" w:rsidRDefault="0039203B" w:rsidP="003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«Современные подходы к организации образовательной деятельности в ДОУ»</w:t>
            </w:r>
          </w:p>
        </w:tc>
        <w:tc>
          <w:tcPr>
            <w:tcW w:w="2409" w:type="dxa"/>
          </w:tcPr>
          <w:p w:rsidR="0039203B" w:rsidRPr="00567A4E" w:rsidRDefault="0039203B" w:rsidP="0039203B">
            <w:pPr>
              <w:spacing w:after="0" w:line="240" w:lineRule="auto"/>
              <w:jc w:val="center"/>
              <w:rPr>
                <w:rFonts w:ascii="Times New Roman" w:hAnsi="Times New Roman" w:cs="Times New Roman"/>
                <w:sz w:val="24"/>
                <w:szCs w:val="24"/>
              </w:rPr>
            </w:pPr>
            <w:r w:rsidRPr="001324E4">
              <w:rPr>
                <w:rFonts w:ascii="Times New Roman" w:hAnsi="Times New Roman" w:cs="Times New Roman"/>
                <w:sz w:val="24"/>
                <w:szCs w:val="24"/>
              </w:rPr>
              <w:t xml:space="preserve">МКУДПО ГЦРО, </w:t>
            </w:r>
            <w:r w:rsidRPr="00B151F9">
              <w:rPr>
                <w:rFonts w:ascii="Times New Roman" w:hAnsi="Times New Roman" w:cs="Times New Roman"/>
                <w:sz w:val="24"/>
                <w:szCs w:val="24"/>
              </w:rPr>
              <w:t xml:space="preserve">29.04.2021 г., </w:t>
            </w:r>
            <w:r w:rsidRPr="00B151F9">
              <w:rPr>
                <w:rFonts w:ascii="Times New Roman" w:eastAsia="Arial Unicode MS" w:hAnsi="Times New Roman"/>
                <w:bCs/>
                <w:sz w:val="24"/>
                <w:szCs w:val="24"/>
              </w:rPr>
              <w:t>72</w:t>
            </w:r>
            <w:r w:rsidRPr="001324E4">
              <w:rPr>
                <w:rFonts w:ascii="Times New Roman" w:eastAsia="Arial Unicode MS" w:hAnsi="Times New Roman"/>
                <w:bCs/>
                <w:sz w:val="24"/>
                <w:szCs w:val="24"/>
              </w:rPr>
              <w:t> ч.</w:t>
            </w:r>
          </w:p>
        </w:tc>
      </w:tr>
    </w:tbl>
    <w:p w:rsidR="0039203B" w:rsidRDefault="0039203B" w:rsidP="0039203B">
      <w:pPr>
        <w:spacing w:after="0"/>
        <w:jc w:val="center"/>
        <w:rPr>
          <w:rFonts w:ascii="Times New Roman" w:eastAsia="Calibri" w:hAnsi="Times New Roman" w:cs="Times New Roman"/>
          <w:b/>
          <w:sz w:val="24"/>
          <w:szCs w:val="24"/>
        </w:rPr>
      </w:pPr>
    </w:p>
    <w:p w:rsidR="0039203B" w:rsidRDefault="0039203B" w:rsidP="0039203B">
      <w:pPr>
        <w:spacing w:after="0"/>
        <w:jc w:val="center"/>
        <w:rPr>
          <w:rFonts w:ascii="Times New Roman" w:eastAsia="Calibri" w:hAnsi="Times New Roman" w:cs="Times New Roman"/>
          <w:b/>
          <w:sz w:val="24"/>
          <w:szCs w:val="24"/>
        </w:rPr>
      </w:pPr>
      <w:r w:rsidRPr="00825B8E">
        <w:rPr>
          <w:rFonts w:ascii="Times New Roman" w:eastAsia="Calibri" w:hAnsi="Times New Roman" w:cs="Times New Roman"/>
          <w:b/>
          <w:sz w:val="24"/>
          <w:szCs w:val="24"/>
        </w:rPr>
        <w:t>Аттестация педагогов</w:t>
      </w:r>
    </w:p>
    <w:p w:rsidR="0039203B" w:rsidRPr="00990E59" w:rsidRDefault="0039203B" w:rsidP="0039203B">
      <w:pPr>
        <w:spacing w:after="0"/>
        <w:jc w:val="center"/>
        <w:rPr>
          <w:rFonts w:ascii="Times New Roman" w:eastAsia="Calibri" w:hAnsi="Times New Roman" w:cs="Times New Roman"/>
          <w:b/>
          <w:sz w:val="10"/>
          <w:szCs w:val="10"/>
        </w:rPr>
      </w:pPr>
    </w:p>
    <w:tbl>
      <w:tblPr>
        <w:tblW w:w="978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2835"/>
        <w:gridCol w:w="2126"/>
        <w:gridCol w:w="2126"/>
      </w:tblGrid>
      <w:tr w:rsidR="0039203B" w:rsidRPr="00825B8E" w:rsidTr="0039203B">
        <w:tc>
          <w:tcPr>
            <w:tcW w:w="567" w:type="dxa"/>
          </w:tcPr>
          <w:p w:rsidR="0039203B" w:rsidRPr="00825B8E" w:rsidRDefault="0039203B" w:rsidP="0039203B">
            <w:pPr>
              <w:spacing w:after="0"/>
              <w:jc w:val="center"/>
              <w:rPr>
                <w:rFonts w:ascii="Times New Roman" w:eastAsia="Calibri" w:hAnsi="Times New Roman" w:cs="Times New Roman"/>
                <w:sz w:val="24"/>
                <w:szCs w:val="24"/>
              </w:rPr>
            </w:pPr>
            <w:r w:rsidRPr="00825B8E">
              <w:rPr>
                <w:rFonts w:ascii="Times New Roman" w:eastAsia="Times New Roman" w:hAnsi="Times New Roman"/>
                <w:sz w:val="24"/>
                <w:szCs w:val="24"/>
              </w:rPr>
              <w:t>№</w:t>
            </w:r>
          </w:p>
        </w:tc>
        <w:tc>
          <w:tcPr>
            <w:tcW w:w="2127" w:type="dxa"/>
          </w:tcPr>
          <w:p w:rsidR="0039203B" w:rsidRPr="00825B8E" w:rsidRDefault="0039203B" w:rsidP="0039203B">
            <w:pPr>
              <w:spacing w:after="0"/>
              <w:jc w:val="center"/>
              <w:rPr>
                <w:rFonts w:ascii="Times New Roman" w:eastAsia="Calibri" w:hAnsi="Times New Roman" w:cs="Times New Roman"/>
                <w:sz w:val="24"/>
                <w:szCs w:val="24"/>
              </w:rPr>
            </w:pPr>
            <w:r w:rsidRPr="00825B8E">
              <w:rPr>
                <w:rFonts w:ascii="Times New Roman" w:eastAsia="Times New Roman" w:hAnsi="Times New Roman"/>
                <w:sz w:val="24"/>
                <w:szCs w:val="24"/>
              </w:rPr>
              <w:t>Фамилия инициалы</w:t>
            </w:r>
          </w:p>
        </w:tc>
        <w:tc>
          <w:tcPr>
            <w:tcW w:w="2835" w:type="dxa"/>
            <w:vAlign w:val="center"/>
          </w:tcPr>
          <w:p w:rsidR="0039203B" w:rsidRPr="00825B8E" w:rsidRDefault="0039203B" w:rsidP="0039203B">
            <w:pPr>
              <w:spacing w:after="0"/>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Должность</w:t>
            </w:r>
          </w:p>
        </w:tc>
        <w:tc>
          <w:tcPr>
            <w:tcW w:w="2126" w:type="dxa"/>
            <w:vAlign w:val="center"/>
          </w:tcPr>
          <w:p w:rsidR="0039203B" w:rsidRPr="00825B8E" w:rsidRDefault="0039203B" w:rsidP="0039203B">
            <w:pPr>
              <w:spacing w:after="0"/>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Категория</w:t>
            </w:r>
          </w:p>
        </w:tc>
        <w:tc>
          <w:tcPr>
            <w:tcW w:w="2126" w:type="dxa"/>
          </w:tcPr>
          <w:p w:rsidR="0039203B" w:rsidRPr="00825B8E" w:rsidRDefault="0039203B" w:rsidP="0039203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Дата</w:t>
            </w:r>
          </w:p>
          <w:p w:rsidR="0039203B" w:rsidRPr="00825B8E" w:rsidRDefault="0039203B" w:rsidP="0039203B">
            <w:pPr>
              <w:spacing w:after="0"/>
              <w:jc w:val="center"/>
              <w:rPr>
                <w:rFonts w:ascii="Times New Roman" w:eastAsia="Calibri" w:hAnsi="Times New Roman" w:cs="Times New Roman"/>
                <w:sz w:val="24"/>
                <w:szCs w:val="24"/>
              </w:rPr>
            </w:pPr>
            <w:r w:rsidRPr="00825B8E">
              <w:rPr>
                <w:rFonts w:ascii="Times New Roman" w:eastAsia="Calibri" w:hAnsi="Times New Roman" w:cs="Times New Roman"/>
                <w:sz w:val="24"/>
                <w:szCs w:val="24"/>
              </w:rPr>
              <w:t>аттестации</w:t>
            </w:r>
          </w:p>
        </w:tc>
      </w:tr>
      <w:tr w:rsidR="0039203B" w:rsidRPr="00FF6C67" w:rsidTr="0039203B">
        <w:trPr>
          <w:cantSplit/>
        </w:trPr>
        <w:tc>
          <w:tcPr>
            <w:tcW w:w="567" w:type="dxa"/>
          </w:tcPr>
          <w:p w:rsidR="0039203B" w:rsidRPr="00AE3A91" w:rsidRDefault="0039203B" w:rsidP="0039203B">
            <w:pPr>
              <w:spacing w:after="0"/>
              <w:jc w:val="center"/>
              <w:rPr>
                <w:rFonts w:ascii="Times New Roman" w:eastAsia="Times New Roman" w:hAnsi="Times New Roman" w:cs="Times New Roman"/>
                <w:bCs/>
                <w:sz w:val="24"/>
                <w:szCs w:val="24"/>
              </w:rPr>
            </w:pPr>
            <w:r w:rsidRPr="00AE3A91">
              <w:rPr>
                <w:rFonts w:ascii="Times New Roman" w:eastAsia="Times New Roman" w:hAnsi="Times New Roman" w:cs="Times New Roman"/>
                <w:bCs/>
                <w:sz w:val="24"/>
                <w:szCs w:val="24"/>
              </w:rPr>
              <w:t>1.</w:t>
            </w:r>
          </w:p>
        </w:tc>
        <w:tc>
          <w:tcPr>
            <w:tcW w:w="2127" w:type="dxa"/>
          </w:tcPr>
          <w:p w:rsidR="0039203B" w:rsidRPr="00FF6C67" w:rsidRDefault="0039203B" w:rsidP="0039203B">
            <w:pPr>
              <w:spacing w:after="0"/>
              <w:rPr>
                <w:rFonts w:ascii="Times New Roman" w:eastAsia="Times New Roman" w:hAnsi="Times New Roman" w:cs="Times New Roman"/>
                <w:bCs/>
                <w:sz w:val="24"/>
                <w:szCs w:val="24"/>
              </w:rPr>
            </w:pPr>
            <w:r>
              <w:rPr>
                <w:rFonts w:ascii="Times New Roman" w:eastAsia="Times New Roman" w:hAnsi="Times New Roman"/>
                <w:sz w:val="24"/>
                <w:szCs w:val="24"/>
              </w:rPr>
              <w:t>Никитина М.Т.</w:t>
            </w:r>
          </w:p>
        </w:tc>
        <w:tc>
          <w:tcPr>
            <w:tcW w:w="2835" w:type="dxa"/>
          </w:tcPr>
          <w:p w:rsidR="0039203B" w:rsidRPr="00FF6C67" w:rsidRDefault="0039203B" w:rsidP="0039203B">
            <w:pPr>
              <w:spacing w:after="0"/>
              <w:jc w:val="center"/>
              <w:rPr>
                <w:rFonts w:ascii="Times New Roman" w:eastAsia="Times New Roman" w:hAnsi="Times New Roman" w:cs="Times New Roman"/>
                <w:sz w:val="24"/>
                <w:szCs w:val="24"/>
              </w:rPr>
            </w:pPr>
            <w:r>
              <w:rPr>
                <w:rFonts w:ascii="Times New Roman" w:eastAsia="Times New Roman" w:hAnsi="Times New Roman"/>
                <w:sz w:val="24"/>
                <w:szCs w:val="24"/>
              </w:rPr>
              <w:t>Учитель-дефектолог</w:t>
            </w:r>
          </w:p>
        </w:tc>
        <w:tc>
          <w:tcPr>
            <w:tcW w:w="2126" w:type="dxa"/>
          </w:tcPr>
          <w:p w:rsidR="0039203B" w:rsidRPr="00FF6C67" w:rsidRDefault="0039203B" w:rsidP="0039203B">
            <w:pPr>
              <w:spacing w:after="0"/>
              <w:jc w:val="center"/>
              <w:rPr>
                <w:rFonts w:ascii="Times New Roman" w:hAnsi="Times New Roman" w:cs="Times New Roman"/>
                <w:sz w:val="24"/>
                <w:szCs w:val="24"/>
              </w:rPr>
            </w:pPr>
            <w:r>
              <w:rPr>
                <w:rFonts w:ascii="Times New Roman" w:hAnsi="Times New Roman" w:cs="Times New Roman"/>
                <w:sz w:val="24"/>
                <w:szCs w:val="24"/>
              </w:rPr>
              <w:t>Первая</w:t>
            </w:r>
          </w:p>
        </w:tc>
        <w:tc>
          <w:tcPr>
            <w:tcW w:w="2126" w:type="dxa"/>
          </w:tcPr>
          <w:p w:rsidR="0039203B" w:rsidRPr="000859CA" w:rsidRDefault="0039203B" w:rsidP="0039203B">
            <w:pPr>
              <w:spacing w:after="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14.04.</w:t>
            </w:r>
            <w:r w:rsidRPr="00327086">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327086">
              <w:rPr>
                <w:rFonts w:ascii="Times New Roman" w:eastAsia="Times New Roman" w:hAnsi="Times New Roman" w:cs="Times New Roman"/>
                <w:sz w:val="24"/>
                <w:szCs w:val="24"/>
              </w:rPr>
              <w:t xml:space="preserve"> г.</w:t>
            </w:r>
          </w:p>
        </w:tc>
      </w:tr>
    </w:tbl>
    <w:p w:rsidR="00FD7A88" w:rsidRPr="009571C6" w:rsidRDefault="00FD7A88" w:rsidP="00F20AC9">
      <w:pPr>
        <w:spacing w:after="0" w:line="240" w:lineRule="auto"/>
        <w:jc w:val="center"/>
        <w:rPr>
          <w:rFonts w:ascii="Times New Roman" w:eastAsia="Times New Roman" w:hAnsi="Times New Roman"/>
          <w:b/>
          <w:i/>
          <w:sz w:val="10"/>
          <w:szCs w:val="10"/>
          <w:u w:val="single"/>
        </w:rPr>
      </w:pPr>
    </w:p>
    <w:p w:rsidR="0039203B" w:rsidRDefault="0039203B" w:rsidP="0039203B">
      <w:pPr>
        <w:pStyle w:val="a8"/>
        <w:spacing w:after="0"/>
        <w:ind w:left="0" w:firstLine="720"/>
        <w:jc w:val="both"/>
        <w:rPr>
          <w:rFonts w:ascii="Times New Roman" w:eastAsia="Times New Roman" w:hAnsi="Times New Roman"/>
          <w:b/>
          <w:sz w:val="24"/>
          <w:szCs w:val="24"/>
        </w:rPr>
      </w:pPr>
      <w:r w:rsidRPr="009D66D8">
        <w:rPr>
          <w:rFonts w:ascii="Times New Roman" w:eastAsia="Times New Roman" w:hAnsi="Times New Roman"/>
          <w:b/>
          <w:sz w:val="24"/>
          <w:szCs w:val="24"/>
        </w:rPr>
        <w:t>Педагоги активно участвуют в различных мероприятиях детского сада, района и города, повышая свою профессиональную компетентность:</w:t>
      </w:r>
    </w:p>
    <w:p w:rsidR="0039203B" w:rsidRPr="006F3CB3" w:rsidRDefault="0039203B" w:rsidP="0039203B">
      <w:pPr>
        <w:pStyle w:val="a8"/>
        <w:spacing w:after="0"/>
        <w:ind w:left="0" w:firstLine="720"/>
        <w:jc w:val="both"/>
        <w:rPr>
          <w:rFonts w:ascii="Times New Roman" w:eastAsia="Times New Roman" w:hAnsi="Times New Roman"/>
          <w:b/>
          <w:sz w:val="10"/>
          <w:szCs w:val="10"/>
        </w:rPr>
      </w:pPr>
    </w:p>
    <w:p w:rsidR="0039203B" w:rsidRPr="00733FB0" w:rsidRDefault="0039203B" w:rsidP="0039203B">
      <w:pPr>
        <w:spacing w:after="0"/>
        <w:jc w:val="both"/>
        <w:rPr>
          <w:rFonts w:ascii="Times New Roman" w:eastAsia="Times New Roman" w:hAnsi="Times New Roman"/>
          <w:b/>
          <w:i/>
          <w:sz w:val="24"/>
          <w:szCs w:val="24"/>
          <w:u w:val="single"/>
        </w:rPr>
      </w:pPr>
      <w:r w:rsidRPr="00733FB0">
        <w:rPr>
          <w:rFonts w:ascii="Times New Roman" w:eastAsia="Times New Roman" w:hAnsi="Times New Roman"/>
          <w:b/>
          <w:i/>
          <w:sz w:val="24"/>
          <w:szCs w:val="24"/>
          <w:u w:val="single"/>
        </w:rPr>
        <w:t>1. Внутриучрежденческие мероприятия</w:t>
      </w:r>
    </w:p>
    <w:p w:rsidR="0039203B" w:rsidRPr="009760E6" w:rsidRDefault="0039203B" w:rsidP="0039203B">
      <w:pPr>
        <w:tabs>
          <w:tab w:val="left" w:pos="1139"/>
        </w:tabs>
        <w:spacing w:after="0"/>
        <w:jc w:val="both"/>
        <w:rPr>
          <w:rFonts w:ascii="Times New Roman" w:eastAsia="Times New Roman" w:hAnsi="Times New Roman"/>
          <w:sz w:val="10"/>
          <w:szCs w:val="10"/>
        </w:rPr>
      </w:pPr>
      <w:r>
        <w:rPr>
          <w:rFonts w:ascii="Times New Roman" w:eastAsia="Times New Roman" w:hAnsi="Times New Roman"/>
          <w:sz w:val="20"/>
          <w:szCs w:val="20"/>
        </w:rPr>
        <w:tab/>
      </w:r>
    </w:p>
    <w:p w:rsidR="0039203B" w:rsidRDefault="0039203B" w:rsidP="0039203B">
      <w:pPr>
        <w:spacing w:after="0"/>
        <w:ind w:firstLine="709"/>
        <w:jc w:val="both"/>
        <w:rPr>
          <w:rFonts w:ascii="Times New Roman" w:eastAsia="Times New Roman" w:hAnsi="Times New Roman" w:cs="Times New Roman"/>
          <w:sz w:val="24"/>
          <w:szCs w:val="24"/>
        </w:rPr>
      </w:pPr>
      <w:r w:rsidRPr="00517802">
        <w:rPr>
          <w:rFonts w:ascii="Times New Roman" w:eastAsia="Times New Roman" w:hAnsi="Times New Roman" w:cs="Times New Roman"/>
          <w:sz w:val="24"/>
          <w:szCs w:val="24"/>
        </w:rPr>
        <w:t>В 20</w:t>
      </w:r>
      <w:r>
        <w:rPr>
          <w:rFonts w:ascii="Times New Roman" w:eastAsia="Times New Roman" w:hAnsi="Times New Roman" w:cs="Times New Roman"/>
          <w:sz w:val="24"/>
          <w:szCs w:val="24"/>
        </w:rPr>
        <w:t>20-2021</w:t>
      </w:r>
      <w:r w:rsidRPr="00517802">
        <w:rPr>
          <w:rFonts w:ascii="Times New Roman" w:eastAsia="Times New Roman" w:hAnsi="Times New Roman" w:cs="Times New Roman"/>
          <w:sz w:val="24"/>
          <w:szCs w:val="24"/>
        </w:rPr>
        <w:t xml:space="preserve"> учебном году педагоги участвовали в методической работе дошкольного учреждения, большинство из них готовили доклады к педагогическим советам, теоретическим семинарам и семинарам-практикумам.</w:t>
      </w:r>
    </w:p>
    <w:p w:rsidR="0039203B" w:rsidRDefault="0039203B" w:rsidP="0039203B">
      <w:pPr>
        <w:spacing w:after="0"/>
        <w:ind w:firstLine="709"/>
        <w:jc w:val="both"/>
        <w:rPr>
          <w:rFonts w:ascii="Times New Roman" w:eastAsia="Times New Roman" w:hAnsi="Times New Roman" w:cs="Times New Roman"/>
          <w:sz w:val="24"/>
          <w:szCs w:val="24"/>
          <w:lang w:eastAsia="ru-RU"/>
        </w:rPr>
      </w:pPr>
    </w:p>
    <w:p w:rsidR="0039203B" w:rsidRPr="00DD649F" w:rsidRDefault="0039203B" w:rsidP="0039203B">
      <w:pPr>
        <w:spacing w:after="0"/>
        <w:ind w:firstLine="709"/>
        <w:jc w:val="both"/>
        <w:rPr>
          <w:rFonts w:ascii="Times New Roman" w:eastAsia="Times New Roman" w:hAnsi="Times New Roman" w:cs="Times New Roman"/>
          <w:sz w:val="24"/>
          <w:szCs w:val="24"/>
          <w:lang w:eastAsia="ru-RU"/>
        </w:rPr>
      </w:pPr>
      <w:r w:rsidRPr="00DD649F">
        <w:rPr>
          <w:rFonts w:ascii="Times New Roman" w:eastAsia="Times New Roman" w:hAnsi="Times New Roman" w:cs="Times New Roman"/>
          <w:sz w:val="24"/>
          <w:szCs w:val="24"/>
          <w:lang w:eastAsia="ru-RU"/>
        </w:rPr>
        <w:t xml:space="preserve">Для решения </w:t>
      </w:r>
      <w:r>
        <w:rPr>
          <w:rFonts w:ascii="Times New Roman" w:eastAsia="Times New Roman" w:hAnsi="Times New Roman" w:cs="Times New Roman"/>
          <w:sz w:val="24"/>
          <w:szCs w:val="24"/>
          <w:lang w:eastAsia="ru-RU"/>
        </w:rPr>
        <w:t xml:space="preserve">цели и </w:t>
      </w:r>
      <w:r w:rsidRPr="00DD649F">
        <w:rPr>
          <w:rFonts w:ascii="Times New Roman" w:eastAsia="Times New Roman" w:hAnsi="Times New Roman" w:cs="Times New Roman"/>
          <w:sz w:val="24"/>
          <w:szCs w:val="24"/>
          <w:lang w:eastAsia="ru-RU"/>
        </w:rPr>
        <w:t xml:space="preserve">задач </w:t>
      </w:r>
      <w:r>
        <w:rPr>
          <w:rFonts w:ascii="Times New Roman" w:eastAsia="Times New Roman" w:hAnsi="Times New Roman" w:cs="Times New Roman"/>
          <w:sz w:val="24"/>
          <w:szCs w:val="24"/>
          <w:lang w:eastAsia="ru-RU"/>
        </w:rPr>
        <w:t xml:space="preserve">педагогической деятельности </w:t>
      </w:r>
      <w:r w:rsidRPr="00DD649F">
        <w:rPr>
          <w:rFonts w:ascii="Times New Roman" w:eastAsia="Times New Roman" w:hAnsi="Times New Roman" w:cs="Times New Roman"/>
          <w:sz w:val="24"/>
          <w:szCs w:val="24"/>
          <w:lang w:eastAsia="ru-RU"/>
        </w:rPr>
        <w:t xml:space="preserve">были намечены и проведены </w:t>
      </w:r>
      <w:r w:rsidRPr="00BE712A">
        <w:rPr>
          <w:rFonts w:ascii="Times New Roman" w:eastAsia="Times New Roman" w:hAnsi="Times New Roman" w:cs="Times New Roman"/>
          <w:b/>
          <w:i/>
          <w:sz w:val="24"/>
          <w:szCs w:val="24"/>
          <w:lang w:eastAsia="ru-RU"/>
        </w:rPr>
        <w:t>педагогические советы</w:t>
      </w:r>
      <w:r w:rsidRPr="00A5131E">
        <w:rPr>
          <w:rFonts w:ascii="Times New Roman" w:eastAsia="Times New Roman" w:hAnsi="Times New Roman" w:cs="Times New Roman"/>
          <w:sz w:val="24"/>
          <w:szCs w:val="24"/>
          <w:lang w:eastAsia="ru-RU"/>
        </w:rPr>
        <w:t>.</w:t>
      </w:r>
      <w:r w:rsidRPr="00DD649F">
        <w:rPr>
          <w:rFonts w:ascii="Times New Roman" w:eastAsia="Times New Roman" w:hAnsi="Times New Roman" w:cs="Times New Roman"/>
          <w:sz w:val="24"/>
          <w:szCs w:val="24"/>
          <w:lang w:eastAsia="ru-RU"/>
        </w:rPr>
        <w:t xml:space="preserve"> На проводимых педагогических советах решались конкретные задачи ДОУ:</w:t>
      </w:r>
    </w:p>
    <w:p w:rsidR="0039203B" w:rsidRPr="00DB6177" w:rsidRDefault="0039203B" w:rsidP="0039203B">
      <w:pPr>
        <w:numPr>
          <w:ilvl w:val="0"/>
          <w:numId w:val="1"/>
        </w:numPr>
        <w:tabs>
          <w:tab w:val="left" w:pos="426"/>
        </w:tabs>
        <w:spacing w:after="0"/>
        <w:ind w:left="0" w:firstLine="0"/>
        <w:contextualSpacing/>
        <w:jc w:val="both"/>
        <w:rPr>
          <w:rFonts w:ascii="Times New Roman" w:eastAsia="Times New Roman" w:hAnsi="Times New Roman" w:cs="Times New Roman"/>
          <w:sz w:val="24"/>
          <w:szCs w:val="24"/>
          <w:lang w:eastAsia="ru-RU"/>
        </w:rPr>
      </w:pPr>
      <w:r w:rsidRPr="00DB6177">
        <w:rPr>
          <w:rFonts w:ascii="Times New Roman" w:eastAsia="Times New Roman" w:hAnsi="Times New Roman" w:cs="Times New Roman"/>
          <w:sz w:val="24"/>
          <w:szCs w:val="24"/>
          <w:lang w:eastAsia="ru-RU"/>
        </w:rPr>
        <w:t>«Готовность ДОУ к новому 20</w:t>
      </w:r>
      <w:r>
        <w:rPr>
          <w:rFonts w:ascii="Times New Roman" w:eastAsia="Times New Roman" w:hAnsi="Times New Roman" w:cs="Times New Roman"/>
          <w:sz w:val="24"/>
          <w:szCs w:val="24"/>
          <w:lang w:eastAsia="ru-RU"/>
        </w:rPr>
        <w:t>20</w:t>
      </w:r>
      <w:r w:rsidRPr="00DB617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 учебному году» (27.08.2020</w:t>
      </w:r>
      <w:r w:rsidRPr="00DB6177">
        <w:rPr>
          <w:rFonts w:ascii="Times New Roman" w:eastAsia="Times New Roman" w:hAnsi="Times New Roman" w:cs="Times New Roman"/>
          <w:sz w:val="24"/>
          <w:szCs w:val="24"/>
          <w:lang w:eastAsia="ru-RU"/>
        </w:rPr>
        <w:t> г.).</w:t>
      </w:r>
    </w:p>
    <w:p w:rsidR="0039203B" w:rsidRDefault="0039203B" w:rsidP="0039203B">
      <w:pPr>
        <w:numPr>
          <w:ilvl w:val="0"/>
          <w:numId w:val="1"/>
        </w:numPr>
        <w:tabs>
          <w:tab w:val="left" w:pos="426"/>
        </w:tabs>
        <w:spacing w:after="0"/>
        <w:ind w:left="0" w:firstLine="0"/>
        <w:contextualSpacing/>
        <w:jc w:val="both"/>
        <w:rPr>
          <w:rFonts w:ascii="Times New Roman" w:eastAsia="Times New Roman" w:hAnsi="Times New Roman" w:cs="Times New Roman"/>
          <w:sz w:val="24"/>
          <w:szCs w:val="24"/>
          <w:lang w:eastAsia="ru-RU"/>
        </w:rPr>
      </w:pPr>
      <w:r w:rsidRPr="00DB6177">
        <w:rPr>
          <w:rFonts w:ascii="Times New Roman" w:eastAsia="Times New Roman" w:hAnsi="Times New Roman"/>
          <w:sz w:val="24"/>
          <w:szCs w:val="24"/>
          <w:lang w:eastAsia="ru-RU"/>
        </w:rPr>
        <w:t>«</w:t>
      </w:r>
      <w:r>
        <w:rPr>
          <w:rFonts w:ascii="Times New Roman" w:hAnsi="Times New Roman"/>
          <w:sz w:val="24"/>
          <w:szCs w:val="24"/>
        </w:rPr>
        <w:t>Мониторинг качества освоения адаптированной образовательной программы дошкольного образования,</w:t>
      </w:r>
      <w:r w:rsidRPr="00DB6177">
        <w:rPr>
          <w:rFonts w:ascii="Times New Roman" w:hAnsi="Times New Roman"/>
          <w:sz w:val="24"/>
          <w:szCs w:val="24"/>
        </w:rPr>
        <w:t xml:space="preserve"> согласно ФГОС ДО</w:t>
      </w:r>
      <w:r w:rsidRPr="00DB6177">
        <w:rPr>
          <w:rFonts w:ascii="Times New Roman" w:eastAsia="Times New Roman" w:hAnsi="Times New Roman"/>
          <w:sz w:val="24"/>
          <w:szCs w:val="24"/>
          <w:lang w:eastAsia="ru-RU"/>
        </w:rPr>
        <w:t>» (0</w:t>
      </w:r>
      <w:r>
        <w:rPr>
          <w:rFonts w:ascii="Times New Roman" w:eastAsia="Times New Roman" w:hAnsi="Times New Roman"/>
          <w:sz w:val="24"/>
          <w:szCs w:val="24"/>
          <w:lang w:eastAsia="ru-RU"/>
        </w:rPr>
        <w:t>3</w:t>
      </w:r>
      <w:r w:rsidRPr="00DB6177">
        <w:rPr>
          <w:rFonts w:ascii="Times New Roman" w:eastAsia="Times New Roman" w:hAnsi="Times New Roman"/>
          <w:sz w:val="24"/>
          <w:szCs w:val="24"/>
          <w:lang w:eastAsia="ru-RU"/>
        </w:rPr>
        <w:t>.11.20</w:t>
      </w:r>
      <w:r>
        <w:rPr>
          <w:rFonts w:ascii="Times New Roman" w:eastAsia="Times New Roman" w:hAnsi="Times New Roman"/>
          <w:sz w:val="24"/>
          <w:szCs w:val="24"/>
          <w:lang w:eastAsia="ru-RU"/>
        </w:rPr>
        <w:t>20</w:t>
      </w:r>
      <w:r w:rsidRPr="00DB6177">
        <w:rPr>
          <w:rFonts w:ascii="Times New Roman" w:eastAsia="Times New Roman" w:hAnsi="Times New Roman"/>
          <w:sz w:val="24"/>
          <w:szCs w:val="24"/>
          <w:lang w:eastAsia="ru-RU"/>
        </w:rPr>
        <w:t> г.).</w:t>
      </w:r>
    </w:p>
    <w:p w:rsidR="0039203B" w:rsidRPr="00D2727C" w:rsidRDefault="0039203B" w:rsidP="0039203B">
      <w:pPr>
        <w:numPr>
          <w:ilvl w:val="0"/>
          <w:numId w:val="1"/>
        </w:numPr>
        <w:tabs>
          <w:tab w:val="left" w:pos="426"/>
        </w:tabs>
        <w:spacing w:after="0"/>
        <w:ind w:left="0" w:firstLine="0"/>
        <w:contextualSpacing/>
        <w:jc w:val="both"/>
        <w:rPr>
          <w:rFonts w:ascii="Times New Roman" w:eastAsia="Times New Roman" w:hAnsi="Times New Roman" w:cs="Times New Roman"/>
          <w:sz w:val="24"/>
          <w:szCs w:val="24"/>
          <w:lang w:eastAsia="ru-RU"/>
        </w:rPr>
      </w:pPr>
      <w:r w:rsidRPr="00DF6BDA">
        <w:rPr>
          <w:rFonts w:ascii="Times New Roman" w:eastAsia="Calibri" w:hAnsi="Times New Roman" w:cs="Times New Roman"/>
          <w:sz w:val="24"/>
          <w:szCs w:val="24"/>
        </w:rPr>
        <w:t>«</w:t>
      </w:r>
      <w:r w:rsidRPr="00DF6BDA">
        <w:rPr>
          <w:rFonts w:ascii="Times New Roman" w:hAnsi="Times New Roman" w:cs="Times New Roman"/>
          <w:sz w:val="24"/>
          <w:szCs w:val="24"/>
        </w:rPr>
        <w:t xml:space="preserve">Организация работы в ДОУ по формированию интереса детей дошкольного возраста с нарушением зрения к </w:t>
      </w:r>
      <w:r>
        <w:rPr>
          <w:rFonts w:ascii="Times New Roman" w:hAnsi="Times New Roman" w:cs="Times New Roman"/>
          <w:sz w:val="24"/>
          <w:szCs w:val="24"/>
        </w:rPr>
        <w:t>временам года</w:t>
      </w:r>
      <w:r w:rsidRPr="00DF6BDA">
        <w:rPr>
          <w:rFonts w:ascii="Times New Roman" w:hAnsi="Times New Roman" w:cs="Times New Roman"/>
          <w:sz w:val="24"/>
          <w:szCs w:val="24"/>
        </w:rPr>
        <w:t>, создание условий для творческого самовыражения воспитанников в различных видах деятельности</w:t>
      </w:r>
      <w:r>
        <w:rPr>
          <w:rFonts w:ascii="Times New Roman" w:hAnsi="Times New Roman" w:cs="Times New Roman"/>
          <w:sz w:val="24"/>
          <w:szCs w:val="24"/>
        </w:rPr>
        <w:t xml:space="preserve"> с учётом индивидуальных особенностей развития</w:t>
      </w:r>
      <w:r w:rsidRPr="00DF6BDA">
        <w:rPr>
          <w:rFonts w:ascii="Times New Roman" w:eastAsia="Calibri" w:hAnsi="Times New Roman" w:cs="Times New Roman"/>
          <w:sz w:val="24"/>
          <w:szCs w:val="24"/>
        </w:rPr>
        <w:t>»</w:t>
      </w:r>
      <w:r>
        <w:rPr>
          <w:rFonts w:ascii="Times New Roman" w:eastAsia="Calibri" w:hAnsi="Times New Roman" w:cs="Times New Roman"/>
          <w:sz w:val="24"/>
          <w:szCs w:val="24"/>
        </w:rPr>
        <w:t xml:space="preserve"> (27.01.2021 г.)</w:t>
      </w:r>
      <w:r w:rsidRPr="00DF6BDA">
        <w:rPr>
          <w:rFonts w:ascii="Times New Roman" w:eastAsia="Calibri" w:hAnsi="Times New Roman" w:cs="Times New Roman"/>
          <w:sz w:val="24"/>
          <w:szCs w:val="24"/>
        </w:rPr>
        <w:t>.</w:t>
      </w:r>
      <w:r>
        <w:rPr>
          <w:rFonts w:ascii="Times New Roman" w:eastAsia="Calibri" w:hAnsi="Times New Roman" w:cs="Times New Roman"/>
          <w:sz w:val="24"/>
          <w:szCs w:val="24"/>
        </w:rPr>
        <w:t xml:space="preserve"> Опыт работы представили педагоги:</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17"/>
      </w:tblGrid>
      <w:tr w:rsidR="0039203B" w:rsidTr="0039203B">
        <w:tc>
          <w:tcPr>
            <w:tcW w:w="7054" w:type="dxa"/>
          </w:tcPr>
          <w:p w:rsidR="0039203B" w:rsidRPr="007A70F1" w:rsidRDefault="0039203B" w:rsidP="0039203B">
            <w:pPr>
              <w:jc w:val="both"/>
              <w:rPr>
                <w:rFonts w:eastAsia="Calibri"/>
                <w:sz w:val="24"/>
                <w:szCs w:val="24"/>
              </w:rPr>
            </w:pPr>
            <w:r>
              <w:rPr>
                <w:rFonts w:eastAsia="Calibri"/>
                <w:sz w:val="24"/>
                <w:szCs w:val="24"/>
              </w:rPr>
              <w:t xml:space="preserve">1. </w:t>
            </w:r>
            <w:r>
              <w:rPr>
                <w:sz w:val="24"/>
                <w:szCs w:val="24"/>
              </w:rPr>
              <w:t xml:space="preserve">Реализация проектной деятельности МКДОУ д/с № 286 – «Времена года». </w:t>
            </w:r>
            <w:r>
              <w:rPr>
                <w:rFonts w:eastAsia="Calibri"/>
                <w:sz w:val="24"/>
                <w:szCs w:val="24"/>
              </w:rPr>
              <w:t xml:space="preserve">Результаты тематического контроля по теме: </w:t>
            </w:r>
            <w:r w:rsidRPr="00DF6BDA">
              <w:rPr>
                <w:rFonts w:eastAsia="Calibri"/>
                <w:sz w:val="24"/>
                <w:szCs w:val="24"/>
              </w:rPr>
              <w:t>«</w:t>
            </w:r>
            <w:r w:rsidRPr="00DF6BDA">
              <w:rPr>
                <w:sz w:val="24"/>
                <w:szCs w:val="24"/>
              </w:rPr>
              <w:t xml:space="preserve">Организация работы в ДОУ по формированию интереса детей дошкольного возраста с нарушением зрения к </w:t>
            </w:r>
            <w:r>
              <w:rPr>
                <w:sz w:val="24"/>
                <w:szCs w:val="24"/>
              </w:rPr>
              <w:t>временам года</w:t>
            </w:r>
            <w:r w:rsidRPr="00DF6BDA">
              <w:rPr>
                <w:sz w:val="24"/>
                <w:szCs w:val="24"/>
              </w:rPr>
              <w:t>, создание условий для творческого самовыражения воспитанников в различных видах деятельности</w:t>
            </w:r>
            <w:r>
              <w:rPr>
                <w:sz w:val="24"/>
                <w:szCs w:val="24"/>
              </w:rPr>
              <w:t xml:space="preserve"> с учётом индивидуальных особенностей развития</w:t>
            </w:r>
            <w:r w:rsidRPr="00DF6BDA">
              <w:rPr>
                <w:rFonts w:eastAsia="Calibri"/>
                <w:sz w:val="24"/>
                <w:szCs w:val="24"/>
              </w:rPr>
              <w:t>»</w:t>
            </w:r>
          </w:p>
        </w:tc>
        <w:tc>
          <w:tcPr>
            <w:tcW w:w="2517" w:type="dxa"/>
          </w:tcPr>
          <w:p w:rsidR="0039203B" w:rsidRDefault="0039203B" w:rsidP="0039203B">
            <w:pPr>
              <w:tabs>
                <w:tab w:val="left" w:pos="1225"/>
              </w:tabs>
              <w:jc w:val="center"/>
              <w:rPr>
                <w:sz w:val="24"/>
                <w:szCs w:val="24"/>
              </w:rPr>
            </w:pPr>
            <w:r>
              <w:rPr>
                <w:sz w:val="24"/>
                <w:szCs w:val="24"/>
              </w:rPr>
              <w:t>Киселева О.А.,</w:t>
            </w:r>
          </w:p>
          <w:p w:rsidR="0039203B" w:rsidRDefault="0039203B" w:rsidP="0039203B">
            <w:pPr>
              <w:jc w:val="center"/>
              <w:rPr>
                <w:rFonts w:eastAsia="Calibri"/>
                <w:b/>
                <w:sz w:val="24"/>
                <w:szCs w:val="24"/>
                <w:u w:val="single"/>
              </w:rPr>
            </w:pPr>
            <w:r>
              <w:rPr>
                <w:sz w:val="24"/>
                <w:szCs w:val="24"/>
              </w:rPr>
              <w:t>ст. воспитатель</w:t>
            </w:r>
          </w:p>
        </w:tc>
      </w:tr>
      <w:tr w:rsidR="0039203B" w:rsidRPr="00C83790" w:rsidTr="0039203B">
        <w:tc>
          <w:tcPr>
            <w:tcW w:w="7054" w:type="dxa"/>
          </w:tcPr>
          <w:p w:rsidR="0039203B" w:rsidRPr="00295469" w:rsidRDefault="0039203B" w:rsidP="0039203B">
            <w:pPr>
              <w:jc w:val="both"/>
              <w:rPr>
                <w:rFonts w:eastAsia="Calibri"/>
                <w:sz w:val="24"/>
                <w:szCs w:val="24"/>
              </w:rPr>
            </w:pPr>
            <w:r w:rsidRPr="00295469">
              <w:rPr>
                <w:rFonts w:eastAsia="Calibri"/>
                <w:sz w:val="24"/>
                <w:szCs w:val="24"/>
              </w:rPr>
              <w:t xml:space="preserve">2. </w:t>
            </w:r>
            <w:r w:rsidRPr="00295469">
              <w:rPr>
                <w:sz w:val="24"/>
                <w:szCs w:val="24"/>
              </w:rPr>
              <w:t>Развитие речи детей раннего возраста в процессе реализации проекта «Путешествие в мир природы»</w:t>
            </w:r>
          </w:p>
        </w:tc>
        <w:tc>
          <w:tcPr>
            <w:tcW w:w="2517" w:type="dxa"/>
          </w:tcPr>
          <w:p w:rsidR="0039203B" w:rsidRPr="00C83790" w:rsidRDefault="0039203B" w:rsidP="0039203B">
            <w:pPr>
              <w:jc w:val="center"/>
              <w:rPr>
                <w:rFonts w:eastAsia="Calibri"/>
                <w:sz w:val="24"/>
                <w:szCs w:val="24"/>
              </w:rPr>
            </w:pPr>
            <w:r>
              <w:rPr>
                <w:rFonts w:eastAsia="Calibri"/>
                <w:sz w:val="24"/>
                <w:szCs w:val="24"/>
              </w:rPr>
              <w:t>Покидова И.А.</w:t>
            </w:r>
            <w:r w:rsidRPr="00C83790">
              <w:rPr>
                <w:rFonts w:eastAsia="Calibri"/>
                <w:sz w:val="24"/>
                <w:szCs w:val="24"/>
              </w:rPr>
              <w:t>., воспитатель</w:t>
            </w:r>
          </w:p>
        </w:tc>
      </w:tr>
      <w:tr w:rsidR="0039203B" w:rsidRPr="00C83790" w:rsidTr="0039203B">
        <w:tc>
          <w:tcPr>
            <w:tcW w:w="7054" w:type="dxa"/>
          </w:tcPr>
          <w:p w:rsidR="0039203B" w:rsidRDefault="0039203B" w:rsidP="0039203B">
            <w:pPr>
              <w:jc w:val="both"/>
              <w:rPr>
                <w:sz w:val="16"/>
                <w:szCs w:val="16"/>
              </w:rPr>
            </w:pPr>
            <w:r>
              <w:rPr>
                <w:sz w:val="24"/>
                <w:szCs w:val="24"/>
              </w:rPr>
              <w:t xml:space="preserve">3. </w:t>
            </w:r>
            <w:r w:rsidRPr="00295469">
              <w:rPr>
                <w:sz w:val="24"/>
                <w:szCs w:val="24"/>
              </w:rPr>
              <w:t>Формирование представлений о сезонных изменениях в природе</w:t>
            </w:r>
            <w:r>
              <w:rPr>
                <w:sz w:val="24"/>
                <w:szCs w:val="24"/>
              </w:rPr>
              <w:t>,</w:t>
            </w:r>
            <w:r w:rsidRPr="00295469">
              <w:rPr>
                <w:sz w:val="24"/>
                <w:szCs w:val="24"/>
              </w:rPr>
              <w:t xml:space="preserve"> у детей младшего дошкольного возраста с нарушением зрения</w:t>
            </w:r>
            <w:r>
              <w:rPr>
                <w:sz w:val="24"/>
                <w:szCs w:val="24"/>
              </w:rPr>
              <w:t>,</w:t>
            </w:r>
            <w:r w:rsidRPr="00295469">
              <w:rPr>
                <w:sz w:val="24"/>
                <w:szCs w:val="24"/>
              </w:rPr>
              <w:t xml:space="preserve"> в проекте «Мы в любое время года ходим тропами природы»</w:t>
            </w:r>
          </w:p>
          <w:p w:rsidR="0039203B" w:rsidRPr="00C83790" w:rsidRDefault="0039203B" w:rsidP="0039203B">
            <w:pPr>
              <w:jc w:val="both"/>
              <w:rPr>
                <w:rFonts w:eastAsia="Calibri"/>
                <w:sz w:val="24"/>
                <w:szCs w:val="24"/>
              </w:rPr>
            </w:pPr>
            <w:r>
              <w:rPr>
                <w:rFonts w:eastAsia="Calibri"/>
                <w:sz w:val="24"/>
                <w:szCs w:val="24"/>
              </w:rPr>
              <w:t>4</w:t>
            </w:r>
            <w:r w:rsidRPr="00295469">
              <w:rPr>
                <w:rFonts w:eastAsia="Calibri"/>
                <w:sz w:val="24"/>
                <w:szCs w:val="24"/>
              </w:rPr>
              <w:t xml:space="preserve">. </w:t>
            </w:r>
            <w:r w:rsidRPr="00295469">
              <w:rPr>
                <w:sz w:val="24"/>
                <w:szCs w:val="24"/>
              </w:rPr>
              <w:t>Формирование познавательного интереса к окружающему миру и родной природе у детей средней группы с нарушением зрения в проектной деятельности «Четверо художников – столько же картин»</w:t>
            </w:r>
          </w:p>
        </w:tc>
        <w:tc>
          <w:tcPr>
            <w:tcW w:w="2517" w:type="dxa"/>
          </w:tcPr>
          <w:p w:rsidR="0039203B" w:rsidRDefault="0039203B" w:rsidP="0039203B">
            <w:pPr>
              <w:jc w:val="center"/>
              <w:rPr>
                <w:rFonts w:eastAsia="Calibri"/>
                <w:sz w:val="24"/>
                <w:szCs w:val="24"/>
              </w:rPr>
            </w:pPr>
            <w:r>
              <w:rPr>
                <w:rFonts w:eastAsia="Calibri"/>
                <w:sz w:val="24"/>
                <w:szCs w:val="24"/>
              </w:rPr>
              <w:t>Еськова Т.А., воспитатель</w:t>
            </w:r>
          </w:p>
          <w:p w:rsidR="0039203B" w:rsidRDefault="0039203B" w:rsidP="0039203B">
            <w:pPr>
              <w:jc w:val="center"/>
              <w:rPr>
                <w:sz w:val="24"/>
                <w:szCs w:val="24"/>
              </w:rPr>
            </w:pPr>
          </w:p>
          <w:p w:rsidR="0039203B" w:rsidRDefault="0039203B" w:rsidP="0039203B">
            <w:pPr>
              <w:jc w:val="center"/>
              <w:rPr>
                <w:sz w:val="24"/>
                <w:szCs w:val="24"/>
              </w:rPr>
            </w:pPr>
          </w:p>
          <w:p w:rsidR="0039203B" w:rsidRPr="00295469" w:rsidRDefault="0039203B" w:rsidP="0039203B">
            <w:pPr>
              <w:jc w:val="center"/>
              <w:rPr>
                <w:sz w:val="24"/>
                <w:szCs w:val="24"/>
              </w:rPr>
            </w:pPr>
            <w:r w:rsidRPr="00295469">
              <w:rPr>
                <w:sz w:val="24"/>
                <w:szCs w:val="24"/>
              </w:rPr>
              <w:t>Блинкова Л.Г.,</w:t>
            </w:r>
          </w:p>
          <w:p w:rsidR="0039203B" w:rsidRPr="00C83790" w:rsidRDefault="0039203B" w:rsidP="0039203B">
            <w:pPr>
              <w:jc w:val="center"/>
              <w:rPr>
                <w:rFonts w:eastAsia="Calibri"/>
                <w:sz w:val="24"/>
                <w:szCs w:val="24"/>
              </w:rPr>
            </w:pPr>
            <w:r w:rsidRPr="00C83790">
              <w:rPr>
                <w:rFonts w:eastAsia="Calibri"/>
                <w:sz w:val="24"/>
                <w:szCs w:val="24"/>
              </w:rPr>
              <w:t>воспитатель</w:t>
            </w:r>
          </w:p>
        </w:tc>
      </w:tr>
      <w:tr w:rsidR="0039203B" w:rsidRPr="00C83790" w:rsidTr="0039203B">
        <w:tc>
          <w:tcPr>
            <w:tcW w:w="7054" w:type="dxa"/>
          </w:tcPr>
          <w:p w:rsidR="0039203B" w:rsidRPr="00295469" w:rsidRDefault="0039203B" w:rsidP="0039203B">
            <w:pPr>
              <w:tabs>
                <w:tab w:val="left" w:pos="2670"/>
              </w:tabs>
              <w:jc w:val="both"/>
              <w:rPr>
                <w:sz w:val="24"/>
                <w:szCs w:val="24"/>
              </w:rPr>
            </w:pPr>
            <w:r w:rsidRPr="00295469">
              <w:rPr>
                <w:sz w:val="24"/>
                <w:szCs w:val="24"/>
              </w:rPr>
              <w:t xml:space="preserve"> </w:t>
            </w:r>
            <w:r>
              <w:rPr>
                <w:sz w:val="24"/>
                <w:szCs w:val="24"/>
              </w:rPr>
              <w:t xml:space="preserve">5. </w:t>
            </w:r>
            <w:r w:rsidRPr="00295469">
              <w:rPr>
                <w:sz w:val="24"/>
                <w:szCs w:val="24"/>
              </w:rPr>
              <w:t>Формирование у детей старшего дошкольного возраста с нарушением зрения целостного образа окружающего мира в рамках проектной деятельности «У природы нет плохой погоды».</w:t>
            </w:r>
          </w:p>
        </w:tc>
        <w:tc>
          <w:tcPr>
            <w:tcW w:w="2517" w:type="dxa"/>
          </w:tcPr>
          <w:p w:rsidR="0039203B" w:rsidRPr="00C83790" w:rsidRDefault="0039203B" w:rsidP="0039203B">
            <w:pPr>
              <w:jc w:val="center"/>
              <w:rPr>
                <w:rFonts w:eastAsia="Calibri"/>
                <w:sz w:val="24"/>
                <w:szCs w:val="24"/>
              </w:rPr>
            </w:pPr>
            <w:r>
              <w:rPr>
                <w:rFonts w:eastAsia="Calibri"/>
                <w:sz w:val="24"/>
                <w:szCs w:val="24"/>
              </w:rPr>
              <w:t>Гурова Т.А., воспитатель</w:t>
            </w:r>
          </w:p>
        </w:tc>
      </w:tr>
      <w:tr w:rsidR="0039203B" w:rsidRPr="00C83790" w:rsidTr="0039203B">
        <w:tc>
          <w:tcPr>
            <w:tcW w:w="7054" w:type="dxa"/>
          </w:tcPr>
          <w:p w:rsidR="0039203B" w:rsidRPr="00C83790" w:rsidRDefault="0039203B" w:rsidP="0039203B">
            <w:pPr>
              <w:jc w:val="both"/>
              <w:rPr>
                <w:rFonts w:eastAsia="Calibri"/>
                <w:sz w:val="24"/>
                <w:szCs w:val="24"/>
              </w:rPr>
            </w:pPr>
            <w:r>
              <w:rPr>
                <w:rFonts w:eastAsia="Calibri"/>
                <w:sz w:val="24"/>
                <w:szCs w:val="24"/>
              </w:rPr>
              <w:t>6</w:t>
            </w:r>
            <w:r w:rsidRPr="00295469">
              <w:rPr>
                <w:rFonts w:eastAsia="Calibri"/>
                <w:sz w:val="24"/>
                <w:szCs w:val="24"/>
              </w:rPr>
              <w:t xml:space="preserve">. </w:t>
            </w:r>
            <w:r w:rsidRPr="00295469">
              <w:rPr>
                <w:sz w:val="24"/>
                <w:szCs w:val="24"/>
              </w:rPr>
              <w:t>Формирование познавательного интереса у детей старшего дошкольного возраста к временным представлениям года в условиях реализации проекта «Двенадцать месяцев»</w:t>
            </w:r>
          </w:p>
        </w:tc>
        <w:tc>
          <w:tcPr>
            <w:tcW w:w="2517" w:type="dxa"/>
          </w:tcPr>
          <w:p w:rsidR="0039203B" w:rsidRPr="00C83790" w:rsidRDefault="0039203B" w:rsidP="0039203B">
            <w:pPr>
              <w:jc w:val="center"/>
              <w:rPr>
                <w:rFonts w:eastAsia="Calibri"/>
                <w:sz w:val="24"/>
                <w:szCs w:val="24"/>
              </w:rPr>
            </w:pPr>
            <w:r>
              <w:rPr>
                <w:rFonts w:eastAsia="Calibri"/>
                <w:sz w:val="24"/>
                <w:szCs w:val="24"/>
              </w:rPr>
              <w:t>Куликовская С.В., воспитатель</w:t>
            </w:r>
          </w:p>
        </w:tc>
      </w:tr>
      <w:tr w:rsidR="0039203B" w:rsidRPr="00C83790" w:rsidTr="0039203B">
        <w:tc>
          <w:tcPr>
            <w:tcW w:w="7054" w:type="dxa"/>
          </w:tcPr>
          <w:p w:rsidR="0039203B" w:rsidRPr="00295469" w:rsidRDefault="0039203B" w:rsidP="0039203B">
            <w:pPr>
              <w:jc w:val="both"/>
              <w:rPr>
                <w:rFonts w:eastAsia="Calibri"/>
                <w:sz w:val="24"/>
                <w:szCs w:val="24"/>
              </w:rPr>
            </w:pPr>
            <w:r>
              <w:rPr>
                <w:rFonts w:eastAsia="Calibri"/>
                <w:sz w:val="24"/>
                <w:szCs w:val="24"/>
              </w:rPr>
              <w:t>7</w:t>
            </w:r>
            <w:r w:rsidRPr="00295469">
              <w:rPr>
                <w:rFonts w:eastAsia="Calibri"/>
                <w:sz w:val="24"/>
                <w:szCs w:val="24"/>
              </w:rPr>
              <w:t xml:space="preserve">. </w:t>
            </w:r>
            <w:r w:rsidRPr="00295469">
              <w:rPr>
                <w:sz w:val="24"/>
                <w:szCs w:val="24"/>
              </w:rPr>
              <w:t>Формирование представлений о сезонных изменениях в природе у детей старшего дошкольного возраста с нарушением зрения в рамках проектной деятельности «Четыре цвета года»</w:t>
            </w:r>
          </w:p>
        </w:tc>
        <w:tc>
          <w:tcPr>
            <w:tcW w:w="2517" w:type="dxa"/>
          </w:tcPr>
          <w:p w:rsidR="0039203B" w:rsidRPr="00295469" w:rsidRDefault="0039203B" w:rsidP="0039203B">
            <w:pPr>
              <w:jc w:val="center"/>
              <w:rPr>
                <w:rFonts w:eastAsia="Calibri"/>
                <w:sz w:val="24"/>
                <w:szCs w:val="24"/>
              </w:rPr>
            </w:pPr>
            <w:r w:rsidRPr="00295469">
              <w:rPr>
                <w:rFonts w:eastAsia="Calibri"/>
                <w:sz w:val="24"/>
                <w:szCs w:val="24"/>
              </w:rPr>
              <w:t>Ершова И.А.,</w:t>
            </w:r>
          </w:p>
          <w:p w:rsidR="0039203B" w:rsidRPr="00295469" w:rsidRDefault="0039203B" w:rsidP="0039203B">
            <w:pPr>
              <w:jc w:val="center"/>
              <w:rPr>
                <w:rFonts w:eastAsia="Calibri"/>
                <w:sz w:val="24"/>
                <w:szCs w:val="24"/>
              </w:rPr>
            </w:pPr>
            <w:r w:rsidRPr="00295469">
              <w:rPr>
                <w:rFonts w:eastAsia="Calibri"/>
                <w:sz w:val="24"/>
                <w:szCs w:val="24"/>
              </w:rPr>
              <w:t>воспитатель</w:t>
            </w:r>
          </w:p>
        </w:tc>
      </w:tr>
      <w:tr w:rsidR="0039203B" w:rsidRPr="00C83790" w:rsidTr="0039203B">
        <w:tc>
          <w:tcPr>
            <w:tcW w:w="7054" w:type="dxa"/>
          </w:tcPr>
          <w:p w:rsidR="0039203B" w:rsidRPr="00295469" w:rsidRDefault="0039203B" w:rsidP="0039203B">
            <w:pPr>
              <w:jc w:val="both"/>
              <w:rPr>
                <w:rFonts w:eastAsia="Calibri"/>
                <w:sz w:val="24"/>
                <w:szCs w:val="24"/>
              </w:rPr>
            </w:pPr>
            <w:r>
              <w:rPr>
                <w:rFonts w:eastAsia="Calibri"/>
                <w:sz w:val="24"/>
                <w:szCs w:val="24"/>
              </w:rPr>
              <w:t>8</w:t>
            </w:r>
            <w:r w:rsidRPr="00295469">
              <w:rPr>
                <w:rFonts w:eastAsia="Calibri"/>
                <w:sz w:val="24"/>
                <w:szCs w:val="24"/>
              </w:rPr>
              <w:t xml:space="preserve">. </w:t>
            </w:r>
            <w:r w:rsidRPr="00295469">
              <w:rPr>
                <w:sz w:val="24"/>
                <w:szCs w:val="24"/>
              </w:rPr>
              <w:t>Развитие интереса к окружающему миру у детей логопатов подготовительной группы в ходе коррекционно-логопедических занятий</w:t>
            </w:r>
          </w:p>
          <w:p w:rsidR="0039203B" w:rsidRPr="00C83790" w:rsidRDefault="0039203B" w:rsidP="0039203B">
            <w:pPr>
              <w:jc w:val="both"/>
              <w:rPr>
                <w:rFonts w:eastAsia="Calibri"/>
                <w:sz w:val="24"/>
                <w:szCs w:val="24"/>
              </w:rPr>
            </w:pPr>
            <w:r>
              <w:rPr>
                <w:rFonts w:eastAsia="Calibri"/>
                <w:sz w:val="24"/>
                <w:szCs w:val="24"/>
              </w:rPr>
              <w:t xml:space="preserve">9. </w:t>
            </w:r>
            <w:r w:rsidRPr="00295469">
              <w:rPr>
                <w:sz w:val="24"/>
                <w:szCs w:val="24"/>
              </w:rPr>
              <w:t>Коррекционная направленность образовательной деятельности по формированию интереса детей старшего дошкольного возраста с нарушением зрения к временам года, создание условий для творческого самовыражения воспитанников с учётом индивидуальных особенностей развития.</w:t>
            </w:r>
          </w:p>
        </w:tc>
        <w:tc>
          <w:tcPr>
            <w:tcW w:w="2517" w:type="dxa"/>
          </w:tcPr>
          <w:p w:rsidR="0039203B" w:rsidRDefault="0039203B" w:rsidP="0039203B">
            <w:pPr>
              <w:jc w:val="center"/>
              <w:rPr>
                <w:rFonts w:eastAsia="Calibri"/>
                <w:sz w:val="24"/>
                <w:szCs w:val="24"/>
              </w:rPr>
            </w:pPr>
            <w:r>
              <w:rPr>
                <w:rFonts w:eastAsia="Calibri"/>
                <w:sz w:val="24"/>
                <w:szCs w:val="24"/>
              </w:rPr>
              <w:t>Шмелева В.Е., воспитатель</w:t>
            </w:r>
          </w:p>
          <w:p w:rsidR="0039203B" w:rsidRDefault="0039203B" w:rsidP="0039203B">
            <w:pPr>
              <w:jc w:val="center"/>
              <w:rPr>
                <w:rFonts w:eastAsia="Calibri"/>
                <w:sz w:val="24"/>
                <w:szCs w:val="24"/>
              </w:rPr>
            </w:pPr>
          </w:p>
          <w:p w:rsidR="0039203B" w:rsidRDefault="0039203B" w:rsidP="0039203B">
            <w:pPr>
              <w:jc w:val="center"/>
              <w:rPr>
                <w:rFonts w:eastAsia="Calibri"/>
                <w:sz w:val="24"/>
                <w:szCs w:val="24"/>
              </w:rPr>
            </w:pPr>
            <w:r>
              <w:rPr>
                <w:rFonts w:eastAsia="Calibri"/>
                <w:sz w:val="24"/>
                <w:szCs w:val="24"/>
              </w:rPr>
              <w:t>Литвиненко Е.В.,</w:t>
            </w:r>
          </w:p>
          <w:p w:rsidR="0039203B" w:rsidRPr="00C83790" w:rsidRDefault="0039203B" w:rsidP="0039203B">
            <w:pPr>
              <w:jc w:val="center"/>
              <w:rPr>
                <w:rFonts w:eastAsia="Calibri"/>
                <w:sz w:val="24"/>
                <w:szCs w:val="24"/>
              </w:rPr>
            </w:pPr>
            <w:r>
              <w:rPr>
                <w:rFonts w:eastAsia="Calibri"/>
                <w:sz w:val="24"/>
                <w:szCs w:val="24"/>
              </w:rPr>
              <w:t>учитель-дефектолог</w:t>
            </w:r>
          </w:p>
        </w:tc>
      </w:tr>
    </w:tbl>
    <w:p w:rsidR="0039203B" w:rsidRPr="00DF6BDA" w:rsidRDefault="0039203B" w:rsidP="0039203B">
      <w:pPr>
        <w:tabs>
          <w:tab w:val="left" w:pos="426"/>
        </w:tabs>
        <w:spacing w:after="0"/>
        <w:contextualSpacing/>
        <w:jc w:val="both"/>
        <w:rPr>
          <w:rFonts w:ascii="Times New Roman" w:eastAsia="Times New Roman" w:hAnsi="Times New Roman" w:cs="Times New Roman"/>
          <w:sz w:val="24"/>
          <w:szCs w:val="24"/>
          <w:lang w:eastAsia="ru-RU"/>
        </w:rPr>
      </w:pPr>
    </w:p>
    <w:p w:rsidR="0039203B" w:rsidRPr="00DF6BDA" w:rsidRDefault="0039203B" w:rsidP="0039203B">
      <w:pPr>
        <w:pStyle w:val="a8"/>
        <w:numPr>
          <w:ilvl w:val="0"/>
          <w:numId w:val="1"/>
        </w:numPr>
        <w:tabs>
          <w:tab w:val="left" w:pos="426"/>
        </w:tabs>
        <w:spacing w:after="0"/>
        <w:ind w:left="0" w:firstLine="0"/>
        <w:jc w:val="both"/>
        <w:rPr>
          <w:rFonts w:ascii="Times New Roman" w:hAnsi="Times New Roman"/>
          <w:sz w:val="24"/>
          <w:szCs w:val="24"/>
        </w:rPr>
      </w:pPr>
      <w:r w:rsidRPr="00DF6BDA">
        <w:rPr>
          <w:rFonts w:ascii="Times New Roman" w:eastAsia="Times New Roman" w:hAnsi="Times New Roman"/>
          <w:sz w:val="24"/>
          <w:szCs w:val="24"/>
          <w:lang w:eastAsia="ru-RU"/>
        </w:rPr>
        <w:t xml:space="preserve"> «Подведение итогов, готовность детей к школьному обучению» (</w:t>
      </w:r>
      <w:r>
        <w:rPr>
          <w:rFonts w:ascii="Times New Roman" w:eastAsia="Times New Roman" w:hAnsi="Times New Roman"/>
          <w:sz w:val="24"/>
          <w:szCs w:val="24"/>
          <w:lang w:eastAsia="ru-RU"/>
        </w:rPr>
        <w:t>19</w:t>
      </w:r>
      <w:r w:rsidRPr="00DF6BDA">
        <w:rPr>
          <w:rFonts w:ascii="Times New Roman" w:eastAsia="Times New Roman" w:hAnsi="Times New Roman"/>
          <w:sz w:val="24"/>
          <w:szCs w:val="24"/>
          <w:lang w:eastAsia="ru-RU"/>
        </w:rPr>
        <w:t>.05.20</w:t>
      </w:r>
      <w:r>
        <w:rPr>
          <w:rFonts w:ascii="Times New Roman" w:eastAsia="Times New Roman" w:hAnsi="Times New Roman"/>
          <w:sz w:val="24"/>
          <w:szCs w:val="24"/>
          <w:lang w:eastAsia="ru-RU"/>
        </w:rPr>
        <w:t>21</w:t>
      </w:r>
      <w:r w:rsidRPr="00DF6BDA">
        <w:rPr>
          <w:rFonts w:ascii="Times New Roman" w:eastAsia="Times New Roman" w:hAnsi="Times New Roman"/>
          <w:sz w:val="24"/>
          <w:szCs w:val="24"/>
          <w:lang w:eastAsia="ru-RU"/>
        </w:rPr>
        <w:t> г.).</w:t>
      </w:r>
    </w:p>
    <w:p w:rsidR="0039203B" w:rsidRDefault="0039203B" w:rsidP="0039203B">
      <w:pPr>
        <w:spacing w:after="0"/>
        <w:ind w:firstLine="709"/>
        <w:contextualSpacing/>
        <w:jc w:val="both"/>
        <w:rPr>
          <w:rFonts w:ascii="Times New Roman" w:eastAsia="Times New Roman" w:hAnsi="Times New Roman" w:cs="Times New Roman"/>
          <w:sz w:val="24"/>
          <w:szCs w:val="24"/>
          <w:lang w:eastAsia="ru-RU"/>
        </w:rPr>
      </w:pPr>
      <w:r w:rsidRPr="00DB6177">
        <w:rPr>
          <w:rFonts w:ascii="Times New Roman" w:eastAsia="Times New Roman" w:hAnsi="Times New Roman" w:cs="Times New Roman"/>
          <w:sz w:val="24"/>
          <w:szCs w:val="24"/>
          <w:lang w:eastAsia="ru-RU"/>
        </w:rPr>
        <w:t>На педагогических совещаниях обсуждали вопросы развития детей, приводили</w:t>
      </w:r>
      <w:r w:rsidRPr="00DD649F">
        <w:rPr>
          <w:rFonts w:ascii="Times New Roman" w:eastAsia="Times New Roman" w:hAnsi="Times New Roman" w:cs="Times New Roman"/>
          <w:sz w:val="24"/>
          <w:szCs w:val="24"/>
          <w:lang w:eastAsia="ru-RU"/>
        </w:rPr>
        <w:t xml:space="preserve"> конкретные примеры из жизни своих воспитанников, зачитывались справки тематическ</w:t>
      </w:r>
      <w:r>
        <w:rPr>
          <w:rFonts w:ascii="Times New Roman" w:eastAsia="Times New Roman" w:hAnsi="Times New Roman" w:cs="Times New Roman"/>
          <w:sz w:val="24"/>
          <w:szCs w:val="24"/>
          <w:lang w:eastAsia="ru-RU"/>
        </w:rPr>
        <w:t xml:space="preserve">ого </w:t>
      </w:r>
      <w:r w:rsidRPr="00DD649F">
        <w:rPr>
          <w:rFonts w:ascii="Times New Roman" w:eastAsia="Times New Roman" w:hAnsi="Times New Roman" w:cs="Times New Roman"/>
          <w:sz w:val="24"/>
          <w:szCs w:val="24"/>
          <w:lang w:eastAsia="ru-RU"/>
        </w:rPr>
        <w:t>контрол</w:t>
      </w:r>
      <w:r>
        <w:rPr>
          <w:rFonts w:ascii="Times New Roman" w:eastAsia="Times New Roman" w:hAnsi="Times New Roman" w:cs="Times New Roman"/>
          <w:sz w:val="24"/>
          <w:szCs w:val="24"/>
          <w:lang w:eastAsia="ru-RU"/>
        </w:rPr>
        <w:t>я</w:t>
      </w:r>
      <w:r w:rsidRPr="00DD649F">
        <w:rPr>
          <w:rFonts w:ascii="Times New Roman" w:eastAsia="Times New Roman" w:hAnsi="Times New Roman" w:cs="Times New Roman"/>
          <w:sz w:val="24"/>
          <w:szCs w:val="24"/>
          <w:lang w:eastAsia="ru-RU"/>
        </w:rPr>
        <w:t xml:space="preserve"> по основным направлениям работы ДОУ в текущем году. На каждом педагогическом совете были приняты решения и рекомендации к выполнению намеченных задач. </w:t>
      </w:r>
    </w:p>
    <w:p w:rsidR="0039203B" w:rsidRPr="001A534D" w:rsidRDefault="0039203B" w:rsidP="0039203B">
      <w:pPr>
        <w:spacing w:after="0" w:line="240" w:lineRule="auto"/>
        <w:rPr>
          <w:rFonts w:ascii="Times New Roman" w:eastAsia="Times New Roman" w:hAnsi="Times New Roman"/>
          <w:b/>
          <w:i/>
          <w:sz w:val="10"/>
          <w:szCs w:val="10"/>
          <w:u w:val="single"/>
        </w:rPr>
      </w:pPr>
    </w:p>
    <w:p w:rsidR="0039203B" w:rsidRPr="001A534D" w:rsidRDefault="0039203B" w:rsidP="0039203B">
      <w:pPr>
        <w:spacing w:after="0" w:line="240" w:lineRule="auto"/>
        <w:rPr>
          <w:rFonts w:ascii="Times New Roman" w:eastAsia="Times New Roman" w:hAnsi="Times New Roman"/>
          <w:b/>
          <w:i/>
          <w:sz w:val="24"/>
          <w:szCs w:val="24"/>
          <w:u w:val="single"/>
        </w:rPr>
      </w:pPr>
      <w:r w:rsidRPr="001A534D">
        <w:rPr>
          <w:rFonts w:ascii="Times New Roman" w:eastAsia="Times New Roman" w:hAnsi="Times New Roman"/>
          <w:b/>
          <w:i/>
          <w:sz w:val="24"/>
          <w:szCs w:val="24"/>
          <w:u w:val="single"/>
        </w:rPr>
        <w:t>2. Городские и районные мероприятия</w:t>
      </w:r>
    </w:p>
    <w:p w:rsidR="0039203B" w:rsidRDefault="0039203B" w:rsidP="0039203B">
      <w:pPr>
        <w:tabs>
          <w:tab w:val="left" w:pos="426"/>
        </w:tabs>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sidRPr="009760E6">
        <w:rPr>
          <w:rFonts w:ascii="Times New Roman" w:eastAsia="Times New Roman" w:hAnsi="Times New Roman"/>
          <w:b/>
          <w:sz w:val="24"/>
          <w:szCs w:val="24"/>
        </w:rPr>
        <w:t xml:space="preserve">В течение учебного года педагоги </w:t>
      </w:r>
      <w:r>
        <w:rPr>
          <w:rFonts w:ascii="Times New Roman" w:eastAsia="Times New Roman" w:hAnsi="Times New Roman"/>
          <w:b/>
          <w:sz w:val="24"/>
          <w:szCs w:val="24"/>
        </w:rPr>
        <w:t xml:space="preserve">успешно выступали </w:t>
      </w:r>
      <w:r w:rsidRPr="00D50A15">
        <w:rPr>
          <w:rFonts w:ascii="Times New Roman" w:eastAsia="Times New Roman" w:hAnsi="Times New Roman"/>
          <w:b/>
          <w:sz w:val="24"/>
          <w:szCs w:val="24"/>
        </w:rPr>
        <w:t>на районных и городских методических объединениях:</w:t>
      </w:r>
    </w:p>
    <w:p w:rsidR="0039203B" w:rsidRDefault="0039203B" w:rsidP="0039203B">
      <w:pPr>
        <w:tabs>
          <w:tab w:val="left" w:pos="426"/>
        </w:tabs>
        <w:spacing w:after="0" w:line="240" w:lineRule="auto"/>
        <w:jc w:val="both"/>
        <w:rPr>
          <w:rFonts w:ascii="Times New Roman" w:eastAsia="Times New Roman" w:hAnsi="Times New Roman"/>
          <w:b/>
          <w:sz w:val="24"/>
          <w:szCs w:val="24"/>
        </w:rPr>
      </w:pPr>
    </w:p>
    <w:tbl>
      <w:tblPr>
        <w:tblStyle w:val="a9"/>
        <w:tblW w:w="10065" w:type="dxa"/>
        <w:tblInd w:w="-3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8"/>
        <w:gridCol w:w="141"/>
        <w:gridCol w:w="1701"/>
        <w:gridCol w:w="3402"/>
        <w:gridCol w:w="709"/>
        <w:gridCol w:w="1418"/>
        <w:gridCol w:w="2126"/>
      </w:tblGrid>
      <w:tr w:rsidR="0039203B" w:rsidRPr="00D116BF" w:rsidTr="0039203B">
        <w:tc>
          <w:tcPr>
            <w:tcW w:w="709" w:type="dxa"/>
            <w:gridSpan w:val="2"/>
          </w:tcPr>
          <w:p w:rsidR="0039203B" w:rsidRPr="00D116BF" w:rsidRDefault="0039203B" w:rsidP="0039203B">
            <w:pPr>
              <w:rPr>
                <w:sz w:val="24"/>
                <w:szCs w:val="24"/>
              </w:rPr>
            </w:pPr>
            <w:r w:rsidRPr="00D116BF">
              <w:rPr>
                <w:sz w:val="24"/>
                <w:szCs w:val="24"/>
              </w:rPr>
              <w:t>№</w:t>
            </w:r>
          </w:p>
        </w:tc>
        <w:tc>
          <w:tcPr>
            <w:tcW w:w="1701" w:type="dxa"/>
          </w:tcPr>
          <w:p w:rsidR="0039203B" w:rsidRPr="00D116BF" w:rsidRDefault="0039203B" w:rsidP="0039203B">
            <w:pPr>
              <w:ind w:left="-87" w:right="-108" w:firstLine="87"/>
              <w:jc w:val="center"/>
              <w:rPr>
                <w:sz w:val="24"/>
                <w:szCs w:val="24"/>
              </w:rPr>
            </w:pPr>
            <w:r>
              <w:rPr>
                <w:sz w:val="24"/>
                <w:szCs w:val="24"/>
              </w:rPr>
              <w:t>Вид деятельности</w:t>
            </w:r>
          </w:p>
        </w:tc>
        <w:tc>
          <w:tcPr>
            <w:tcW w:w="3402" w:type="dxa"/>
          </w:tcPr>
          <w:p w:rsidR="0039203B" w:rsidRDefault="0039203B" w:rsidP="0039203B">
            <w:pPr>
              <w:jc w:val="center"/>
              <w:rPr>
                <w:sz w:val="24"/>
                <w:szCs w:val="24"/>
              </w:rPr>
            </w:pPr>
            <w:r>
              <w:rPr>
                <w:sz w:val="24"/>
                <w:szCs w:val="24"/>
              </w:rPr>
              <w:t>Форма проведения,</w:t>
            </w:r>
          </w:p>
          <w:p w:rsidR="0039203B" w:rsidRPr="00D116BF" w:rsidRDefault="0039203B" w:rsidP="0039203B">
            <w:pPr>
              <w:jc w:val="center"/>
              <w:rPr>
                <w:sz w:val="24"/>
                <w:szCs w:val="24"/>
              </w:rPr>
            </w:pPr>
            <w:r>
              <w:rPr>
                <w:sz w:val="24"/>
                <w:szCs w:val="24"/>
              </w:rPr>
              <w:t>тема</w:t>
            </w:r>
          </w:p>
        </w:tc>
        <w:tc>
          <w:tcPr>
            <w:tcW w:w="709" w:type="dxa"/>
          </w:tcPr>
          <w:p w:rsidR="0039203B" w:rsidRPr="00D116BF" w:rsidRDefault="0039203B" w:rsidP="0039203B">
            <w:pPr>
              <w:ind w:right="-108" w:hanging="108"/>
              <w:jc w:val="center"/>
              <w:rPr>
                <w:sz w:val="24"/>
                <w:szCs w:val="24"/>
              </w:rPr>
            </w:pPr>
            <w:r>
              <w:rPr>
                <w:sz w:val="24"/>
                <w:szCs w:val="24"/>
              </w:rPr>
              <w:t>Ур-нь</w:t>
            </w:r>
          </w:p>
        </w:tc>
        <w:tc>
          <w:tcPr>
            <w:tcW w:w="1418" w:type="dxa"/>
          </w:tcPr>
          <w:p w:rsidR="0039203B" w:rsidRPr="00D116BF" w:rsidRDefault="0039203B" w:rsidP="0039203B">
            <w:pPr>
              <w:ind w:left="-108" w:right="-108"/>
              <w:jc w:val="center"/>
              <w:rPr>
                <w:sz w:val="24"/>
                <w:szCs w:val="24"/>
              </w:rPr>
            </w:pPr>
            <w:r>
              <w:rPr>
                <w:sz w:val="24"/>
                <w:szCs w:val="24"/>
              </w:rPr>
              <w:t>Сроки, место проведения</w:t>
            </w:r>
          </w:p>
        </w:tc>
        <w:tc>
          <w:tcPr>
            <w:tcW w:w="2126" w:type="dxa"/>
          </w:tcPr>
          <w:p w:rsidR="0039203B" w:rsidRPr="00D116BF" w:rsidRDefault="0039203B" w:rsidP="0039203B">
            <w:pPr>
              <w:jc w:val="center"/>
              <w:rPr>
                <w:sz w:val="24"/>
                <w:szCs w:val="24"/>
              </w:rPr>
            </w:pPr>
            <w:r>
              <w:rPr>
                <w:sz w:val="24"/>
                <w:szCs w:val="24"/>
              </w:rPr>
              <w:t>Специалист</w:t>
            </w:r>
          </w:p>
        </w:tc>
      </w:tr>
      <w:tr w:rsidR="0039203B" w:rsidRPr="00D116BF" w:rsidTr="0039203B">
        <w:trPr>
          <w:trHeight w:val="267"/>
        </w:trPr>
        <w:tc>
          <w:tcPr>
            <w:tcW w:w="10065" w:type="dxa"/>
            <w:gridSpan w:val="7"/>
          </w:tcPr>
          <w:p w:rsidR="0039203B" w:rsidRPr="0059460B" w:rsidRDefault="0039203B" w:rsidP="0039203B">
            <w:pPr>
              <w:jc w:val="center"/>
              <w:rPr>
                <w:b/>
                <w:sz w:val="24"/>
                <w:szCs w:val="24"/>
              </w:rPr>
            </w:pPr>
            <w:r w:rsidRPr="0059460B">
              <w:rPr>
                <w:b/>
                <w:sz w:val="24"/>
                <w:szCs w:val="24"/>
                <w:lang w:val="en-US"/>
              </w:rPr>
              <w:t>I</w:t>
            </w:r>
            <w:r w:rsidRPr="0059460B">
              <w:rPr>
                <w:b/>
                <w:sz w:val="24"/>
                <w:szCs w:val="24"/>
              </w:rPr>
              <w:t>. Методические объединения</w:t>
            </w:r>
          </w:p>
        </w:tc>
      </w:tr>
      <w:tr w:rsidR="0039203B" w:rsidTr="0039203B">
        <w:trPr>
          <w:trHeight w:val="262"/>
        </w:trPr>
        <w:tc>
          <w:tcPr>
            <w:tcW w:w="568" w:type="dxa"/>
            <w:tcBorders>
              <w:bottom w:val="single" w:sz="4" w:space="0" w:color="auto"/>
            </w:tcBorders>
          </w:tcPr>
          <w:p w:rsidR="0039203B" w:rsidRPr="0057574C" w:rsidRDefault="0039203B" w:rsidP="0039203B">
            <w:pPr>
              <w:jc w:val="center"/>
              <w:rPr>
                <w:sz w:val="24"/>
                <w:szCs w:val="24"/>
                <w:lang w:val="en-US"/>
              </w:rPr>
            </w:pPr>
          </w:p>
        </w:tc>
        <w:tc>
          <w:tcPr>
            <w:tcW w:w="1842" w:type="dxa"/>
            <w:gridSpan w:val="2"/>
            <w:tcBorders>
              <w:top w:val="single" w:sz="4" w:space="0" w:color="auto"/>
              <w:bottom w:val="single" w:sz="4" w:space="0" w:color="auto"/>
            </w:tcBorders>
          </w:tcPr>
          <w:p w:rsidR="0039203B" w:rsidRPr="003F5841" w:rsidRDefault="0039203B" w:rsidP="0039203B">
            <w:pPr>
              <w:jc w:val="center"/>
              <w:rPr>
                <w:sz w:val="24"/>
                <w:szCs w:val="24"/>
              </w:rPr>
            </w:pPr>
            <w:r w:rsidRPr="003F5841">
              <w:rPr>
                <w:color w:val="333333"/>
                <w:sz w:val="24"/>
                <w:szCs w:val="24"/>
                <w:shd w:val="clear" w:color="auto" w:fill="FFFFFF"/>
              </w:rPr>
              <w:t>Участие</w:t>
            </w:r>
          </w:p>
        </w:tc>
        <w:tc>
          <w:tcPr>
            <w:tcW w:w="3402" w:type="dxa"/>
            <w:tcBorders>
              <w:top w:val="single" w:sz="4" w:space="0" w:color="auto"/>
              <w:bottom w:val="single" w:sz="4" w:space="0" w:color="auto"/>
            </w:tcBorders>
          </w:tcPr>
          <w:p w:rsidR="0039203B" w:rsidRPr="003F5841" w:rsidRDefault="0039203B" w:rsidP="0039203B">
            <w:pPr>
              <w:tabs>
                <w:tab w:val="left" w:pos="1200"/>
              </w:tabs>
              <w:jc w:val="both"/>
              <w:rPr>
                <w:sz w:val="24"/>
                <w:szCs w:val="24"/>
              </w:rPr>
            </w:pPr>
            <w:r w:rsidRPr="003F5841">
              <w:rPr>
                <w:color w:val="333333"/>
                <w:sz w:val="24"/>
                <w:szCs w:val="24"/>
                <w:shd w:val="clear" w:color="auto" w:fill="FFFFFF"/>
              </w:rPr>
              <w:t xml:space="preserve">Дистанционное городское методическое объединение музыкальных руководителей ДОУ г. Новосибирска по теме: </w:t>
            </w:r>
            <w:r w:rsidRPr="007661E9">
              <w:rPr>
                <w:rStyle w:val="af1"/>
                <w:color w:val="333333"/>
                <w:sz w:val="24"/>
                <w:szCs w:val="24"/>
                <w:shd w:val="clear" w:color="auto" w:fill="FFFFFF"/>
              </w:rPr>
              <w:t>«Развитие творческого потенциала детей дошкольного возраста через театрализованную деятельность».</w:t>
            </w:r>
          </w:p>
        </w:tc>
        <w:tc>
          <w:tcPr>
            <w:tcW w:w="709" w:type="dxa"/>
            <w:tcBorders>
              <w:top w:val="single" w:sz="4" w:space="0" w:color="auto"/>
              <w:bottom w:val="single" w:sz="4" w:space="0" w:color="auto"/>
            </w:tcBorders>
          </w:tcPr>
          <w:p w:rsidR="0039203B" w:rsidRDefault="0039203B" w:rsidP="0039203B">
            <w:pPr>
              <w:jc w:val="center"/>
              <w:rPr>
                <w:sz w:val="24"/>
                <w:szCs w:val="24"/>
              </w:rPr>
            </w:pPr>
            <w:r>
              <w:rPr>
                <w:sz w:val="24"/>
                <w:szCs w:val="24"/>
              </w:rPr>
              <w:t>Г</w:t>
            </w:r>
          </w:p>
        </w:tc>
        <w:tc>
          <w:tcPr>
            <w:tcW w:w="1418" w:type="dxa"/>
            <w:tcBorders>
              <w:top w:val="single" w:sz="4" w:space="0" w:color="auto"/>
              <w:bottom w:val="single" w:sz="4" w:space="0" w:color="auto"/>
            </w:tcBorders>
          </w:tcPr>
          <w:p w:rsidR="0039203B" w:rsidRDefault="0039203B" w:rsidP="0039203B">
            <w:pPr>
              <w:jc w:val="center"/>
              <w:rPr>
                <w:sz w:val="24"/>
                <w:szCs w:val="24"/>
              </w:rPr>
            </w:pPr>
            <w:r>
              <w:rPr>
                <w:sz w:val="24"/>
                <w:szCs w:val="24"/>
              </w:rPr>
              <w:t>19.08.20</w:t>
            </w:r>
          </w:p>
        </w:tc>
        <w:tc>
          <w:tcPr>
            <w:tcW w:w="2126" w:type="dxa"/>
            <w:tcBorders>
              <w:top w:val="single" w:sz="4" w:space="0" w:color="auto"/>
              <w:bottom w:val="single" w:sz="4" w:space="0" w:color="auto"/>
            </w:tcBorders>
          </w:tcPr>
          <w:p w:rsidR="0039203B" w:rsidRDefault="0039203B" w:rsidP="0039203B">
            <w:pPr>
              <w:ind w:right="-2"/>
              <w:rPr>
                <w:sz w:val="24"/>
                <w:szCs w:val="24"/>
              </w:rPr>
            </w:pPr>
            <w:r>
              <w:rPr>
                <w:sz w:val="24"/>
                <w:szCs w:val="24"/>
              </w:rPr>
              <w:t>Хомякова С.А.</w:t>
            </w:r>
          </w:p>
        </w:tc>
      </w:tr>
      <w:tr w:rsidR="0039203B" w:rsidTr="0039203B">
        <w:trPr>
          <w:trHeight w:val="262"/>
        </w:trPr>
        <w:tc>
          <w:tcPr>
            <w:tcW w:w="568" w:type="dxa"/>
            <w:tcBorders>
              <w:bottom w:val="single" w:sz="4" w:space="0" w:color="auto"/>
            </w:tcBorders>
          </w:tcPr>
          <w:p w:rsidR="0039203B" w:rsidRPr="0057574C" w:rsidRDefault="0039203B" w:rsidP="0039203B">
            <w:pPr>
              <w:jc w:val="center"/>
              <w:rPr>
                <w:sz w:val="24"/>
                <w:szCs w:val="24"/>
              </w:rPr>
            </w:pPr>
            <w:r w:rsidRPr="0057574C">
              <w:rPr>
                <w:sz w:val="24"/>
                <w:szCs w:val="24"/>
                <w:lang w:val="en-US"/>
              </w:rPr>
              <w:t>1</w:t>
            </w:r>
            <w:r>
              <w:rPr>
                <w:sz w:val="24"/>
                <w:szCs w:val="24"/>
              </w:rPr>
              <w:t>.</w:t>
            </w:r>
          </w:p>
        </w:tc>
        <w:tc>
          <w:tcPr>
            <w:tcW w:w="1842" w:type="dxa"/>
            <w:gridSpan w:val="2"/>
            <w:tcBorders>
              <w:top w:val="single" w:sz="4" w:space="0" w:color="auto"/>
              <w:bottom w:val="single" w:sz="4" w:space="0" w:color="auto"/>
            </w:tcBorders>
          </w:tcPr>
          <w:p w:rsidR="0039203B" w:rsidRPr="00930998" w:rsidRDefault="0039203B" w:rsidP="0039203B">
            <w:pPr>
              <w:jc w:val="both"/>
              <w:rPr>
                <w:sz w:val="24"/>
                <w:szCs w:val="24"/>
              </w:rPr>
            </w:pPr>
            <w:r w:rsidRPr="00930998">
              <w:rPr>
                <w:sz w:val="24"/>
                <w:szCs w:val="24"/>
              </w:rPr>
              <w:t>Выступление</w:t>
            </w:r>
          </w:p>
        </w:tc>
        <w:tc>
          <w:tcPr>
            <w:tcW w:w="3402" w:type="dxa"/>
            <w:tcBorders>
              <w:top w:val="single" w:sz="4" w:space="0" w:color="auto"/>
              <w:bottom w:val="single" w:sz="4" w:space="0" w:color="auto"/>
            </w:tcBorders>
          </w:tcPr>
          <w:p w:rsidR="0039203B" w:rsidRDefault="0039203B" w:rsidP="0039203B">
            <w:pPr>
              <w:tabs>
                <w:tab w:val="left" w:pos="1200"/>
              </w:tabs>
              <w:jc w:val="both"/>
              <w:rPr>
                <w:sz w:val="24"/>
                <w:szCs w:val="24"/>
              </w:rPr>
            </w:pPr>
            <w:r w:rsidRPr="00123DF7">
              <w:rPr>
                <w:sz w:val="24"/>
                <w:szCs w:val="24"/>
              </w:rPr>
              <w:t xml:space="preserve">Секция педагогов коррекционной направленности по теме: </w:t>
            </w:r>
          </w:p>
          <w:p w:rsidR="0039203B" w:rsidRPr="007661E9" w:rsidRDefault="0039203B" w:rsidP="0039203B">
            <w:pPr>
              <w:tabs>
                <w:tab w:val="left" w:pos="1200"/>
              </w:tabs>
              <w:jc w:val="both"/>
              <w:rPr>
                <w:b/>
                <w:i/>
                <w:sz w:val="24"/>
                <w:szCs w:val="24"/>
              </w:rPr>
            </w:pPr>
            <w:r w:rsidRPr="007661E9">
              <w:rPr>
                <w:b/>
                <w:sz w:val="24"/>
                <w:szCs w:val="24"/>
              </w:rPr>
              <w:t xml:space="preserve">- </w:t>
            </w:r>
            <w:r w:rsidRPr="007661E9">
              <w:rPr>
                <w:b/>
                <w:i/>
                <w:sz w:val="24"/>
                <w:szCs w:val="24"/>
              </w:rPr>
              <w:t>«Подготовка и организация мероприятия в дистанционном режиме»;</w:t>
            </w:r>
          </w:p>
          <w:p w:rsidR="0039203B" w:rsidRPr="003F5841" w:rsidRDefault="0039203B" w:rsidP="0039203B">
            <w:pPr>
              <w:tabs>
                <w:tab w:val="left" w:pos="1200"/>
              </w:tabs>
              <w:jc w:val="both"/>
              <w:rPr>
                <w:i/>
                <w:sz w:val="24"/>
                <w:szCs w:val="24"/>
              </w:rPr>
            </w:pPr>
          </w:p>
          <w:p w:rsidR="0039203B" w:rsidRPr="003F5841" w:rsidRDefault="0039203B" w:rsidP="0039203B">
            <w:pPr>
              <w:tabs>
                <w:tab w:val="left" w:pos="1200"/>
              </w:tabs>
              <w:jc w:val="both"/>
              <w:rPr>
                <w:i/>
                <w:sz w:val="24"/>
                <w:szCs w:val="24"/>
              </w:rPr>
            </w:pPr>
            <w:r>
              <w:rPr>
                <w:i/>
                <w:sz w:val="24"/>
                <w:szCs w:val="24"/>
              </w:rPr>
              <w:t xml:space="preserve">- </w:t>
            </w:r>
            <w:r w:rsidRPr="007661E9">
              <w:rPr>
                <w:b/>
                <w:i/>
                <w:sz w:val="24"/>
                <w:szCs w:val="24"/>
              </w:rPr>
              <w:t>«Формирование навыков социальной компетенции у детей старшего дошкольного возраста с нарушением зрения посредством организации театральной деятельности»</w:t>
            </w:r>
          </w:p>
        </w:tc>
        <w:tc>
          <w:tcPr>
            <w:tcW w:w="709" w:type="dxa"/>
            <w:tcBorders>
              <w:top w:val="single" w:sz="4" w:space="0" w:color="auto"/>
              <w:bottom w:val="single" w:sz="4" w:space="0" w:color="auto"/>
            </w:tcBorders>
          </w:tcPr>
          <w:p w:rsidR="0039203B" w:rsidRDefault="0039203B" w:rsidP="0039203B">
            <w:pPr>
              <w:jc w:val="center"/>
              <w:rPr>
                <w:sz w:val="24"/>
                <w:szCs w:val="24"/>
              </w:rPr>
            </w:pPr>
            <w:r>
              <w:rPr>
                <w:sz w:val="24"/>
                <w:szCs w:val="24"/>
              </w:rPr>
              <w:t>Р</w:t>
            </w:r>
          </w:p>
        </w:tc>
        <w:tc>
          <w:tcPr>
            <w:tcW w:w="1418" w:type="dxa"/>
            <w:tcBorders>
              <w:top w:val="single" w:sz="4" w:space="0" w:color="auto"/>
              <w:bottom w:val="single" w:sz="4" w:space="0" w:color="auto"/>
            </w:tcBorders>
          </w:tcPr>
          <w:p w:rsidR="0039203B" w:rsidRPr="004127E5" w:rsidRDefault="0039203B" w:rsidP="0039203B">
            <w:pPr>
              <w:jc w:val="center"/>
              <w:rPr>
                <w:sz w:val="24"/>
                <w:szCs w:val="24"/>
              </w:rPr>
            </w:pPr>
            <w:r>
              <w:rPr>
                <w:sz w:val="24"/>
                <w:szCs w:val="24"/>
              </w:rPr>
              <w:t>28</w:t>
            </w:r>
            <w:r w:rsidRPr="004127E5">
              <w:rPr>
                <w:sz w:val="24"/>
                <w:szCs w:val="24"/>
              </w:rPr>
              <w:t>.08.20</w:t>
            </w:r>
            <w:r>
              <w:rPr>
                <w:sz w:val="24"/>
                <w:szCs w:val="24"/>
              </w:rPr>
              <w:t>20</w:t>
            </w:r>
          </w:p>
        </w:tc>
        <w:tc>
          <w:tcPr>
            <w:tcW w:w="2126" w:type="dxa"/>
            <w:tcBorders>
              <w:top w:val="single" w:sz="4" w:space="0" w:color="auto"/>
              <w:bottom w:val="single" w:sz="4" w:space="0" w:color="auto"/>
            </w:tcBorders>
          </w:tcPr>
          <w:p w:rsidR="0039203B" w:rsidRDefault="0039203B" w:rsidP="0039203B">
            <w:pPr>
              <w:ind w:right="-2"/>
              <w:rPr>
                <w:sz w:val="24"/>
                <w:szCs w:val="24"/>
              </w:rPr>
            </w:pPr>
          </w:p>
          <w:p w:rsidR="0039203B" w:rsidRDefault="0039203B" w:rsidP="0039203B">
            <w:pPr>
              <w:ind w:right="-2"/>
              <w:rPr>
                <w:sz w:val="24"/>
                <w:szCs w:val="24"/>
              </w:rPr>
            </w:pPr>
          </w:p>
          <w:p w:rsidR="0039203B" w:rsidRDefault="0039203B" w:rsidP="0039203B">
            <w:pPr>
              <w:tabs>
                <w:tab w:val="left" w:pos="206"/>
              </w:tabs>
              <w:rPr>
                <w:sz w:val="24"/>
                <w:szCs w:val="24"/>
              </w:rPr>
            </w:pPr>
          </w:p>
          <w:p w:rsidR="0039203B" w:rsidRDefault="0039203B" w:rsidP="0039203B">
            <w:pPr>
              <w:tabs>
                <w:tab w:val="left" w:pos="206"/>
              </w:tabs>
              <w:rPr>
                <w:sz w:val="24"/>
                <w:szCs w:val="24"/>
              </w:rPr>
            </w:pPr>
            <w:r>
              <w:rPr>
                <w:sz w:val="24"/>
                <w:szCs w:val="24"/>
              </w:rPr>
              <w:t>Арефьева И.М.</w:t>
            </w:r>
          </w:p>
          <w:p w:rsidR="0039203B" w:rsidRDefault="0039203B" w:rsidP="0039203B">
            <w:pPr>
              <w:tabs>
                <w:tab w:val="left" w:pos="206"/>
              </w:tabs>
              <w:rPr>
                <w:sz w:val="24"/>
                <w:szCs w:val="24"/>
              </w:rPr>
            </w:pPr>
          </w:p>
          <w:p w:rsidR="0039203B" w:rsidRDefault="0039203B" w:rsidP="0039203B">
            <w:pPr>
              <w:tabs>
                <w:tab w:val="left" w:pos="206"/>
              </w:tabs>
              <w:rPr>
                <w:sz w:val="24"/>
                <w:szCs w:val="24"/>
              </w:rPr>
            </w:pPr>
          </w:p>
          <w:p w:rsidR="0039203B" w:rsidRDefault="0039203B" w:rsidP="0039203B">
            <w:pPr>
              <w:tabs>
                <w:tab w:val="left" w:pos="206"/>
              </w:tabs>
              <w:rPr>
                <w:sz w:val="24"/>
                <w:szCs w:val="24"/>
              </w:rPr>
            </w:pPr>
          </w:p>
          <w:p w:rsidR="0039203B" w:rsidRPr="00123DF7" w:rsidRDefault="0039203B" w:rsidP="0039203B">
            <w:pPr>
              <w:tabs>
                <w:tab w:val="left" w:pos="206"/>
              </w:tabs>
              <w:rPr>
                <w:sz w:val="24"/>
                <w:szCs w:val="24"/>
              </w:rPr>
            </w:pPr>
            <w:r w:rsidRPr="00123DF7">
              <w:rPr>
                <w:sz w:val="24"/>
                <w:szCs w:val="24"/>
              </w:rPr>
              <w:t>Никитина М.Т.</w:t>
            </w:r>
          </w:p>
          <w:p w:rsidR="0039203B" w:rsidRDefault="0039203B" w:rsidP="0039203B">
            <w:pPr>
              <w:tabs>
                <w:tab w:val="left" w:pos="206"/>
              </w:tabs>
              <w:rPr>
                <w:sz w:val="24"/>
                <w:szCs w:val="24"/>
              </w:rPr>
            </w:pPr>
          </w:p>
          <w:p w:rsidR="0039203B" w:rsidRDefault="0039203B" w:rsidP="0039203B">
            <w:pPr>
              <w:tabs>
                <w:tab w:val="left" w:pos="206"/>
              </w:tabs>
              <w:rPr>
                <w:sz w:val="24"/>
                <w:szCs w:val="24"/>
              </w:rPr>
            </w:pPr>
          </w:p>
          <w:p w:rsidR="0039203B" w:rsidRDefault="0039203B" w:rsidP="0039203B">
            <w:pPr>
              <w:tabs>
                <w:tab w:val="left" w:pos="206"/>
              </w:tabs>
              <w:rPr>
                <w:sz w:val="24"/>
                <w:szCs w:val="24"/>
              </w:rPr>
            </w:pPr>
          </w:p>
          <w:p w:rsidR="0039203B" w:rsidRDefault="0039203B" w:rsidP="0039203B">
            <w:pPr>
              <w:tabs>
                <w:tab w:val="left" w:pos="206"/>
              </w:tabs>
              <w:rPr>
                <w:sz w:val="24"/>
                <w:szCs w:val="24"/>
              </w:rPr>
            </w:pPr>
          </w:p>
          <w:p w:rsidR="0039203B" w:rsidRDefault="0039203B" w:rsidP="0039203B">
            <w:pPr>
              <w:ind w:right="-2"/>
              <w:rPr>
                <w:sz w:val="24"/>
                <w:szCs w:val="24"/>
              </w:rPr>
            </w:pPr>
          </w:p>
        </w:tc>
      </w:tr>
      <w:tr w:rsidR="0039203B" w:rsidTr="0039203B">
        <w:trPr>
          <w:cantSplit/>
        </w:trPr>
        <w:tc>
          <w:tcPr>
            <w:tcW w:w="568" w:type="dxa"/>
          </w:tcPr>
          <w:p w:rsidR="0039203B" w:rsidRDefault="0039203B" w:rsidP="0039203B">
            <w:pPr>
              <w:jc w:val="center"/>
              <w:rPr>
                <w:sz w:val="24"/>
                <w:szCs w:val="24"/>
              </w:rPr>
            </w:pPr>
            <w:r>
              <w:rPr>
                <w:sz w:val="24"/>
                <w:szCs w:val="24"/>
              </w:rPr>
              <w:t>2.</w:t>
            </w:r>
          </w:p>
        </w:tc>
        <w:tc>
          <w:tcPr>
            <w:tcW w:w="1842" w:type="dxa"/>
            <w:gridSpan w:val="2"/>
          </w:tcPr>
          <w:p w:rsidR="0039203B" w:rsidRPr="00930998" w:rsidRDefault="0039203B" w:rsidP="0039203B">
            <w:pPr>
              <w:jc w:val="both"/>
              <w:rPr>
                <w:sz w:val="24"/>
                <w:szCs w:val="24"/>
              </w:rPr>
            </w:pPr>
            <w:r w:rsidRPr="00930998">
              <w:rPr>
                <w:sz w:val="24"/>
                <w:szCs w:val="24"/>
              </w:rPr>
              <w:t>Выступление</w:t>
            </w:r>
          </w:p>
        </w:tc>
        <w:tc>
          <w:tcPr>
            <w:tcW w:w="3402" w:type="dxa"/>
          </w:tcPr>
          <w:p w:rsidR="0039203B" w:rsidRDefault="0039203B" w:rsidP="0039203B">
            <w:pPr>
              <w:jc w:val="both"/>
              <w:rPr>
                <w:sz w:val="24"/>
                <w:szCs w:val="24"/>
              </w:rPr>
            </w:pPr>
            <w:r w:rsidRPr="00FB51B0">
              <w:rPr>
                <w:sz w:val="24"/>
                <w:szCs w:val="24"/>
              </w:rPr>
              <w:t xml:space="preserve">Секция учителей-логопедов, </w:t>
            </w:r>
            <w:r w:rsidRPr="00DB2606">
              <w:rPr>
                <w:sz w:val="24"/>
                <w:szCs w:val="24"/>
              </w:rPr>
              <w:t xml:space="preserve">учителей-дефектологов групп коррекционной направленности ДОУ на тему: </w:t>
            </w:r>
            <w:r w:rsidRPr="007661E9">
              <w:rPr>
                <w:rFonts w:eastAsia="Calibri"/>
                <w:b/>
                <w:i/>
                <w:sz w:val="24"/>
                <w:szCs w:val="24"/>
              </w:rPr>
              <w:t>«Методическая разработка «Чудо-карандаши»</w:t>
            </w:r>
          </w:p>
        </w:tc>
        <w:tc>
          <w:tcPr>
            <w:tcW w:w="709" w:type="dxa"/>
          </w:tcPr>
          <w:p w:rsidR="0039203B" w:rsidRDefault="0039203B" w:rsidP="0039203B">
            <w:pPr>
              <w:jc w:val="center"/>
              <w:rPr>
                <w:sz w:val="24"/>
                <w:szCs w:val="24"/>
              </w:rPr>
            </w:pPr>
            <w:r>
              <w:rPr>
                <w:sz w:val="24"/>
                <w:szCs w:val="24"/>
              </w:rPr>
              <w:t>Р</w:t>
            </w:r>
          </w:p>
        </w:tc>
        <w:tc>
          <w:tcPr>
            <w:tcW w:w="1418" w:type="dxa"/>
          </w:tcPr>
          <w:p w:rsidR="0039203B" w:rsidRPr="00E75B85" w:rsidRDefault="0039203B" w:rsidP="0039203B">
            <w:pPr>
              <w:jc w:val="center"/>
              <w:rPr>
                <w:sz w:val="24"/>
                <w:szCs w:val="24"/>
              </w:rPr>
            </w:pPr>
            <w:r w:rsidRPr="00E75B85">
              <w:rPr>
                <w:sz w:val="24"/>
                <w:szCs w:val="24"/>
              </w:rPr>
              <w:t>12.11.20</w:t>
            </w:r>
          </w:p>
        </w:tc>
        <w:tc>
          <w:tcPr>
            <w:tcW w:w="2126" w:type="dxa"/>
          </w:tcPr>
          <w:p w:rsidR="0039203B" w:rsidRDefault="0039203B" w:rsidP="0039203B">
            <w:pPr>
              <w:rPr>
                <w:rFonts w:eastAsia="Calibri"/>
                <w:bCs/>
                <w:sz w:val="24"/>
                <w:szCs w:val="24"/>
              </w:rPr>
            </w:pPr>
            <w:r w:rsidRPr="00D10C93">
              <w:rPr>
                <w:sz w:val="24"/>
                <w:szCs w:val="24"/>
              </w:rPr>
              <w:t>Арефьева И.М.</w:t>
            </w:r>
          </w:p>
        </w:tc>
      </w:tr>
      <w:tr w:rsidR="0039203B" w:rsidTr="0039203B">
        <w:trPr>
          <w:cantSplit/>
        </w:trPr>
        <w:tc>
          <w:tcPr>
            <w:tcW w:w="568" w:type="dxa"/>
          </w:tcPr>
          <w:p w:rsidR="0039203B" w:rsidRDefault="0039203B" w:rsidP="0039203B">
            <w:pPr>
              <w:jc w:val="center"/>
              <w:rPr>
                <w:sz w:val="24"/>
                <w:szCs w:val="24"/>
              </w:rPr>
            </w:pPr>
            <w:r>
              <w:rPr>
                <w:sz w:val="24"/>
                <w:szCs w:val="24"/>
              </w:rPr>
              <w:t>3.</w:t>
            </w:r>
          </w:p>
        </w:tc>
        <w:tc>
          <w:tcPr>
            <w:tcW w:w="1842" w:type="dxa"/>
            <w:gridSpan w:val="2"/>
          </w:tcPr>
          <w:p w:rsidR="0039203B" w:rsidRPr="00930998" w:rsidRDefault="0039203B" w:rsidP="0039203B">
            <w:pPr>
              <w:jc w:val="both"/>
              <w:rPr>
                <w:sz w:val="24"/>
                <w:szCs w:val="24"/>
              </w:rPr>
            </w:pPr>
            <w:r w:rsidRPr="00930998">
              <w:rPr>
                <w:sz w:val="24"/>
                <w:szCs w:val="24"/>
              </w:rPr>
              <w:t>Выступление</w:t>
            </w:r>
          </w:p>
        </w:tc>
        <w:tc>
          <w:tcPr>
            <w:tcW w:w="3402" w:type="dxa"/>
          </w:tcPr>
          <w:p w:rsidR="0039203B" w:rsidRPr="007661E9" w:rsidRDefault="0039203B" w:rsidP="0039203B">
            <w:pPr>
              <w:shd w:val="clear" w:color="auto" w:fill="FFFFFF"/>
              <w:jc w:val="both"/>
              <w:rPr>
                <w:rFonts w:eastAsia="Calibri"/>
                <w:b/>
                <w:i/>
                <w:sz w:val="24"/>
                <w:szCs w:val="24"/>
              </w:rPr>
            </w:pPr>
            <w:r>
              <w:rPr>
                <w:rFonts w:eastAsia="Calibri"/>
                <w:sz w:val="24"/>
                <w:szCs w:val="24"/>
              </w:rPr>
              <w:t>Секция</w:t>
            </w:r>
            <w:r w:rsidRPr="0050464C">
              <w:rPr>
                <w:rFonts w:eastAsia="Calibri"/>
                <w:sz w:val="24"/>
                <w:szCs w:val="24"/>
              </w:rPr>
              <w:t xml:space="preserve"> воспитателей групп детей старшего и подготовительного возраста, педагогов предшкольного образования ОУ</w:t>
            </w:r>
            <w:r>
              <w:rPr>
                <w:rFonts w:eastAsia="Calibri"/>
                <w:sz w:val="24"/>
                <w:szCs w:val="24"/>
              </w:rPr>
              <w:t xml:space="preserve"> по теме:</w:t>
            </w:r>
            <w:r w:rsidRPr="00865FA8">
              <w:rPr>
                <w:sz w:val="16"/>
                <w:szCs w:val="16"/>
              </w:rPr>
              <w:t xml:space="preserve"> </w:t>
            </w:r>
            <w:r w:rsidRPr="007661E9">
              <w:rPr>
                <w:b/>
                <w:i/>
                <w:sz w:val="24"/>
                <w:szCs w:val="24"/>
              </w:rPr>
              <w:t>«Развитие интеллектуальных способностей старших дошкольников с нарушением зрения посредством ознакомления с игрой в шахматы»</w:t>
            </w:r>
            <w:r w:rsidRPr="007661E9">
              <w:rPr>
                <w:rFonts w:eastAsia="Calibri"/>
                <w:b/>
                <w:i/>
                <w:sz w:val="24"/>
                <w:szCs w:val="24"/>
              </w:rPr>
              <w:t>;</w:t>
            </w:r>
          </w:p>
          <w:p w:rsidR="0039203B" w:rsidRPr="007661E9" w:rsidRDefault="0039203B" w:rsidP="0039203B">
            <w:pPr>
              <w:jc w:val="both"/>
              <w:rPr>
                <w:rFonts w:eastAsia="Calibri"/>
                <w:b/>
                <w:sz w:val="24"/>
                <w:szCs w:val="24"/>
              </w:rPr>
            </w:pPr>
            <w:r>
              <w:rPr>
                <w:rFonts w:eastAsia="Calibri"/>
                <w:sz w:val="24"/>
                <w:szCs w:val="24"/>
              </w:rPr>
              <w:t xml:space="preserve">- секция </w:t>
            </w:r>
            <w:r w:rsidRPr="0050464C">
              <w:rPr>
                <w:rFonts w:eastAsia="Calibri"/>
                <w:sz w:val="24"/>
                <w:szCs w:val="24"/>
              </w:rPr>
              <w:t>педагогов художественно-эстетического направления</w:t>
            </w:r>
            <w:r>
              <w:rPr>
                <w:rFonts w:eastAsia="Calibri"/>
                <w:sz w:val="24"/>
                <w:szCs w:val="24"/>
              </w:rPr>
              <w:t xml:space="preserve">, </w:t>
            </w:r>
            <w:r w:rsidRPr="007661E9">
              <w:rPr>
                <w:rFonts w:eastAsia="Calibri"/>
                <w:b/>
                <w:i/>
                <w:sz w:val="24"/>
                <w:szCs w:val="24"/>
              </w:rPr>
              <w:t>м</w:t>
            </w:r>
            <w:r w:rsidRPr="007661E9">
              <w:rPr>
                <w:b/>
                <w:i/>
                <w:sz w:val="24"/>
                <w:szCs w:val="24"/>
              </w:rPr>
              <w:t>астер-класс «Изготовление плаката по здоровьесбережению»</w:t>
            </w:r>
            <w:r w:rsidRPr="007661E9">
              <w:rPr>
                <w:rFonts w:eastAsia="Calibri"/>
                <w:b/>
                <w:i/>
                <w:sz w:val="24"/>
                <w:szCs w:val="24"/>
              </w:rPr>
              <w:t>;</w:t>
            </w:r>
          </w:p>
          <w:p w:rsidR="0039203B" w:rsidRPr="001A2B1E" w:rsidRDefault="0039203B" w:rsidP="0039203B">
            <w:pPr>
              <w:jc w:val="both"/>
              <w:rPr>
                <w:rFonts w:eastAsia="Calibri"/>
                <w:sz w:val="24"/>
                <w:szCs w:val="24"/>
              </w:rPr>
            </w:pPr>
            <w:r>
              <w:rPr>
                <w:sz w:val="24"/>
                <w:szCs w:val="24"/>
              </w:rPr>
              <w:t>- с</w:t>
            </w:r>
            <w:r w:rsidRPr="00FB51B0">
              <w:rPr>
                <w:sz w:val="24"/>
                <w:szCs w:val="24"/>
              </w:rPr>
              <w:t xml:space="preserve">екция учителей-логопедов, </w:t>
            </w:r>
            <w:r w:rsidRPr="00DB2606">
              <w:rPr>
                <w:sz w:val="24"/>
                <w:szCs w:val="24"/>
              </w:rPr>
              <w:t xml:space="preserve">учителей-дефектологов групп коррекционной </w:t>
            </w:r>
            <w:r w:rsidRPr="00E75B85">
              <w:rPr>
                <w:sz w:val="24"/>
                <w:szCs w:val="24"/>
              </w:rPr>
              <w:t xml:space="preserve">направленности ДОУ по теме: </w:t>
            </w:r>
            <w:r w:rsidRPr="007661E9">
              <w:rPr>
                <w:b/>
                <w:i/>
                <w:sz w:val="24"/>
                <w:szCs w:val="24"/>
              </w:rPr>
              <w:t>«Подготовка и систематизация материалов РМО»</w:t>
            </w:r>
          </w:p>
        </w:tc>
        <w:tc>
          <w:tcPr>
            <w:tcW w:w="709" w:type="dxa"/>
          </w:tcPr>
          <w:p w:rsidR="0039203B" w:rsidRDefault="0039203B" w:rsidP="0039203B">
            <w:pPr>
              <w:jc w:val="center"/>
              <w:rPr>
                <w:sz w:val="24"/>
                <w:szCs w:val="24"/>
              </w:rPr>
            </w:pPr>
            <w:r>
              <w:rPr>
                <w:sz w:val="24"/>
                <w:szCs w:val="24"/>
              </w:rPr>
              <w:t>Р</w:t>
            </w:r>
          </w:p>
        </w:tc>
        <w:tc>
          <w:tcPr>
            <w:tcW w:w="1418" w:type="dxa"/>
          </w:tcPr>
          <w:p w:rsidR="0039203B" w:rsidRDefault="0039203B" w:rsidP="0039203B">
            <w:pPr>
              <w:jc w:val="center"/>
              <w:rPr>
                <w:sz w:val="24"/>
                <w:szCs w:val="24"/>
              </w:rPr>
            </w:pPr>
            <w:r>
              <w:rPr>
                <w:sz w:val="24"/>
                <w:szCs w:val="24"/>
              </w:rPr>
              <w:t>12.02.21</w:t>
            </w:r>
          </w:p>
        </w:tc>
        <w:tc>
          <w:tcPr>
            <w:tcW w:w="2126" w:type="dxa"/>
          </w:tcPr>
          <w:p w:rsidR="0039203B" w:rsidRPr="00E75B85" w:rsidRDefault="0039203B" w:rsidP="0039203B">
            <w:pPr>
              <w:rPr>
                <w:sz w:val="24"/>
                <w:szCs w:val="24"/>
              </w:rPr>
            </w:pPr>
            <w:r w:rsidRPr="00E75B85">
              <w:rPr>
                <w:sz w:val="24"/>
                <w:szCs w:val="24"/>
              </w:rPr>
              <w:t>Ершова И.А.</w:t>
            </w: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p>
          <w:p w:rsidR="0039203B" w:rsidRPr="00E75B85" w:rsidRDefault="0039203B" w:rsidP="0039203B">
            <w:pPr>
              <w:rPr>
                <w:sz w:val="24"/>
                <w:szCs w:val="24"/>
              </w:rPr>
            </w:pPr>
            <w:r w:rsidRPr="00E75B85">
              <w:rPr>
                <w:sz w:val="24"/>
                <w:szCs w:val="24"/>
              </w:rPr>
              <w:t>Лисина В.Л.</w:t>
            </w:r>
          </w:p>
          <w:p w:rsidR="0039203B" w:rsidRPr="00E75B85" w:rsidRDefault="0039203B" w:rsidP="0039203B">
            <w:pPr>
              <w:rPr>
                <w:sz w:val="24"/>
                <w:szCs w:val="24"/>
              </w:rPr>
            </w:pPr>
          </w:p>
          <w:p w:rsidR="0039203B" w:rsidRPr="00E75B85" w:rsidRDefault="0039203B" w:rsidP="0039203B">
            <w:pPr>
              <w:rPr>
                <w:sz w:val="24"/>
                <w:szCs w:val="24"/>
              </w:rPr>
            </w:pPr>
          </w:p>
          <w:p w:rsidR="0039203B" w:rsidRDefault="0039203B" w:rsidP="0039203B">
            <w:pPr>
              <w:rPr>
                <w:sz w:val="24"/>
                <w:szCs w:val="24"/>
              </w:rPr>
            </w:pPr>
          </w:p>
          <w:p w:rsidR="0039203B" w:rsidRDefault="0039203B" w:rsidP="0039203B">
            <w:pPr>
              <w:rPr>
                <w:sz w:val="24"/>
                <w:szCs w:val="24"/>
              </w:rPr>
            </w:pPr>
          </w:p>
          <w:p w:rsidR="0039203B" w:rsidRPr="001A2B1E" w:rsidRDefault="0039203B" w:rsidP="0039203B">
            <w:pPr>
              <w:rPr>
                <w:sz w:val="24"/>
                <w:szCs w:val="24"/>
              </w:rPr>
            </w:pPr>
            <w:r w:rsidRPr="00D10C93">
              <w:rPr>
                <w:sz w:val="24"/>
                <w:szCs w:val="24"/>
              </w:rPr>
              <w:t>Арефьева И.М.</w:t>
            </w:r>
          </w:p>
        </w:tc>
      </w:tr>
      <w:tr w:rsidR="0039203B" w:rsidTr="0039203B">
        <w:trPr>
          <w:trHeight w:val="1049"/>
        </w:trPr>
        <w:tc>
          <w:tcPr>
            <w:tcW w:w="568" w:type="dxa"/>
          </w:tcPr>
          <w:p w:rsidR="0039203B" w:rsidRPr="0057574C" w:rsidRDefault="0039203B" w:rsidP="0039203B">
            <w:pPr>
              <w:jc w:val="center"/>
              <w:rPr>
                <w:sz w:val="24"/>
                <w:szCs w:val="24"/>
              </w:rPr>
            </w:pPr>
            <w:r>
              <w:rPr>
                <w:sz w:val="24"/>
                <w:szCs w:val="24"/>
              </w:rPr>
              <w:t>4.</w:t>
            </w:r>
          </w:p>
        </w:tc>
        <w:tc>
          <w:tcPr>
            <w:tcW w:w="1842" w:type="dxa"/>
            <w:gridSpan w:val="2"/>
          </w:tcPr>
          <w:p w:rsidR="0039203B" w:rsidRPr="007B2DD8" w:rsidRDefault="0039203B" w:rsidP="0039203B">
            <w:pPr>
              <w:jc w:val="center"/>
              <w:rPr>
                <w:sz w:val="24"/>
                <w:szCs w:val="24"/>
              </w:rPr>
            </w:pPr>
            <w:r>
              <w:rPr>
                <w:sz w:val="24"/>
                <w:szCs w:val="24"/>
              </w:rPr>
              <w:t>Руководство РМО</w:t>
            </w:r>
          </w:p>
        </w:tc>
        <w:tc>
          <w:tcPr>
            <w:tcW w:w="3402" w:type="dxa"/>
          </w:tcPr>
          <w:p w:rsidR="0039203B" w:rsidRPr="00152B9F" w:rsidRDefault="0039203B" w:rsidP="0039203B">
            <w:pPr>
              <w:jc w:val="both"/>
              <w:rPr>
                <w:sz w:val="24"/>
                <w:szCs w:val="24"/>
              </w:rPr>
            </w:pPr>
            <w:r>
              <w:rPr>
                <w:sz w:val="24"/>
                <w:szCs w:val="24"/>
              </w:rPr>
              <w:t>Секция у</w:t>
            </w:r>
            <w:r w:rsidRPr="007B2DD8">
              <w:rPr>
                <w:sz w:val="24"/>
                <w:szCs w:val="24"/>
              </w:rPr>
              <w:t>чителей-логопедов, учителей-дефектологов групп коррекционной направленности ДОУ</w:t>
            </w:r>
          </w:p>
        </w:tc>
        <w:tc>
          <w:tcPr>
            <w:tcW w:w="709" w:type="dxa"/>
          </w:tcPr>
          <w:p w:rsidR="0039203B" w:rsidRDefault="0039203B" w:rsidP="0039203B">
            <w:pPr>
              <w:jc w:val="center"/>
            </w:pPr>
            <w:r w:rsidRPr="00C85356">
              <w:rPr>
                <w:sz w:val="24"/>
                <w:szCs w:val="24"/>
              </w:rPr>
              <w:t>Р</w:t>
            </w:r>
          </w:p>
        </w:tc>
        <w:tc>
          <w:tcPr>
            <w:tcW w:w="1418" w:type="dxa"/>
          </w:tcPr>
          <w:p w:rsidR="0039203B" w:rsidRPr="0057574C" w:rsidRDefault="0039203B" w:rsidP="0039203B">
            <w:pPr>
              <w:jc w:val="center"/>
              <w:rPr>
                <w:b/>
                <w:sz w:val="24"/>
                <w:szCs w:val="24"/>
              </w:rPr>
            </w:pPr>
            <w:r>
              <w:rPr>
                <w:sz w:val="24"/>
                <w:szCs w:val="24"/>
              </w:rPr>
              <w:t>В течение периода</w:t>
            </w:r>
          </w:p>
        </w:tc>
        <w:tc>
          <w:tcPr>
            <w:tcW w:w="2126" w:type="dxa"/>
          </w:tcPr>
          <w:p w:rsidR="0039203B" w:rsidRPr="00D10C93" w:rsidRDefault="0039203B" w:rsidP="0039203B">
            <w:pPr>
              <w:rPr>
                <w:b/>
                <w:sz w:val="24"/>
                <w:szCs w:val="24"/>
              </w:rPr>
            </w:pPr>
            <w:r w:rsidRPr="00D10C93">
              <w:rPr>
                <w:sz w:val="24"/>
                <w:szCs w:val="24"/>
              </w:rPr>
              <w:t>Арефьева И.М.</w:t>
            </w:r>
          </w:p>
        </w:tc>
      </w:tr>
    </w:tbl>
    <w:p w:rsidR="0039203B" w:rsidRPr="001976AF" w:rsidRDefault="0039203B" w:rsidP="0039203B">
      <w:pPr>
        <w:tabs>
          <w:tab w:val="left" w:pos="426"/>
        </w:tabs>
        <w:spacing w:after="0"/>
        <w:jc w:val="both"/>
        <w:rPr>
          <w:rFonts w:ascii="Times New Roman" w:eastAsia="Times New Roman" w:hAnsi="Times New Roman"/>
          <w:sz w:val="10"/>
          <w:szCs w:val="10"/>
        </w:rPr>
      </w:pPr>
    </w:p>
    <w:p w:rsidR="0039203B" w:rsidRDefault="0039203B" w:rsidP="0039203B">
      <w:pPr>
        <w:ind w:firstLine="708"/>
        <w:jc w:val="both"/>
        <w:rPr>
          <w:rFonts w:ascii="Times New Roman" w:eastAsia="Times New Roman" w:hAnsi="Times New Roman"/>
          <w:b/>
          <w:sz w:val="24"/>
          <w:szCs w:val="24"/>
        </w:rPr>
      </w:pPr>
      <w:r>
        <w:rPr>
          <w:rFonts w:ascii="Times New Roman" w:eastAsia="Times New Roman" w:hAnsi="Times New Roman"/>
          <w:b/>
          <w:sz w:val="24"/>
          <w:szCs w:val="24"/>
        </w:rPr>
        <w:t>Специалисты ДОУ принимали активное участие в педагогических конференциях, методических объединениях, семинарах, вебинарах, мастер-классах районного и городского уровня:</w:t>
      </w:r>
    </w:p>
    <w:tbl>
      <w:tblPr>
        <w:tblStyle w:val="a9"/>
        <w:tblW w:w="10065" w:type="dxa"/>
        <w:tblInd w:w="-3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8"/>
        <w:gridCol w:w="1701"/>
        <w:gridCol w:w="2976"/>
        <w:gridCol w:w="1134"/>
        <w:gridCol w:w="1418"/>
        <w:gridCol w:w="2268"/>
      </w:tblGrid>
      <w:tr w:rsidR="0039203B" w:rsidRPr="00D116BF" w:rsidTr="0039203B">
        <w:tc>
          <w:tcPr>
            <w:tcW w:w="568" w:type="dxa"/>
            <w:vAlign w:val="center"/>
          </w:tcPr>
          <w:p w:rsidR="0039203B" w:rsidRPr="00D116BF" w:rsidRDefault="0039203B" w:rsidP="0039203B">
            <w:pPr>
              <w:jc w:val="center"/>
              <w:rPr>
                <w:sz w:val="24"/>
                <w:szCs w:val="24"/>
              </w:rPr>
            </w:pPr>
            <w:r w:rsidRPr="00D116BF">
              <w:rPr>
                <w:sz w:val="24"/>
                <w:szCs w:val="24"/>
              </w:rPr>
              <w:t>№</w:t>
            </w:r>
          </w:p>
        </w:tc>
        <w:tc>
          <w:tcPr>
            <w:tcW w:w="1701" w:type="dxa"/>
            <w:vAlign w:val="center"/>
          </w:tcPr>
          <w:p w:rsidR="0039203B" w:rsidRPr="00D116BF" w:rsidRDefault="0039203B" w:rsidP="0039203B">
            <w:pPr>
              <w:ind w:left="-87" w:right="-108" w:firstLine="87"/>
              <w:jc w:val="center"/>
              <w:rPr>
                <w:sz w:val="24"/>
                <w:szCs w:val="24"/>
              </w:rPr>
            </w:pPr>
            <w:r>
              <w:rPr>
                <w:sz w:val="24"/>
                <w:szCs w:val="24"/>
              </w:rPr>
              <w:t>Вид деятельности</w:t>
            </w:r>
          </w:p>
        </w:tc>
        <w:tc>
          <w:tcPr>
            <w:tcW w:w="2976" w:type="dxa"/>
            <w:vAlign w:val="center"/>
          </w:tcPr>
          <w:p w:rsidR="0039203B" w:rsidRDefault="0039203B" w:rsidP="0039203B">
            <w:pPr>
              <w:jc w:val="center"/>
              <w:rPr>
                <w:sz w:val="24"/>
                <w:szCs w:val="24"/>
              </w:rPr>
            </w:pPr>
            <w:r>
              <w:rPr>
                <w:sz w:val="24"/>
                <w:szCs w:val="24"/>
              </w:rPr>
              <w:t>Форма проведения,</w:t>
            </w:r>
          </w:p>
          <w:p w:rsidR="0039203B" w:rsidRPr="00D116BF" w:rsidRDefault="0039203B" w:rsidP="0039203B">
            <w:pPr>
              <w:jc w:val="center"/>
              <w:rPr>
                <w:sz w:val="24"/>
                <w:szCs w:val="24"/>
              </w:rPr>
            </w:pPr>
            <w:r>
              <w:rPr>
                <w:sz w:val="24"/>
                <w:szCs w:val="24"/>
              </w:rPr>
              <w:t>тема</w:t>
            </w:r>
          </w:p>
        </w:tc>
        <w:tc>
          <w:tcPr>
            <w:tcW w:w="1134" w:type="dxa"/>
            <w:vAlign w:val="center"/>
          </w:tcPr>
          <w:p w:rsidR="0039203B" w:rsidRPr="00D116BF" w:rsidRDefault="0039203B" w:rsidP="0039203B">
            <w:pPr>
              <w:jc w:val="center"/>
              <w:rPr>
                <w:sz w:val="24"/>
                <w:szCs w:val="24"/>
              </w:rPr>
            </w:pPr>
            <w:r>
              <w:rPr>
                <w:sz w:val="24"/>
                <w:szCs w:val="24"/>
              </w:rPr>
              <w:t>Уровень</w:t>
            </w:r>
          </w:p>
        </w:tc>
        <w:tc>
          <w:tcPr>
            <w:tcW w:w="1418" w:type="dxa"/>
            <w:tcBorders>
              <w:top w:val="double" w:sz="4" w:space="0" w:color="auto"/>
              <w:bottom w:val="single" w:sz="4" w:space="0" w:color="auto"/>
            </w:tcBorders>
            <w:vAlign w:val="center"/>
          </w:tcPr>
          <w:p w:rsidR="0039203B" w:rsidRPr="00D116BF" w:rsidRDefault="0039203B" w:rsidP="0039203B">
            <w:pPr>
              <w:jc w:val="center"/>
              <w:rPr>
                <w:sz w:val="24"/>
                <w:szCs w:val="24"/>
              </w:rPr>
            </w:pPr>
            <w:r>
              <w:rPr>
                <w:sz w:val="24"/>
                <w:szCs w:val="24"/>
              </w:rPr>
              <w:t>Сроки, место проведения</w:t>
            </w:r>
          </w:p>
        </w:tc>
        <w:tc>
          <w:tcPr>
            <w:tcW w:w="2268" w:type="dxa"/>
            <w:vAlign w:val="center"/>
          </w:tcPr>
          <w:p w:rsidR="0039203B" w:rsidRPr="00D116BF" w:rsidRDefault="0039203B" w:rsidP="0039203B">
            <w:pPr>
              <w:jc w:val="center"/>
              <w:rPr>
                <w:sz w:val="24"/>
                <w:szCs w:val="24"/>
              </w:rPr>
            </w:pPr>
            <w:r>
              <w:rPr>
                <w:sz w:val="24"/>
                <w:szCs w:val="24"/>
              </w:rPr>
              <w:t>Специалист</w:t>
            </w:r>
          </w:p>
        </w:tc>
      </w:tr>
      <w:tr w:rsidR="0039203B" w:rsidTr="0039203B">
        <w:tc>
          <w:tcPr>
            <w:tcW w:w="568" w:type="dxa"/>
          </w:tcPr>
          <w:p w:rsidR="0039203B" w:rsidRDefault="0039203B" w:rsidP="0039203B">
            <w:pPr>
              <w:jc w:val="center"/>
              <w:rPr>
                <w:sz w:val="24"/>
                <w:szCs w:val="24"/>
              </w:rPr>
            </w:pPr>
            <w:r>
              <w:rPr>
                <w:sz w:val="24"/>
                <w:szCs w:val="24"/>
              </w:rPr>
              <w:t>1.</w:t>
            </w:r>
          </w:p>
        </w:tc>
        <w:tc>
          <w:tcPr>
            <w:tcW w:w="1701" w:type="dxa"/>
          </w:tcPr>
          <w:p w:rsidR="0039203B" w:rsidRPr="00D10C93" w:rsidRDefault="0039203B" w:rsidP="0039203B">
            <w:pPr>
              <w:jc w:val="center"/>
              <w:rPr>
                <w:sz w:val="24"/>
                <w:szCs w:val="24"/>
              </w:rPr>
            </w:pPr>
            <w:r w:rsidRPr="00930998">
              <w:rPr>
                <w:sz w:val="24"/>
                <w:szCs w:val="24"/>
              </w:rPr>
              <w:t>Выступление</w:t>
            </w:r>
          </w:p>
        </w:tc>
        <w:tc>
          <w:tcPr>
            <w:tcW w:w="2976" w:type="dxa"/>
          </w:tcPr>
          <w:p w:rsidR="0039203B" w:rsidRPr="002A26E4" w:rsidRDefault="0039203B" w:rsidP="0039203B">
            <w:pPr>
              <w:jc w:val="both"/>
              <w:rPr>
                <w:sz w:val="24"/>
                <w:szCs w:val="24"/>
              </w:rPr>
            </w:pPr>
            <w:r w:rsidRPr="007661E9">
              <w:rPr>
                <w:bCs/>
                <w:sz w:val="24"/>
                <w:szCs w:val="24"/>
              </w:rPr>
              <w:t>Районный семинар-практикум «Инновационные подходы к организации образовательной деятельности воспитанников ДОО в современных условиях»</w:t>
            </w:r>
            <w:r w:rsidRPr="00E37CA6">
              <w:rPr>
                <w:b/>
                <w:bCs/>
                <w:sz w:val="24"/>
                <w:szCs w:val="24"/>
              </w:rPr>
              <w:t xml:space="preserve"> </w:t>
            </w:r>
            <w:r w:rsidRPr="007D1ECD">
              <w:rPr>
                <w:bCs/>
                <w:sz w:val="24"/>
                <w:szCs w:val="24"/>
              </w:rPr>
              <w:t>по теме</w:t>
            </w:r>
            <w:r>
              <w:rPr>
                <w:bCs/>
                <w:sz w:val="24"/>
                <w:szCs w:val="24"/>
              </w:rPr>
              <w:t>:</w:t>
            </w:r>
            <w:r w:rsidRPr="007D1ECD">
              <w:rPr>
                <w:bCs/>
                <w:sz w:val="24"/>
                <w:szCs w:val="24"/>
              </w:rPr>
              <w:t xml:space="preserve"> </w:t>
            </w:r>
            <w:r>
              <w:rPr>
                <w:sz w:val="24"/>
                <w:szCs w:val="24"/>
              </w:rPr>
              <w:t>«</w:t>
            </w:r>
            <w:r w:rsidRPr="007661E9">
              <w:rPr>
                <w:b/>
                <w:i/>
                <w:sz w:val="24"/>
                <w:szCs w:val="24"/>
              </w:rPr>
              <w:t>Приключения в шахматном королевстве», мастер-класс по обучению детей старшего дошкольного возраста игре в шахматы.</w:t>
            </w:r>
          </w:p>
        </w:tc>
        <w:tc>
          <w:tcPr>
            <w:tcW w:w="1134" w:type="dxa"/>
          </w:tcPr>
          <w:p w:rsidR="0039203B" w:rsidRPr="00D10C93" w:rsidRDefault="0039203B" w:rsidP="0039203B">
            <w:pPr>
              <w:jc w:val="center"/>
              <w:rPr>
                <w:sz w:val="24"/>
                <w:szCs w:val="24"/>
              </w:rPr>
            </w:pPr>
            <w:r>
              <w:rPr>
                <w:sz w:val="24"/>
                <w:szCs w:val="24"/>
              </w:rPr>
              <w:t>Р</w:t>
            </w:r>
          </w:p>
        </w:tc>
        <w:tc>
          <w:tcPr>
            <w:tcW w:w="1418" w:type="dxa"/>
            <w:tcBorders>
              <w:top w:val="single" w:sz="4" w:space="0" w:color="auto"/>
            </w:tcBorders>
          </w:tcPr>
          <w:p w:rsidR="0039203B" w:rsidRPr="002A26E4" w:rsidRDefault="0039203B" w:rsidP="0039203B">
            <w:pPr>
              <w:jc w:val="center"/>
              <w:rPr>
                <w:sz w:val="24"/>
                <w:szCs w:val="24"/>
              </w:rPr>
            </w:pPr>
            <w:r>
              <w:rPr>
                <w:sz w:val="24"/>
                <w:szCs w:val="24"/>
              </w:rPr>
              <w:t>18.02.2021</w:t>
            </w:r>
          </w:p>
        </w:tc>
        <w:tc>
          <w:tcPr>
            <w:tcW w:w="2268" w:type="dxa"/>
          </w:tcPr>
          <w:p w:rsidR="0039203B" w:rsidRDefault="0039203B" w:rsidP="0039203B">
            <w:pPr>
              <w:tabs>
                <w:tab w:val="left" w:pos="206"/>
              </w:tabs>
              <w:rPr>
                <w:sz w:val="24"/>
                <w:szCs w:val="24"/>
              </w:rPr>
            </w:pPr>
            <w:r w:rsidRPr="005557E6">
              <w:rPr>
                <w:sz w:val="24"/>
                <w:szCs w:val="24"/>
              </w:rPr>
              <w:t>Ершова И</w:t>
            </w:r>
            <w:r>
              <w:rPr>
                <w:sz w:val="24"/>
                <w:szCs w:val="24"/>
              </w:rPr>
              <w:t>.А.</w:t>
            </w:r>
          </w:p>
          <w:p w:rsidR="0039203B" w:rsidRPr="00D10C93" w:rsidRDefault="0039203B" w:rsidP="0039203B">
            <w:pPr>
              <w:jc w:val="center"/>
              <w:rPr>
                <w:sz w:val="24"/>
                <w:szCs w:val="24"/>
              </w:rPr>
            </w:pPr>
          </w:p>
        </w:tc>
      </w:tr>
      <w:tr w:rsidR="0039203B" w:rsidTr="0039203B">
        <w:tc>
          <w:tcPr>
            <w:tcW w:w="568" w:type="dxa"/>
          </w:tcPr>
          <w:p w:rsidR="0039203B" w:rsidRDefault="0039203B" w:rsidP="0039203B">
            <w:pPr>
              <w:jc w:val="center"/>
              <w:rPr>
                <w:sz w:val="24"/>
                <w:szCs w:val="24"/>
              </w:rPr>
            </w:pPr>
            <w:r>
              <w:rPr>
                <w:sz w:val="24"/>
                <w:szCs w:val="24"/>
              </w:rPr>
              <w:t>2.</w:t>
            </w:r>
          </w:p>
        </w:tc>
        <w:tc>
          <w:tcPr>
            <w:tcW w:w="1701" w:type="dxa"/>
          </w:tcPr>
          <w:p w:rsidR="0039203B" w:rsidRPr="003568D6" w:rsidRDefault="0039203B" w:rsidP="0039203B">
            <w:pPr>
              <w:jc w:val="center"/>
              <w:rPr>
                <w:sz w:val="24"/>
                <w:szCs w:val="24"/>
              </w:rPr>
            </w:pPr>
            <w:r w:rsidRPr="00930998">
              <w:rPr>
                <w:sz w:val="24"/>
                <w:szCs w:val="24"/>
              </w:rPr>
              <w:t>Выступление</w:t>
            </w:r>
          </w:p>
        </w:tc>
        <w:tc>
          <w:tcPr>
            <w:tcW w:w="2976" w:type="dxa"/>
          </w:tcPr>
          <w:p w:rsidR="0039203B" w:rsidRPr="004127E5" w:rsidRDefault="0039203B" w:rsidP="0039203B">
            <w:pPr>
              <w:jc w:val="both"/>
              <w:rPr>
                <w:sz w:val="24"/>
                <w:szCs w:val="24"/>
              </w:rPr>
            </w:pPr>
            <w:r w:rsidRPr="007661E9">
              <w:rPr>
                <w:bCs/>
                <w:sz w:val="24"/>
                <w:szCs w:val="24"/>
              </w:rPr>
              <w:t>Районный семинар-практикум «Инновационные подходы к организации образовательной деятельности воспитанников ДОО в современных условиях»</w:t>
            </w:r>
            <w:r w:rsidRPr="00E37CA6">
              <w:rPr>
                <w:b/>
                <w:bCs/>
                <w:sz w:val="24"/>
                <w:szCs w:val="24"/>
              </w:rPr>
              <w:t xml:space="preserve"> </w:t>
            </w:r>
            <w:r w:rsidRPr="007D1ECD">
              <w:rPr>
                <w:bCs/>
                <w:sz w:val="24"/>
                <w:szCs w:val="24"/>
              </w:rPr>
              <w:t>по теме</w:t>
            </w:r>
            <w:r>
              <w:rPr>
                <w:bCs/>
                <w:sz w:val="24"/>
                <w:szCs w:val="24"/>
              </w:rPr>
              <w:t>:</w:t>
            </w:r>
            <w:r w:rsidRPr="004127E5">
              <w:rPr>
                <w:sz w:val="24"/>
                <w:szCs w:val="24"/>
              </w:rPr>
              <w:t xml:space="preserve"> </w:t>
            </w:r>
            <w:r w:rsidRPr="007661E9">
              <w:rPr>
                <w:b/>
                <w:i/>
                <w:sz w:val="24"/>
                <w:szCs w:val="24"/>
              </w:rPr>
              <w:t>«Значение предметно-пространственной развивающей среды для развития детей раннего возраста с нарушением зрения».</w:t>
            </w:r>
          </w:p>
        </w:tc>
        <w:tc>
          <w:tcPr>
            <w:tcW w:w="1134" w:type="dxa"/>
          </w:tcPr>
          <w:p w:rsidR="0039203B" w:rsidRPr="00D16707" w:rsidRDefault="0039203B" w:rsidP="0039203B">
            <w:pPr>
              <w:jc w:val="center"/>
              <w:rPr>
                <w:sz w:val="24"/>
                <w:szCs w:val="24"/>
              </w:rPr>
            </w:pPr>
            <w:r>
              <w:rPr>
                <w:sz w:val="24"/>
                <w:szCs w:val="24"/>
              </w:rPr>
              <w:t>Р</w:t>
            </w:r>
          </w:p>
        </w:tc>
        <w:tc>
          <w:tcPr>
            <w:tcW w:w="1418" w:type="dxa"/>
          </w:tcPr>
          <w:p w:rsidR="0039203B" w:rsidRPr="004127E5" w:rsidRDefault="0039203B" w:rsidP="0039203B">
            <w:pPr>
              <w:jc w:val="center"/>
              <w:rPr>
                <w:sz w:val="24"/>
                <w:szCs w:val="24"/>
              </w:rPr>
            </w:pPr>
            <w:r>
              <w:rPr>
                <w:sz w:val="24"/>
                <w:szCs w:val="24"/>
              </w:rPr>
              <w:t>16</w:t>
            </w:r>
            <w:r w:rsidRPr="004127E5">
              <w:rPr>
                <w:sz w:val="24"/>
                <w:szCs w:val="24"/>
              </w:rPr>
              <w:t>.</w:t>
            </w:r>
            <w:r>
              <w:rPr>
                <w:sz w:val="24"/>
                <w:szCs w:val="24"/>
              </w:rPr>
              <w:t>02</w:t>
            </w:r>
            <w:r w:rsidRPr="004127E5">
              <w:rPr>
                <w:sz w:val="24"/>
                <w:szCs w:val="24"/>
              </w:rPr>
              <w:t>.20</w:t>
            </w:r>
            <w:r>
              <w:rPr>
                <w:sz w:val="24"/>
                <w:szCs w:val="24"/>
              </w:rPr>
              <w:t>21</w:t>
            </w:r>
          </w:p>
          <w:p w:rsidR="0039203B" w:rsidRPr="004127E5" w:rsidRDefault="0039203B" w:rsidP="0039203B">
            <w:pPr>
              <w:jc w:val="center"/>
              <w:rPr>
                <w:sz w:val="24"/>
                <w:szCs w:val="24"/>
              </w:rPr>
            </w:pPr>
          </w:p>
        </w:tc>
        <w:tc>
          <w:tcPr>
            <w:tcW w:w="2268" w:type="dxa"/>
          </w:tcPr>
          <w:p w:rsidR="0039203B" w:rsidRPr="004127E5" w:rsidRDefault="0039203B" w:rsidP="0039203B">
            <w:pPr>
              <w:rPr>
                <w:sz w:val="24"/>
                <w:szCs w:val="24"/>
              </w:rPr>
            </w:pPr>
            <w:r w:rsidRPr="004127E5">
              <w:rPr>
                <w:sz w:val="24"/>
                <w:szCs w:val="24"/>
              </w:rPr>
              <w:t>Сухаревская Н.В.</w:t>
            </w:r>
          </w:p>
        </w:tc>
      </w:tr>
      <w:tr w:rsidR="0039203B" w:rsidTr="0039203B">
        <w:tc>
          <w:tcPr>
            <w:tcW w:w="568" w:type="dxa"/>
          </w:tcPr>
          <w:p w:rsidR="0039203B" w:rsidRDefault="0039203B" w:rsidP="0039203B">
            <w:pPr>
              <w:jc w:val="center"/>
              <w:rPr>
                <w:sz w:val="24"/>
                <w:szCs w:val="24"/>
              </w:rPr>
            </w:pPr>
            <w:r>
              <w:rPr>
                <w:sz w:val="24"/>
                <w:szCs w:val="24"/>
              </w:rPr>
              <w:t>3.</w:t>
            </w:r>
          </w:p>
        </w:tc>
        <w:tc>
          <w:tcPr>
            <w:tcW w:w="1701" w:type="dxa"/>
          </w:tcPr>
          <w:p w:rsidR="0039203B" w:rsidRDefault="0039203B" w:rsidP="0039203B">
            <w:pPr>
              <w:jc w:val="center"/>
              <w:rPr>
                <w:sz w:val="24"/>
                <w:szCs w:val="24"/>
              </w:rPr>
            </w:pPr>
            <w:r w:rsidRPr="00930998">
              <w:rPr>
                <w:sz w:val="24"/>
                <w:szCs w:val="24"/>
              </w:rPr>
              <w:t>Выступление</w:t>
            </w:r>
          </w:p>
        </w:tc>
        <w:tc>
          <w:tcPr>
            <w:tcW w:w="2976" w:type="dxa"/>
          </w:tcPr>
          <w:p w:rsidR="0039203B" w:rsidRPr="001A534D" w:rsidRDefault="0039203B" w:rsidP="0039203B">
            <w:pPr>
              <w:jc w:val="both"/>
              <w:rPr>
                <w:sz w:val="24"/>
                <w:szCs w:val="24"/>
              </w:rPr>
            </w:pPr>
            <w:r w:rsidRPr="007661E9">
              <w:rPr>
                <w:bCs/>
                <w:sz w:val="24"/>
                <w:szCs w:val="24"/>
              </w:rPr>
              <w:t>Районный семинар-практикум «Инновационные подходы к организации образовательной деятельности воспитанников ДОО в современных условиях»</w:t>
            </w:r>
            <w:r w:rsidRPr="00E37CA6">
              <w:rPr>
                <w:b/>
                <w:bCs/>
                <w:sz w:val="24"/>
                <w:szCs w:val="24"/>
              </w:rPr>
              <w:t xml:space="preserve"> </w:t>
            </w:r>
            <w:r w:rsidRPr="007D1ECD">
              <w:rPr>
                <w:bCs/>
                <w:sz w:val="24"/>
                <w:szCs w:val="24"/>
              </w:rPr>
              <w:t>по теме</w:t>
            </w:r>
            <w:r>
              <w:rPr>
                <w:bCs/>
                <w:sz w:val="24"/>
                <w:szCs w:val="24"/>
              </w:rPr>
              <w:t>:</w:t>
            </w:r>
            <w:r w:rsidRPr="004127E5">
              <w:rPr>
                <w:sz w:val="24"/>
                <w:szCs w:val="24"/>
              </w:rPr>
              <w:t xml:space="preserve"> </w:t>
            </w:r>
            <w:r w:rsidRPr="007661E9">
              <w:rPr>
                <w:b/>
                <w:i/>
                <w:sz w:val="24"/>
                <w:szCs w:val="24"/>
              </w:rPr>
              <w:t>«Тематические развивающие пособия для детей раннего возраста с нарушением зрения» (стендовый материал)</w:t>
            </w:r>
          </w:p>
        </w:tc>
        <w:tc>
          <w:tcPr>
            <w:tcW w:w="1134" w:type="dxa"/>
          </w:tcPr>
          <w:p w:rsidR="0039203B" w:rsidRDefault="0039203B" w:rsidP="0039203B">
            <w:pPr>
              <w:jc w:val="center"/>
              <w:rPr>
                <w:sz w:val="24"/>
                <w:szCs w:val="24"/>
              </w:rPr>
            </w:pPr>
            <w:r>
              <w:rPr>
                <w:sz w:val="24"/>
                <w:szCs w:val="24"/>
              </w:rPr>
              <w:t>Р</w:t>
            </w:r>
          </w:p>
        </w:tc>
        <w:tc>
          <w:tcPr>
            <w:tcW w:w="1418" w:type="dxa"/>
          </w:tcPr>
          <w:p w:rsidR="0039203B" w:rsidRPr="004127E5" w:rsidRDefault="0039203B" w:rsidP="0039203B">
            <w:pPr>
              <w:jc w:val="center"/>
              <w:rPr>
                <w:sz w:val="24"/>
                <w:szCs w:val="24"/>
              </w:rPr>
            </w:pPr>
            <w:r>
              <w:rPr>
                <w:sz w:val="24"/>
                <w:szCs w:val="24"/>
              </w:rPr>
              <w:t>16</w:t>
            </w:r>
            <w:r w:rsidRPr="004127E5">
              <w:rPr>
                <w:sz w:val="24"/>
                <w:szCs w:val="24"/>
              </w:rPr>
              <w:t>.</w:t>
            </w:r>
            <w:r>
              <w:rPr>
                <w:sz w:val="24"/>
                <w:szCs w:val="24"/>
              </w:rPr>
              <w:t>02</w:t>
            </w:r>
            <w:r w:rsidRPr="004127E5">
              <w:rPr>
                <w:sz w:val="24"/>
                <w:szCs w:val="24"/>
              </w:rPr>
              <w:t>.20</w:t>
            </w:r>
            <w:r>
              <w:rPr>
                <w:sz w:val="24"/>
                <w:szCs w:val="24"/>
              </w:rPr>
              <w:t>21</w:t>
            </w:r>
          </w:p>
          <w:p w:rsidR="0039203B" w:rsidRPr="00AC3358" w:rsidRDefault="0039203B" w:rsidP="0039203B">
            <w:pPr>
              <w:jc w:val="center"/>
              <w:rPr>
                <w:sz w:val="24"/>
                <w:szCs w:val="24"/>
              </w:rPr>
            </w:pPr>
          </w:p>
        </w:tc>
        <w:tc>
          <w:tcPr>
            <w:tcW w:w="2268" w:type="dxa"/>
          </w:tcPr>
          <w:p w:rsidR="0039203B" w:rsidRDefault="0039203B" w:rsidP="0039203B">
            <w:pPr>
              <w:rPr>
                <w:sz w:val="24"/>
                <w:szCs w:val="24"/>
              </w:rPr>
            </w:pPr>
            <w:r>
              <w:rPr>
                <w:sz w:val="24"/>
                <w:szCs w:val="24"/>
              </w:rPr>
              <w:t>Покидова И.А.</w:t>
            </w:r>
          </w:p>
        </w:tc>
      </w:tr>
      <w:tr w:rsidR="0039203B" w:rsidTr="0039203B">
        <w:tc>
          <w:tcPr>
            <w:tcW w:w="568" w:type="dxa"/>
          </w:tcPr>
          <w:p w:rsidR="0039203B" w:rsidRDefault="0039203B" w:rsidP="0039203B">
            <w:pPr>
              <w:jc w:val="center"/>
              <w:rPr>
                <w:sz w:val="24"/>
                <w:szCs w:val="24"/>
              </w:rPr>
            </w:pPr>
            <w:r>
              <w:rPr>
                <w:sz w:val="24"/>
                <w:szCs w:val="24"/>
              </w:rPr>
              <w:t xml:space="preserve">4. </w:t>
            </w:r>
          </w:p>
        </w:tc>
        <w:tc>
          <w:tcPr>
            <w:tcW w:w="1701" w:type="dxa"/>
          </w:tcPr>
          <w:p w:rsidR="0039203B" w:rsidRDefault="0039203B" w:rsidP="0039203B">
            <w:pPr>
              <w:jc w:val="both"/>
              <w:rPr>
                <w:sz w:val="24"/>
                <w:szCs w:val="24"/>
              </w:rPr>
            </w:pPr>
            <w:r w:rsidRPr="00CD343F">
              <w:rPr>
                <w:sz w:val="24"/>
                <w:szCs w:val="24"/>
              </w:rPr>
              <w:t>Участие</w:t>
            </w:r>
          </w:p>
        </w:tc>
        <w:tc>
          <w:tcPr>
            <w:tcW w:w="2976" w:type="dxa"/>
          </w:tcPr>
          <w:p w:rsidR="0039203B" w:rsidRPr="007661E9" w:rsidRDefault="0039203B" w:rsidP="0039203B">
            <w:pPr>
              <w:jc w:val="both"/>
              <w:rPr>
                <w:color w:val="000000"/>
                <w:sz w:val="24"/>
                <w:szCs w:val="24"/>
              </w:rPr>
            </w:pPr>
            <w:r w:rsidRPr="007661E9">
              <w:rPr>
                <w:color w:val="000000"/>
                <w:sz w:val="24"/>
                <w:szCs w:val="24"/>
              </w:rPr>
              <w:t>Районные профессиональные площадки для педагогов ДОО:</w:t>
            </w:r>
          </w:p>
          <w:p w:rsidR="0039203B" w:rsidRPr="007661E9" w:rsidRDefault="0039203B" w:rsidP="0039203B">
            <w:pPr>
              <w:jc w:val="both"/>
              <w:rPr>
                <w:b/>
                <w:i/>
                <w:color w:val="000000"/>
                <w:sz w:val="24"/>
                <w:szCs w:val="24"/>
              </w:rPr>
            </w:pPr>
          </w:p>
          <w:p w:rsidR="0039203B" w:rsidRPr="007661E9" w:rsidRDefault="0039203B" w:rsidP="0039203B">
            <w:pPr>
              <w:jc w:val="both"/>
              <w:rPr>
                <w:b/>
                <w:bCs/>
                <w:i/>
                <w:sz w:val="24"/>
                <w:szCs w:val="24"/>
              </w:rPr>
            </w:pPr>
            <w:r w:rsidRPr="007661E9">
              <w:rPr>
                <w:b/>
                <w:i/>
                <w:color w:val="000000"/>
                <w:sz w:val="24"/>
                <w:szCs w:val="24"/>
              </w:rPr>
              <w:t xml:space="preserve"> - «Правовое воспитание в ДОО как компонент формирования гражданственности</w:t>
            </w:r>
            <w:r w:rsidRPr="007661E9">
              <w:rPr>
                <w:b/>
                <w:bCs/>
                <w:i/>
                <w:sz w:val="24"/>
                <w:szCs w:val="24"/>
              </w:rPr>
              <w:t>;</w:t>
            </w:r>
          </w:p>
          <w:p w:rsidR="0039203B" w:rsidRPr="007661E9" w:rsidRDefault="0039203B" w:rsidP="0039203B">
            <w:pPr>
              <w:jc w:val="both"/>
              <w:rPr>
                <w:bCs/>
                <w:sz w:val="24"/>
                <w:szCs w:val="24"/>
              </w:rPr>
            </w:pPr>
          </w:p>
          <w:p w:rsidR="0039203B" w:rsidRPr="007661E9" w:rsidRDefault="0039203B" w:rsidP="0039203B">
            <w:pPr>
              <w:jc w:val="both"/>
              <w:rPr>
                <w:b/>
                <w:i/>
                <w:sz w:val="24"/>
                <w:szCs w:val="24"/>
              </w:rPr>
            </w:pPr>
            <w:r w:rsidRPr="007661E9">
              <w:rPr>
                <w:b/>
                <w:bCs/>
                <w:i/>
                <w:sz w:val="24"/>
                <w:szCs w:val="24"/>
              </w:rPr>
              <w:t>- «Модель выпускника ДОО в соответствии с требованиями ФГОС ДОО и ФГОС НОО»</w:t>
            </w:r>
          </w:p>
        </w:tc>
        <w:tc>
          <w:tcPr>
            <w:tcW w:w="1134" w:type="dxa"/>
          </w:tcPr>
          <w:p w:rsidR="0039203B" w:rsidRDefault="0039203B" w:rsidP="0039203B">
            <w:pPr>
              <w:jc w:val="center"/>
              <w:rPr>
                <w:sz w:val="24"/>
                <w:szCs w:val="24"/>
              </w:rPr>
            </w:pPr>
            <w:r>
              <w:rPr>
                <w:sz w:val="24"/>
                <w:szCs w:val="24"/>
              </w:rPr>
              <w:t>Р</w:t>
            </w:r>
          </w:p>
        </w:tc>
        <w:tc>
          <w:tcPr>
            <w:tcW w:w="1418" w:type="dxa"/>
          </w:tcPr>
          <w:p w:rsidR="0039203B" w:rsidRDefault="0039203B" w:rsidP="0039203B">
            <w:pPr>
              <w:jc w:val="center"/>
              <w:rPr>
                <w:sz w:val="24"/>
                <w:szCs w:val="24"/>
              </w:rPr>
            </w:pPr>
            <w:r>
              <w:rPr>
                <w:sz w:val="24"/>
                <w:szCs w:val="24"/>
              </w:rPr>
              <w:t>В течение учебного года</w:t>
            </w:r>
          </w:p>
        </w:tc>
        <w:tc>
          <w:tcPr>
            <w:tcW w:w="2268" w:type="dxa"/>
          </w:tcPr>
          <w:p w:rsidR="0039203B" w:rsidRPr="007661E9" w:rsidRDefault="0039203B" w:rsidP="0039203B">
            <w:pPr>
              <w:rPr>
                <w:sz w:val="24"/>
                <w:szCs w:val="24"/>
              </w:rPr>
            </w:pPr>
          </w:p>
          <w:p w:rsidR="0039203B" w:rsidRPr="007661E9" w:rsidRDefault="0039203B" w:rsidP="0039203B">
            <w:pPr>
              <w:rPr>
                <w:sz w:val="24"/>
                <w:szCs w:val="24"/>
              </w:rPr>
            </w:pPr>
          </w:p>
          <w:p w:rsidR="0039203B" w:rsidRPr="007661E9" w:rsidRDefault="0039203B" w:rsidP="0039203B">
            <w:pPr>
              <w:rPr>
                <w:sz w:val="24"/>
                <w:szCs w:val="24"/>
              </w:rPr>
            </w:pPr>
          </w:p>
          <w:p w:rsidR="0039203B" w:rsidRPr="007661E9" w:rsidRDefault="0039203B" w:rsidP="0039203B">
            <w:pPr>
              <w:rPr>
                <w:sz w:val="24"/>
                <w:szCs w:val="24"/>
              </w:rPr>
            </w:pPr>
          </w:p>
          <w:p w:rsidR="0039203B" w:rsidRPr="007661E9" w:rsidRDefault="0039203B" w:rsidP="0039203B">
            <w:pPr>
              <w:rPr>
                <w:sz w:val="24"/>
                <w:szCs w:val="24"/>
              </w:rPr>
            </w:pPr>
          </w:p>
          <w:p w:rsidR="0039203B" w:rsidRPr="007661E9" w:rsidRDefault="0039203B" w:rsidP="0039203B">
            <w:pPr>
              <w:rPr>
                <w:sz w:val="24"/>
                <w:szCs w:val="24"/>
              </w:rPr>
            </w:pPr>
            <w:r w:rsidRPr="007661E9">
              <w:rPr>
                <w:sz w:val="24"/>
                <w:szCs w:val="24"/>
              </w:rPr>
              <w:t>Еськова Т.А.</w:t>
            </w:r>
          </w:p>
          <w:p w:rsidR="0039203B" w:rsidRPr="007661E9" w:rsidRDefault="0039203B" w:rsidP="0039203B">
            <w:pPr>
              <w:rPr>
                <w:sz w:val="24"/>
                <w:szCs w:val="24"/>
              </w:rPr>
            </w:pPr>
          </w:p>
          <w:p w:rsidR="0039203B" w:rsidRPr="007661E9" w:rsidRDefault="0039203B" w:rsidP="0039203B">
            <w:pPr>
              <w:rPr>
                <w:sz w:val="24"/>
                <w:szCs w:val="24"/>
              </w:rPr>
            </w:pPr>
          </w:p>
          <w:p w:rsidR="0039203B" w:rsidRPr="007661E9" w:rsidRDefault="0039203B" w:rsidP="0039203B">
            <w:pPr>
              <w:rPr>
                <w:sz w:val="24"/>
                <w:szCs w:val="24"/>
              </w:rPr>
            </w:pPr>
          </w:p>
          <w:p w:rsidR="0039203B" w:rsidRPr="007661E9" w:rsidRDefault="0039203B" w:rsidP="0039203B">
            <w:pPr>
              <w:rPr>
                <w:sz w:val="24"/>
                <w:szCs w:val="24"/>
              </w:rPr>
            </w:pPr>
          </w:p>
          <w:p w:rsidR="0039203B" w:rsidRDefault="0039203B" w:rsidP="0039203B">
            <w:pPr>
              <w:rPr>
                <w:sz w:val="24"/>
                <w:szCs w:val="24"/>
              </w:rPr>
            </w:pPr>
            <w:r w:rsidRPr="007661E9">
              <w:rPr>
                <w:sz w:val="24"/>
                <w:szCs w:val="24"/>
              </w:rPr>
              <w:t>Сазонова О.И.</w:t>
            </w:r>
          </w:p>
          <w:p w:rsidR="0039203B" w:rsidRPr="007661E9" w:rsidRDefault="0039203B" w:rsidP="0039203B">
            <w:pPr>
              <w:rPr>
                <w:sz w:val="24"/>
                <w:szCs w:val="24"/>
              </w:rPr>
            </w:pPr>
            <w:r>
              <w:rPr>
                <w:sz w:val="24"/>
                <w:szCs w:val="24"/>
              </w:rPr>
              <w:t>Акимова Т.Ю.</w:t>
            </w:r>
          </w:p>
          <w:p w:rsidR="0039203B" w:rsidRPr="00F159AE" w:rsidRDefault="0039203B" w:rsidP="0039203B">
            <w:pPr>
              <w:rPr>
                <w:sz w:val="24"/>
                <w:szCs w:val="24"/>
              </w:rPr>
            </w:pPr>
          </w:p>
        </w:tc>
      </w:tr>
    </w:tbl>
    <w:p w:rsidR="0039203B" w:rsidRDefault="0039203B" w:rsidP="0039203B">
      <w:pPr>
        <w:spacing w:after="0" w:line="240" w:lineRule="auto"/>
        <w:rPr>
          <w:rFonts w:ascii="Times New Roman" w:hAnsi="Times New Roman" w:cs="Times New Roman"/>
          <w:sz w:val="10"/>
          <w:szCs w:val="10"/>
        </w:rPr>
      </w:pPr>
    </w:p>
    <w:p w:rsidR="0039203B" w:rsidRDefault="0039203B" w:rsidP="0039203B">
      <w:pPr>
        <w:spacing w:after="0" w:line="240" w:lineRule="auto"/>
        <w:rPr>
          <w:rFonts w:ascii="Times New Roman" w:hAnsi="Times New Roman" w:cs="Times New Roman"/>
          <w:sz w:val="10"/>
          <w:szCs w:val="10"/>
        </w:rPr>
      </w:pPr>
    </w:p>
    <w:p w:rsidR="0039203B" w:rsidRDefault="0039203B" w:rsidP="0039203B">
      <w:pPr>
        <w:spacing w:after="0" w:line="240" w:lineRule="auto"/>
        <w:rPr>
          <w:rFonts w:ascii="Times New Roman" w:hAnsi="Times New Roman" w:cs="Times New Roman"/>
          <w:sz w:val="10"/>
          <w:szCs w:val="10"/>
        </w:rPr>
      </w:pPr>
    </w:p>
    <w:p w:rsidR="0039203B" w:rsidRDefault="0039203B" w:rsidP="0039203B">
      <w:pPr>
        <w:rPr>
          <w:rFonts w:ascii="Times New Roman" w:hAnsi="Times New Roman"/>
          <w:b/>
          <w:sz w:val="24"/>
          <w:szCs w:val="24"/>
        </w:rPr>
      </w:pPr>
      <w:r w:rsidRPr="009760E6">
        <w:rPr>
          <w:rFonts w:ascii="Times New Roman" w:hAnsi="Times New Roman"/>
          <w:b/>
          <w:sz w:val="24"/>
          <w:szCs w:val="24"/>
        </w:rPr>
        <w:t>Педагоги принимали участие в профессиональных конкурсах и проектах:</w:t>
      </w:r>
    </w:p>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5"/>
        <w:gridCol w:w="1984"/>
        <w:gridCol w:w="2362"/>
      </w:tblGrid>
      <w:tr w:rsidR="0039203B" w:rsidRPr="00585E17" w:rsidTr="0039203B">
        <w:tc>
          <w:tcPr>
            <w:tcW w:w="1560" w:type="dxa"/>
          </w:tcPr>
          <w:p w:rsidR="0039203B" w:rsidRPr="00585E17" w:rsidRDefault="0039203B" w:rsidP="0039203B">
            <w:pPr>
              <w:spacing w:after="0" w:line="240" w:lineRule="auto"/>
              <w:jc w:val="center"/>
              <w:rPr>
                <w:rFonts w:ascii="Times New Roman" w:hAnsi="Times New Roman"/>
                <w:sz w:val="24"/>
                <w:szCs w:val="24"/>
              </w:rPr>
            </w:pPr>
            <w:r w:rsidRPr="00585E17">
              <w:rPr>
                <w:rFonts w:ascii="Times New Roman" w:hAnsi="Times New Roman"/>
                <w:sz w:val="24"/>
                <w:szCs w:val="24"/>
              </w:rPr>
              <w:t>Дата проведения конкурса</w:t>
            </w:r>
          </w:p>
        </w:tc>
        <w:tc>
          <w:tcPr>
            <w:tcW w:w="2126" w:type="dxa"/>
          </w:tcPr>
          <w:p w:rsidR="0039203B" w:rsidRPr="00585E17" w:rsidRDefault="0039203B" w:rsidP="0039203B">
            <w:pPr>
              <w:spacing w:after="0" w:line="240" w:lineRule="auto"/>
              <w:jc w:val="center"/>
              <w:rPr>
                <w:rFonts w:ascii="Times New Roman" w:hAnsi="Times New Roman"/>
                <w:sz w:val="24"/>
                <w:szCs w:val="24"/>
              </w:rPr>
            </w:pPr>
            <w:r w:rsidRPr="00585E17">
              <w:rPr>
                <w:rFonts w:ascii="Times New Roman" w:hAnsi="Times New Roman"/>
                <w:sz w:val="24"/>
                <w:szCs w:val="24"/>
              </w:rPr>
              <w:t>Название конкурса</w:t>
            </w:r>
          </w:p>
        </w:tc>
        <w:tc>
          <w:tcPr>
            <w:tcW w:w="1985" w:type="dxa"/>
          </w:tcPr>
          <w:p w:rsidR="0039203B" w:rsidRPr="00585E17" w:rsidRDefault="0039203B" w:rsidP="0039203B">
            <w:pPr>
              <w:spacing w:after="0" w:line="240" w:lineRule="auto"/>
              <w:jc w:val="center"/>
              <w:rPr>
                <w:rFonts w:ascii="Times New Roman" w:hAnsi="Times New Roman"/>
                <w:sz w:val="24"/>
                <w:szCs w:val="24"/>
              </w:rPr>
            </w:pPr>
            <w:r w:rsidRPr="00585E17">
              <w:rPr>
                <w:rFonts w:ascii="Times New Roman" w:hAnsi="Times New Roman"/>
                <w:sz w:val="24"/>
                <w:szCs w:val="24"/>
              </w:rPr>
              <w:t>Тема, номинация</w:t>
            </w:r>
          </w:p>
        </w:tc>
        <w:tc>
          <w:tcPr>
            <w:tcW w:w="1984" w:type="dxa"/>
          </w:tcPr>
          <w:p w:rsidR="0039203B" w:rsidRPr="00585E17" w:rsidRDefault="0039203B" w:rsidP="0039203B">
            <w:pPr>
              <w:spacing w:after="0" w:line="240" w:lineRule="auto"/>
              <w:jc w:val="center"/>
              <w:rPr>
                <w:rFonts w:ascii="Times New Roman" w:hAnsi="Times New Roman"/>
                <w:sz w:val="24"/>
                <w:szCs w:val="24"/>
              </w:rPr>
            </w:pPr>
            <w:r w:rsidRPr="00585E17">
              <w:rPr>
                <w:rFonts w:ascii="Times New Roman" w:hAnsi="Times New Roman"/>
                <w:sz w:val="24"/>
                <w:szCs w:val="24"/>
              </w:rPr>
              <w:t>Уровень</w:t>
            </w:r>
          </w:p>
        </w:tc>
        <w:tc>
          <w:tcPr>
            <w:tcW w:w="2362" w:type="dxa"/>
          </w:tcPr>
          <w:p w:rsidR="0039203B" w:rsidRPr="00585E17" w:rsidRDefault="0039203B" w:rsidP="0039203B">
            <w:pPr>
              <w:spacing w:after="0" w:line="240" w:lineRule="auto"/>
              <w:jc w:val="center"/>
              <w:rPr>
                <w:rFonts w:ascii="Times New Roman" w:hAnsi="Times New Roman"/>
                <w:sz w:val="24"/>
                <w:szCs w:val="24"/>
              </w:rPr>
            </w:pPr>
            <w:r w:rsidRPr="00585E17">
              <w:rPr>
                <w:rFonts w:ascii="Times New Roman" w:hAnsi="Times New Roman"/>
                <w:sz w:val="24"/>
                <w:szCs w:val="24"/>
              </w:rPr>
              <w:t>Результат</w:t>
            </w:r>
          </w:p>
        </w:tc>
      </w:tr>
      <w:tr w:rsidR="0039203B" w:rsidRPr="00585E17" w:rsidTr="0039203B">
        <w:tc>
          <w:tcPr>
            <w:tcW w:w="1560" w:type="dxa"/>
          </w:tcPr>
          <w:p w:rsidR="0039203B" w:rsidRPr="00585E17" w:rsidRDefault="0039203B" w:rsidP="0039203B">
            <w:pPr>
              <w:spacing w:after="0" w:line="240" w:lineRule="auto"/>
              <w:jc w:val="center"/>
              <w:rPr>
                <w:rFonts w:ascii="Times New Roman" w:hAnsi="Times New Roman"/>
                <w:sz w:val="24"/>
                <w:szCs w:val="24"/>
              </w:rPr>
            </w:pPr>
            <w:r w:rsidRPr="00585E17">
              <w:rPr>
                <w:rFonts w:ascii="Times New Roman" w:hAnsi="Times New Roman" w:cs="Times New Roman"/>
                <w:sz w:val="24"/>
                <w:szCs w:val="24"/>
              </w:rPr>
              <w:t>Октябрь 20</w:t>
            </w:r>
            <w:r>
              <w:rPr>
                <w:rFonts w:ascii="Times New Roman" w:hAnsi="Times New Roman" w:cs="Times New Roman"/>
                <w:sz w:val="24"/>
                <w:szCs w:val="24"/>
              </w:rPr>
              <w:t>20</w:t>
            </w:r>
          </w:p>
        </w:tc>
        <w:tc>
          <w:tcPr>
            <w:tcW w:w="2126" w:type="dxa"/>
          </w:tcPr>
          <w:p w:rsidR="0039203B" w:rsidRPr="00585E17" w:rsidRDefault="0039203B" w:rsidP="0039203B">
            <w:pPr>
              <w:spacing w:after="0" w:line="240" w:lineRule="auto"/>
              <w:jc w:val="center"/>
              <w:rPr>
                <w:rFonts w:ascii="Times New Roman" w:hAnsi="Times New Roman"/>
                <w:sz w:val="24"/>
                <w:szCs w:val="24"/>
              </w:rPr>
            </w:pPr>
            <w:r>
              <w:rPr>
                <w:rFonts w:ascii="Times New Roman" w:hAnsi="Times New Roman" w:cs="Times New Roman"/>
                <w:sz w:val="24"/>
                <w:szCs w:val="24"/>
              </w:rPr>
              <w:t>Конкурсный отбор муниципальных образовательных организаций, расположенных на территории Новосибирской области, реализующих часть образовательной программы дошкольного образования, формируемую участниками образовательных отношений, в нескольких образовательных областях</w:t>
            </w:r>
          </w:p>
        </w:tc>
        <w:tc>
          <w:tcPr>
            <w:tcW w:w="1985" w:type="dxa"/>
            <w:tcBorders>
              <w:bottom w:val="single" w:sz="4" w:space="0" w:color="auto"/>
            </w:tcBorders>
          </w:tcPr>
          <w:p w:rsidR="0039203B" w:rsidRPr="00585E17" w:rsidRDefault="0039203B" w:rsidP="0039203B">
            <w:pPr>
              <w:spacing w:after="0" w:line="240" w:lineRule="auto"/>
              <w:jc w:val="center"/>
              <w:rPr>
                <w:rFonts w:ascii="Times New Roman" w:hAnsi="Times New Roman"/>
                <w:sz w:val="24"/>
                <w:szCs w:val="24"/>
              </w:rPr>
            </w:pPr>
          </w:p>
        </w:tc>
        <w:tc>
          <w:tcPr>
            <w:tcW w:w="1984" w:type="dxa"/>
            <w:tcBorders>
              <w:bottom w:val="single" w:sz="4" w:space="0" w:color="auto"/>
            </w:tcBorders>
          </w:tcPr>
          <w:p w:rsidR="0039203B" w:rsidRPr="00585E17" w:rsidRDefault="0039203B" w:rsidP="0039203B">
            <w:pPr>
              <w:spacing w:after="0" w:line="240" w:lineRule="auto"/>
              <w:jc w:val="center"/>
              <w:rPr>
                <w:rFonts w:ascii="Times New Roman" w:hAnsi="Times New Roman"/>
                <w:sz w:val="24"/>
                <w:szCs w:val="24"/>
              </w:rPr>
            </w:pPr>
            <w:r>
              <w:rPr>
                <w:rFonts w:ascii="Times New Roman" w:hAnsi="Times New Roman" w:cs="Times New Roman"/>
                <w:sz w:val="24"/>
                <w:szCs w:val="24"/>
              </w:rPr>
              <w:t>Региональный</w:t>
            </w:r>
          </w:p>
        </w:tc>
        <w:tc>
          <w:tcPr>
            <w:tcW w:w="2362" w:type="dxa"/>
            <w:tcBorders>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конкурсный отбор МКДОУ д/с № 286 подтвержден,</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ст воспитатель</w:t>
            </w:r>
          </w:p>
          <w:p w:rsidR="0039203B" w:rsidRPr="00DE2D09"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Киселева О.А.</w:t>
            </w:r>
          </w:p>
          <w:p w:rsidR="0039203B" w:rsidRPr="00585E17" w:rsidRDefault="0039203B" w:rsidP="0039203B">
            <w:pPr>
              <w:spacing w:after="0" w:line="240" w:lineRule="auto"/>
              <w:jc w:val="center"/>
              <w:rPr>
                <w:rFonts w:ascii="Times New Roman" w:hAnsi="Times New Roman"/>
                <w:b/>
                <w:sz w:val="24"/>
                <w:szCs w:val="24"/>
              </w:rPr>
            </w:pPr>
          </w:p>
        </w:tc>
      </w:tr>
      <w:tr w:rsidR="0039203B" w:rsidRPr="00702696" w:rsidTr="0039203B">
        <w:trPr>
          <w:trHeight w:val="504"/>
        </w:trPr>
        <w:tc>
          <w:tcPr>
            <w:tcW w:w="1560" w:type="dxa"/>
            <w:vMerge w:val="restart"/>
          </w:tcPr>
          <w:p w:rsidR="0039203B" w:rsidRPr="00267B08"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23.11.2020</w:t>
            </w:r>
          </w:p>
        </w:tc>
        <w:tc>
          <w:tcPr>
            <w:tcW w:w="2126" w:type="dxa"/>
            <w:vMerge w:val="restart"/>
          </w:tcPr>
          <w:p w:rsidR="0039203B"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Смотр-конкурс</w:t>
            </w:r>
          </w:p>
          <w:p w:rsidR="0039203B" w:rsidRPr="00541F6C"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«Лучшая утренняя гимнастика»</w:t>
            </w:r>
          </w:p>
        </w:tc>
        <w:tc>
          <w:tcPr>
            <w:tcW w:w="1985" w:type="dxa"/>
            <w:tcBorders>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984" w:type="dxa"/>
            <w:tcBorders>
              <w:bottom w:val="single" w:sz="4" w:space="0" w:color="auto"/>
            </w:tcBorders>
          </w:tcPr>
          <w:p w:rsidR="0039203B" w:rsidRPr="004031E0"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Районный</w:t>
            </w:r>
          </w:p>
        </w:tc>
        <w:tc>
          <w:tcPr>
            <w:tcW w:w="2362" w:type="dxa"/>
            <w:tcBorders>
              <w:bottom w:val="single" w:sz="4" w:space="0" w:color="auto"/>
            </w:tcBorders>
          </w:tcPr>
          <w:p w:rsidR="0039203B" w:rsidRDefault="0039203B" w:rsidP="0039203B">
            <w:pPr>
              <w:spacing w:after="0" w:line="240" w:lineRule="auto"/>
              <w:jc w:val="center"/>
              <w:rPr>
                <w:rFonts w:ascii="Times New Roman" w:hAnsi="Times New Roman"/>
                <w:b/>
                <w:sz w:val="24"/>
                <w:szCs w:val="24"/>
              </w:rPr>
            </w:pPr>
            <w:r w:rsidRPr="00790174">
              <w:rPr>
                <w:rFonts w:ascii="Times New Roman" w:hAnsi="Times New Roman"/>
                <w:b/>
                <w:sz w:val="24"/>
                <w:szCs w:val="24"/>
              </w:rPr>
              <w:t>Диплом победителя</w:t>
            </w:r>
            <w:r>
              <w:rPr>
                <w:rFonts w:ascii="Times New Roman" w:hAnsi="Times New Roman"/>
                <w:b/>
                <w:sz w:val="24"/>
                <w:szCs w:val="24"/>
              </w:rPr>
              <w:t>,</w:t>
            </w:r>
          </w:p>
          <w:p w:rsidR="0039203B" w:rsidRPr="00790174" w:rsidRDefault="0039203B" w:rsidP="0039203B">
            <w:pPr>
              <w:spacing w:after="0" w:line="240" w:lineRule="auto"/>
              <w:jc w:val="center"/>
              <w:rPr>
                <w:rFonts w:ascii="Times New Roman" w:hAnsi="Times New Roman" w:cs="Times New Roman"/>
                <w:sz w:val="24"/>
                <w:szCs w:val="24"/>
              </w:rPr>
            </w:pPr>
            <w:r w:rsidRPr="00790174">
              <w:rPr>
                <w:rFonts w:ascii="Times New Roman" w:hAnsi="Times New Roman" w:cs="Times New Roman"/>
                <w:sz w:val="24"/>
                <w:szCs w:val="24"/>
              </w:rPr>
              <w:t>Ершова И.А.,</w:t>
            </w:r>
            <w:r>
              <w:rPr>
                <w:rFonts w:ascii="Times New Roman" w:hAnsi="Times New Roman" w:cs="Times New Roman"/>
                <w:sz w:val="24"/>
                <w:szCs w:val="24"/>
              </w:rPr>
              <w:t xml:space="preserve"> воспитатель</w:t>
            </w:r>
          </w:p>
          <w:p w:rsidR="0039203B" w:rsidRPr="00790174" w:rsidRDefault="0039203B" w:rsidP="0039203B">
            <w:pPr>
              <w:spacing w:after="0" w:line="240" w:lineRule="auto"/>
              <w:jc w:val="center"/>
              <w:rPr>
                <w:rFonts w:ascii="Times New Roman" w:hAnsi="Times New Roman"/>
                <w:b/>
                <w:sz w:val="24"/>
                <w:szCs w:val="24"/>
              </w:rPr>
            </w:pPr>
            <w:r w:rsidRPr="00790174">
              <w:rPr>
                <w:rFonts w:ascii="Times New Roman" w:hAnsi="Times New Roman" w:cs="Times New Roman"/>
                <w:sz w:val="24"/>
                <w:szCs w:val="24"/>
              </w:rPr>
              <w:t>Хомякова С.А.</w:t>
            </w:r>
            <w:r>
              <w:rPr>
                <w:rFonts w:ascii="Times New Roman" w:hAnsi="Times New Roman" w:cs="Times New Roman"/>
                <w:sz w:val="24"/>
                <w:szCs w:val="24"/>
              </w:rPr>
              <w:t>, музыкальный руководитель</w:t>
            </w:r>
          </w:p>
        </w:tc>
      </w:tr>
      <w:tr w:rsidR="0039203B" w:rsidRPr="00702696" w:rsidTr="0039203B">
        <w:trPr>
          <w:trHeight w:val="1851"/>
        </w:trPr>
        <w:tc>
          <w:tcPr>
            <w:tcW w:w="1560" w:type="dxa"/>
            <w:vMerge/>
          </w:tcPr>
          <w:p w:rsidR="0039203B" w:rsidRDefault="0039203B" w:rsidP="0039203B">
            <w:pPr>
              <w:spacing w:after="0" w:line="240" w:lineRule="auto"/>
              <w:jc w:val="center"/>
              <w:rPr>
                <w:rFonts w:ascii="Times New Roman" w:hAnsi="Times New Roman" w:cs="Times New Roman"/>
                <w:sz w:val="24"/>
                <w:szCs w:val="24"/>
              </w:rPr>
            </w:pPr>
          </w:p>
        </w:tc>
        <w:tc>
          <w:tcPr>
            <w:tcW w:w="2126" w:type="dxa"/>
            <w:vMerge/>
          </w:tcPr>
          <w:p w:rsidR="0039203B" w:rsidRDefault="0039203B" w:rsidP="0039203B">
            <w:pPr>
              <w:spacing w:after="0" w:line="240" w:lineRule="auto"/>
              <w:ind w:left="-108" w:right="-108" w:firstLine="108"/>
              <w:jc w:val="center"/>
              <w:rPr>
                <w:rFonts w:ascii="Times New Roman" w:hAnsi="Times New Roman" w:cs="Times New Roman"/>
                <w:sz w:val="24"/>
                <w:szCs w:val="24"/>
              </w:rPr>
            </w:pPr>
          </w:p>
        </w:tc>
        <w:tc>
          <w:tcPr>
            <w:tcW w:w="1985" w:type="dxa"/>
            <w:tcBorders>
              <w:top w:val="single" w:sz="4" w:space="0" w:color="auto"/>
            </w:tcBorders>
          </w:tcPr>
          <w:p w:rsidR="0039203B" w:rsidRDefault="0039203B" w:rsidP="0039203B">
            <w:pPr>
              <w:spacing w:after="0" w:line="240" w:lineRule="auto"/>
              <w:ind w:left="-108" w:right="-108" w:firstLine="108"/>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auto"/>
            </w:tcBorders>
          </w:tcPr>
          <w:p w:rsidR="0039203B" w:rsidRDefault="0039203B" w:rsidP="0039203B">
            <w:pPr>
              <w:spacing w:after="0" w:line="240" w:lineRule="auto"/>
              <w:jc w:val="center"/>
              <w:rPr>
                <w:rFonts w:ascii="Times New Roman" w:hAnsi="Times New Roman"/>
                <w:sz w:val="24"/>
                <w:szCs w:val="24"/>
              </w:rPr>
            </w:pPr>
            <w:r>
              <w:rPr>
                <w:rFonts w:ascii="Times New Roman" w:eastAsia="Calibri" w:hAnsi="Times New Roman" w:cs="Times New Roman"/>
                <w:sz w:val="24"/>
                <w:szCs w:val="24"/>
              </w:rPr>
              <w:t>Районный</w:t>
            </w:r>
          </w:p>
        </w:tc>
        <w:tc>
          <w:tcPr>
            <w:tcW w:w="2362" w:type="dxa"/>
            <w:tcBorders>
              <w:top w:val="single" w:sz="4" w:space="0" w:color="auto"/>
            </w:tcBorders>
          </w:tcPr>
          <w:p w:rsidR="0039203B" w:rsidRDefault="0039203B" w:rsidP="0039203B">
            <w:pPr>
              <w:spacing w:after="0" w:line="240" w:lineRule="auto"/>
              <w:jc w:val="center"/>
              <w:rPr>
                <w:rFonts w:ascii="Times New Roman" w:hAnsi="Times New Roman"/>
                <w:b/>
                <w:sz w:val="24"/>
                <w:szCs w:val="24"/>
              </w:rPr>
            </w:pPr>
            <w:r w:rsidRPr="00790174">
              <w:rPr>
                <w:rFonts w:ascii="Times New Roman" w:hAnsi="Times New Roman"/>
                <w:b/>
                <w:sz w:val="24"/>
                <w:szCs w:val="24"/>
              </w:rPr>
              <w:t>Диплом победителя</w:t>
            </w:r>
            <w:r>
              <w:rPr>
                <w:rFonts w:ascii="Times New Roman" w:hAnsi="Times New Roman"/>
                <w:b/>
                <w:sz w:val="24"/>
                <w:szCs w:val="24"/>
              </w:rPr>
              <w:t>,</w:t>
            </w:r>
          </w:p>
          <w:p w:rsidR="0039203B" w:rsidRPr="00790174" w:rsidRDefault="0039203B" w:rsidP="003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Покидова</w:t>
            </w:r>
            <w:r w:rsidRPr="00790174">
              <w:rPr>
                <w:rFonts w:ascii="Times New Roman" w:hAnsi="Times New Roman" w:cs="Times New Roman"/>
                <w:sz w:val="24"/>
                <w:szCs w:val="24"/>
              </w:rPr>
              <w:t xml:space="preserve"> И.А.,</w:t>
            </w:r>
            <w:r>
              <w:rPr>
                <w:rFonts w:ascii="Times New Roman" w:hAnsi="Times New Roman" w:cs="Times New Roman"/>
                <w:sz w:val="24"/>
                <w:szCs w:val="24"/>
              </w:rPr>
              <w:t xml:space="preserve"> воспитатель</w:t>
            </w:r>
          </w:p>
          <w:p w:rsidR="0039203B" w:rsidRPr="00DB2606" w:rsidRDefault="0039203B" w:rsidP="0039203B">
            <w:pPr>
              <w:spacing w:after="0" w:line="240" w:lineRule="auto"/>
              <w:jc w:val="center"/>
              <w:rPr>
                <w:rFonts w:ascii="Times New Roman" w:hAnsi="Times New Roman" w:cs="Times New Roman"/>
                <w:b/>
                <w:sz w:val="24"/>
                <w:szCs w:val="24"/>
              </w:rPr>
            </w:pPr>
            <w:r w:rsidRPr="00790174">
              <w:rPr>
                <w:rFonts w:ascii="Times New Roman" w:hAnsi="Times New Roman" w:cs="Times New Roman"/>
                <w:sz w:val="24"/>
                <w:szCs w:val="24"/>
              </w:rPr>
              <w:t>Хомякова С.А.</w:t>
            </w:r>
            <w:r>
              <w:rPr>
                <w:rFonts w:ascii="Times New Roman" w:hAnsi="Times New Roman" w:cs="Times New Roman"/>
                <w:sz w:val="24"/>
                <w:szCs w:val="24"/>
              </w:rPr>
              <w:t>, музыкальный руководитель</w:t>
            </w:r>
          </w:p>
        </w:tc>
      </w:tr>
      <w:tr w:rsidR="0039203B" w:rsidRPr="00702696" w:rsidTr="0039203B">
        <w:trPr>
          <w:trHeight w:val="1313"/>
        </w:trPr>
        <w:tc>
          <w:tcPr>
            <w:tcW w:w="1560" w:type="dxa"/>
          </w:tcPr>
          <w:p w:rsidR="0039203B" w:rsidRDefault="0039203B" w:rsidP="003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04.03.2020</w:t>
            </w:r>
          </w:p>
        </w:tc>
        <w:tc>
          <w:tcPr>
            <w:tcW w:w="2126" w:type="dxa"/>
          </w:tcPr>
          <w:p w:rsidR="0039203B"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Открытый</w:t>
            </w:r>
            <w:r w:rsidRPr="007F2EB4">
              <w:rPr>
                <w:rFonts w:ascii="Times New Roman" w:eastAsia="Calibri" w:hAnsi="Times New Roman" w:cs="Times New Roman"/>
                <w:sz w:val="24"/>
                <w:szCs w:val="24"/>
              </w:rPr>
              <w:t xml:space="preserve"> конкурс фотографии, изобразительного и декоративно-прикладного творчества «СВЕТОЧ»</w:t>
            </w:r>
            <w:r>
              <w:rPr>
                <w:rFonts w:ascii="Times New Roman" w:eastAsia="Calibri" w:hAnsi="Times New Roman" w:cs="Times New Roman"/>
                <w:sz w:val="24"/>
                <w:szCs w:val="24"/>
              </w:rPr>
              <w:t>,</w:t>
            </w:r>
          </w:p>
          <w:p w:rsidR="0039203B" w:rsidRDefault="0039203B" w:rsidP="0039203B">
            <w:pPr>
              <w:spacing w:after="0" w:line="240" w:lineRule="auto"/>
              <w:ind w:left="-108" w:right="-108" w:firstLine="108"/>
              <w:jc w:val="center"/>
              <w:rPr>
                <w:rFonts w:ascii="Times New Roman" w:hAnsi="Times New Roman" w:cs="Times New Roman"/>
                <w:sz w:val="24"/>
                <w:szCs w:val="24"/>
              </w:rPr>
            </w:pPr>
            <w:r>
              <w:rPr>
                <w:rFonts w:ascii="Times New Roman" w:eastAsia="Calibri" w:hAnsi="Times New Roman" w:cs="Times New Roman"/>
                <w:sz w:val="24"/>
                <w:szCs w:val="24"/>
              </w:rPr>
              <w:t xml:space="preserve">в номинации </w:t>
            </w:r>
            <w:r w:rsidRPr="007F2EB4">
              <w:rPr>
                <w:rFonts w:ascii="Times New Roman" w:eastAsia="Calibri" w:hAnsi="Times New Roman" w:cs="Times New Roman"/>
                <w:sz w:val="24"/>
                <w:szCs w:val="24"/>
              </w:rPr>
              <w:t>«</w:t>
            </w:r>
            <w:r>
              <w:rPr>
                <w:rFonts w:ascii="Times New Roman" w:eastAsia="Calibri" w:hAnsi="Times New Roman" w:cs="Times New Roman"/>
                <w:sz w:val="24"/>
                <w:szCs w:val="24"/>
              </w:rPr>
              <w:t>Новый год - 2021</w:t>
            </w:r>
            <w:r w:rsidRPr="007F2EB4">
              <w:rPr>
                <w:rFonts w:ascii="Times New Roman" w:eastAsia="Calibri" w:hAnsi="Times New Roman" w:cs="Times New Roman"/>
                <w:sz w:val="24"/>
                <w:szCs w:val="24"/>
              </w:rPr>
              <w:t>!»</w:t>
            </w:r>
          </w:p>
        </w:tc>
        <w:tc>
          <w:tcPr>
            <w:tcW w:w="1985" w:type="dxa"/>
            <w:tcBorders>
              <w:top w:val="nil"/>
              <w:bottom w:val="nil"/>
            </w:tcBorders>
          </w:tcPr>
          <w:p w:rsidR="0039203B" w:rsidRDefault="0039203B" w:rsidP="0039203B">
            <w:pPr>
              <w:spacing w:after="0" w:line="240" w:lineRule="auto"/>
              <w:ind w:left="-108" w:right="-108" w:firstLine="108"/>
              <w:jc w:val="center"/>
              <w:rPr>
                <w:rFonts w:ascii="Times New Roman" w:hAnsi="Times New Roman" w:cs="Times New Roman"/>
                <w:sz w:val="24"/>
                <w:szCs w:val="24"/>
              </w:rPr>
            </w:pPr>
          </w:p>
        </w:tc>
        <w:tc>
          <w:tcPr>
            <w:tcW w:w="1984" w:type="dxa"/>
            <w:tcBorders>
              <w:top w:val="nil"/>
              <w:bottom w:val="nil"/>
            </w:tcBorders>
          </w:tcPr>
          <w:p w:rsidR="0039203B" w:rsidRDefault="0039203B" w:rsidP="0039203B">
            <w:pPr>
              <w:spacing w:after="0" w:line="240" w:lineRule="auto"/>
              <w:jc w:val="center"/>
              <w:rPr>
                <w:rFonts w:ascii="Times New Roman" w:hAnsi="Times New Roman"/>
                <w:sz w:val="24"/>
                <w:szCs w:val="24"/>
              </w:rPr>
            </w:pPr>
          </w:p>
        </w:tc>
        <w:tc>
          <w:tcPr>
            <w:tcW w:w="2362" w:type="dxa"/>
            <w:tcBorders>
              <w:top w:val="nil"/>
              <w:bottom w:val="nil"/>
            </w:tcBorders>
          </w:tcPr>
          <w:p w:rsidR="0039203B" w:rsidRDefault="0039203B" w:rsidP="003920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Диплом</w:t>
            </w:r>
          </w:p>
          <w:p w:rsidR="0039203B" w:rsidRDefault="0039203B" w:rsidP="0039203B">
            <w:pPr>
              <w:spacing w:after="0" w:line="240" w:lineRule="auto"/>
              <w:jc w:val="center"/>
              <w:rPr>
                <w:rFonts w:ascii="Times New Roman" w:hAnsi="Times New Roman" w:cs="Times New Roman"/>
                <w:sz w:val="24"/>
                <w:szCs w:val="24"/>
              </w:rPr>
            </w:pPr>
            <w:r w:rsidRPr="001931BF">
              <w:rPr>
                <w:rFonts w:ascii="Times New Roman" w:hAnsi="Times New Roman" w:cs="Times New Roman"/>
                <w:sz w:val="24"/>
                <w:szCs w:val="24"/>
              </w:rPr>
              <w:t>за подготовку призеров,</w:t>
            </w:r>
            <w:r>
              <w:rPr>
                <w:rFonts w:ascii="Times New Roman" w:hAnsi="Times New Roman" w:cs="Times New Roman"/>
                <w:b/>
                <w:sz w:val="24"/>
                <w:szCs w:val="24"/>
              </w:rPr>
              <w:t xml:space="preserve"> </w:t>
            </w:r>
            <w:r w:rsidRPr="001931BF">
              <w:rPr>
                <w:rFonts w:ascii="Times New Roman" w:hAnsi="Times New Roman" w:cs="Times New Roman"/>
                <w:b/>
                <w:sz w:val="24"/>
                <w:szCs w:val="24"/>
              </w:rPr>
              <w:t>сертификат</w:t>
            </w:r>
          </w:p>
          <w:p w:rsidR="0039203B" w:rsidRPr="001931BF" w:rsidRDefault="0039203B" w:rsidP="0039203B">
            <w:pPr>
              <w:spacing w:after="0" w:line="240" w:lineRule="auto"/>
              <w:jc w:val="center"/>
              <w:rPr>
                <w:rFonts w:ascii="Times New Roman" w:hAnsi="Times New Roman" w:cs="Times New Roman"/>
                <w:sz w:val="24"/>
                <w:szCs w:val="24"/>
              </w:rPr>
            </w:pPr>
            <w:r w:rsidRPr="001931BF">
              <w:rPr>
                <w:rFonts w:ascii="Times New Roman" w:hAnsi="Times New Roman" w:cs="Times New Roman"/>
                <w:sz w:val="24"/>
                <w:szCs w:val="24"/>
              </w:rPr>
              <w:t>за участие в работе экспертного совета,</w:t>
            </w:r>
          </w:p>
          <w:p w:rsidR="0039203B" w:rsidRDefault="0039203B" w:rsidP="003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Буханько А.А.</w:t>
            </w:r>
          </w:p>
        </w:tc>
      </w:tr>
      <w:tr w:rsidR="0039203B" w:rsidRPr="00702696" w:rsidTr="0039203B">
        <w:trPr>
          <w:trHeight w:val="1313"/>
        </w:trPr>
        <w:tc>
          <w:tcPr>
            <w:tcW w:w="1560" w:type="dxa"/>
          </w:tcPr>
          <w:p w:rsidR="0039203B" w:rsidRPr="00B93F48" w:rsidRDefault="0039203B" w:rsidP="0039203B">
            <w:pPr>
              <w:spacing w:after="0" w:line="240" w:lineRule="auto"/>
              <w:jc w:val="center"/>
              <w:rPr>
                <w:rFonts w:ascii="Times New Roman" w:hAnsi="Times New Roman" w:cs="Times New Roman"/>
                <w:sz w:val="24"/>
                <w:szCs w:val="24"/>
              </w:rPr>
            </w:pPr>
            <w:r w:rsidRPr="00B93F48">
              <w:rPr>
                <w:rFonts w:ascii="Times New Roman" w:hAnsi="Times New Roman" w:cs="Times New Roman"/>
                <w:sz w:val="24"/>
                <w:szCs w:val="24"/>
              </w:rPr>
              <w:t>01.02.2021</w:t>
            </w:r>
          </w:p>
        </w:tc>
        <w:tc>
          <w:tcPr>
            <w:tcW w:w="2126" w:type="dxa"/>
            <w:tcBorders>
              <w:bottom w:val="single" w:sz="4" w:space="0" w:color="auto"/>
            </w:tcBorders>
          </w:tcPr>
          <w:p w:rsidR="0039203B"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Открытый</w:t>
            </w:r>
            <w:r w:rsidRPr="007F2EB4">
              <w:rPr>
                <w:rFonts w:ascii="Times New Roman" w:eastAsia="Calibri" w:hAnsi="Times New Roman" w:cs="Times New Roman"/>
                <w:sz w:val="24"/>
                <w:szCs w:val="24"/>
              </w:rPr>
              <w:t xml:space="preserve"> конкурс фотографии, изобразительного и декоративно-прикладного творчества «СВЕТОЧ»</w:t>
            </w:r>
            <w:r>
              <w:rPr>
                <w:rFonts w:ascii="Times New Roman" w:eastAsia="Calibri" w:hAnsi="Times New Roman" w:cs="Times New Roman"/>
                <w:sz w:val="24"/>
                <w:szCs w:val="24"/>
              </w:rPr>
              <w:t>,</w:t>
            </w:r>
          </w:p>
          <w:p w:rsidR="0039203B"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в номинации </w:t>
            </w:r>
            <w:r w:rsidRPr="007F2EB4">
              <w:rPr>
                <w:rFonts w:ascii="Times New Roman" w:eastAsia="Calibri" w:hAnsi="Times New Roman" w:cs="Times New Roman"/>
                <w:sz w:val="24"/>
                <w:szCs w:val="24"/>
              </w:rPr>
              <w:t>«</w:t>
            </w:r>
            <w:r>
              <w:rPr>
                <w:rFonts w:ascii="Times New Roman" w:eastAsia="Calibri" w:hAnsi="Times New Roman" w:cs="Times New Roman"/>
                <w:sz w:val="24"/>
                <w:szCs w:val="24"/>
              </w:rPr>
              <w:t>Снеговик - 2021</w:t>
            </w:r>
            <w:r w:rsidRPr="007F2EB4">
              <w:rPr>
                <w:rFonts w:ascii="Times New Roman" w:eastAsia="Calibri" w:hAnsi="Times New Roman" w:cs="Times New Roman"/>
                <w:sz w:val="24"/>
                <w:szCs w:val="24"/>
              </w:rPr>
              <w:t>»</w:t>
            </w:r>
          </w:p>
        </w:tc>
        <w:tc>
          <w:tcPr>
            <w:tcW w:w="1985" w:type="dxa"/>
            <w:tcBorders>
              <w:top w:val="nil"/>
            </w:tcBorders>
          </w:tcPr>
          <w:p w:rsidR="0039203B" w:rsidRDefault="0039203B" w:rsidP="0039203B">
            <w:pPr>
              <w:spacing w:after="0" w:line="240" w:lineRule="auto"/>
              <w:ind w:left="-108" w:right="-108" w:firstLine="108"/>
              <w:jc w:val="center"/>
              <w:rPr>
                <w:rFonts w:ascii="Times New Roman" w:hAnsi="Times New Roman" w:cs="Times New Roman"/>
                <w:sz w:val="24"/>
                <w:szCs w:val="24"/>
              </w:rPr>
            </w:pPr>
          </w:p>
        </w:tc>
        <w:tc>
          <w:tcPr>
            <w:tcW w:w="1984" w:type="dxa"/>
            <w:tcBorders>
              <w:top w:val="nil"/>
            </w:tcBorders>
          </w:tcPr>
          <w:p w:rsidR="0039203B" w:rsidRDefault="0039203B" w:rsidP="0039203B">
            <w:pPr>
              <w:spacing w:after="0" w:line="240" w:lineRule="auto"/>
              <w:jc w:val="center"/>
              <w:rPr>
                <w:rFonts w:ascii="Times New Roman" w:hAnsi="Times New Roman"/>
                <w:sz w:val="24"/>
                <w:szCs w:val="24"/>
              </w:rPr>
            </w:pPr>
          </w:p>
        </w:tc>
        <w:tc>
          <w:tcPr>
            <w:tcW w:w="2362" w:type="dxa"/>
            <w:tcBorders>
              <w:top w:val="nil"/>
            </w:tcBorders>
          </w:tcPr>
          <w:p w:rsidR="0039203B" w:rsidRDefault="0039203B" w:rsidP="0039203B">
            <w:pPr>
              <w:spacing w:after="0" w:line="240" w:lineRule="auto"/>
              <w:jc w:val="center"/>
              <w:rPr>
                <w:rFonts w:ascii="Times New Roman" w:eastAsia="Calibri" w:hAnsi="Times New Roman" w:cs="Times New Roman"/>
                <w:sz w:val="24"/>
                <w:szCs w:val="24"/>
              </w:rPr>
            </w:pPr>
            <w:r w:rsidRPr="00F217EE">
              <w:rPr>
                <w:rFonts w:ascii="Times New Roman" w:eastAsia="Calibri" w:hAnsi="Times New Roman" w:cs="Times New Roman"/>
                <w:b/>
                <w:sz w:val="24"/>
                <w:szCs w:val="24"/>
              </w:rPr>
              <w:t>Диплом</w:t>
            </w:r>
          </w:p>
          <w:p w:rsidR="0039203B" w:rsidRDefault="0039203B" w:rsidP="0039203B">
            <w:pPr>
              <w:spacing w:after="0" w:line="240" w:lineRule="auto"/>
              <w:jc w:val="center"/>
              <w:rPr>
                <w:rFonts w:ascii="Times New Roman" w:eastAsia="Calibri" w:hAnsi="Times New Roman" w:cs="Times New Roman"/>
                <w:sz w:val="24"/>
                <w:szCs w:val="24"/>
              </w:rPr>
            </w:pPr>
            <w:r w:rsidRPr="00F217EE">
              <w:rPr>
                <w:rFonts w:ascii="Times New Roman" w:eastAsia="Calibri" w:hAnsi="Times New Roman" w:cs="Times New Roman"/>
                <w:sz w:val="24"/>
                <w:szCs w:val="24"/>
              </w:rPr>
              <w:t xml:space="preserve">за подготовку </w:t>
            </w:r>
            <w:r>
              <w:rPr>
                <w:rFonts w:ascii="Times New Roman" w:eastAsia="Calibri" w:hAnsi="Times New Roman" w:cs="Times New Roman"/>
                <w:sz w:val="24"/>
                <w:szCs w:val="24"/>
              </w:rPr>
              <w:t>призеров,</w:t>
            </w:r>
          </w:p>
          <w:p w:rsidR="0039203B" w:rsidRPr="00F217EE" w:rsidRDefault="0039203B" w:rsidP="0039203B">
            <w:pPr>
              <w:spacing w:after="0" w:line="240" w:lineRule="auto"/>
              <w:jc w:val="center"/>
              <w:rPr>
                <w:rFonts w:ascii="Times New Roman" w:eastAsia="Calibri" w:hAnsi="Times New Roman" w:cs="Times New Roman"/>
                <w:b/>
                <w:sz w:val="24"/>
                <w:szCs w:val="24"/>
              </w:rPr>
            </w:pPr>
            <w:r w:rsidRPr="00F217EE">
              <w:rPr>
                <w:rFonts w:ascii="Times New Roman" w:eastAsia="Calibri" w:hAnsi="Times New Roman" w:cs="Times New Roman"/>
                <w:b/>
                <w:sz w:val="24"/>
                <w:szCs w:val="24"/>
              </w:rPr>
              <w:t>почетная грамота</w:t>
            </w:r>
          </w:p>
          <w:p w:rsidR="0039203B" w:rsidRPr="00F217EE" w:rsidRDefault="0039203B" w:rsidP="0039203B">
            <w:pPr>
              <w:spacing w:after="0" w:line="240" w:lineRule="auto"/>
              <w:jc w:val="center"/>
              <w:rPr>
                <w:rFonts w:ascii="Times New Roman" w:hAnsi="Times New Roman" w:cs="Times New Roman"/>
                <w:b/>
                <w:sz w:val="24"/>
                <w:szCs w:val="24"/>
              </w:rPr>
            </w:pPr>
            <w:r w:rsidRPr="00F217EE">
              <w:rPr>
                <w:rFonts w:ascii="Times New Roman" w:eastAsia="Calibri" w:hAnsi="Times New Roman" w:cs="Times New Roman"/>
                <w:sz w:val="24"/>
                <w:szCs w:val="24"/>
              </w:rPr>
              <w:t>за помощь в организации и проведении</w:t>
            </w:r>
            <w:r>
              <w:rPr>
                <w:rFonts w:ascii="Times New Roman" w:eastAsia="Calibri" w:hAnsi="Times New Roman" w:cs="Times New Roman"/>
                <w:sz w:val="24"/>
                <w:szCs w:val="24"/>
              </w:rPr>
              <w:t>, Арефьева И.М.</w:t>
            </w:r>
          </w:p>
        </w:tc>
      </w:tr>
    </w:tbl>
    <w:p w:rsidR="0039203B" w:rsidRDefault="0039203B" w:rsidP="0039203B">
      <w:pPr>
        <w:spacing w:after="0"/>
        <w:rPr>
          <w:rFonts w:ascii="Times New Roman" w:hAnsi="Times New Roman" w:cs="Times New Roman"/>
          <w:b/>
          <w:sz w:val="24"/>
          <w:szCs w:val="24"/>
        </w:rPr>
      </w:pPr>
    </w:p>
    <w:p w:rsidR="009571C6" w:rsidRDefault="009571C6" w:rsidP="000639E9">
      <w:pPr>
        <w:spacing w:after="0" w:line="240" w:lineRule="auto"/>
        <w:jc w:val="center"/>
        <w:rPr>
          <w:rFonts w:ascii="Times New Roman" w:hAnsi="Times New Roman"/>
          <w:b/>
          <w:sz w:val="28"/>
          <w:szCs w:val="28"/>
        </w:rPr>
      </w:pPr>
    </w:p>
    <w:p w:rsidR="0039203B" w:rsidRPr="0039203B" w:rsidRDefault="0039203B" w:rsidP="0039203B">
      <w:pPr>
        <w:rPr>
          <w:rFonts w:ascii="Times New Roman" w:hAnsi="Times New Roman"/>
          <w:b/>
          <w:sz w:val="28"/>
          <w:szCs w:val="28"/>
        </w:rPr>
      </w:pPr>
      <w:r w:rsidRPr="0039203B">
        <w:rPr>
          <w:rFonts w:ascii="Times New Roman" w:hAnsi="Times New Roman"/>
          <w:b/>
          <w:sz w:val="28"/>
          <w:szCs w:val="28"/>
        </w:rPr>
        <w:t>С целью методического обеспечения ДОУ были подготовлены:</w:t>
      </w:r>
    </w:p>
    <w:tbl>
      <w:tblPr>
        <w:tblStyle w:val="a9"/>
        <w:tblW w:w="9923" w:type="dxa"/>
        <w:tblInd w:w="-34" w:type="dxa"/>
        <w:tblLayout w:type="fixed"/>
        <w:tblLook w:val="04A0" w:firstRow="1" w:lastRow="0" w:firstColumn="1" w:lastColumn="0" w:noHBand="0" w:noVBand="1"/>
      </w:tblPr>
      <w:tblGrid>
        <w:gridCol w:w="568"/>
        <w:gridCol w:w="6520"/>
        <w:gridCol w:w="2835"/>
      </w:tblGrid>
      <w:tr w:rsidR="0039203B" w:rsidRPr="0039203B" w:rsidTr="0039203B">
        <w:tc>
          <w:tcPr>
            <w:tcW w:w="568" w:type="dxa"/>
          </w:tcPr>
          <w:p w:rsidR="0039203B" w:rsidRPr="0039203B" w:rsidRDefault="0039203B" w:rsidP="0039203B">
            <w:pPr>
              <w:jc w:val="center"/>
              <w:rPr>
                <w:b/>
                <w:sz w:val="28"/>
                <w:szCs w:val="28"/>
              </w:rPr>
            </w:pPr>
            <w:r w:rsidRPr="0039203B">
              <w:rPr>
                <w:b/>
                <w:sz w:val="28"/>
                <w:szCs w:val="28"/>
              </w:rPr>
              <w:t>1.</w:t>
            </w:r>
          </w:p>
        </w:tc>
        <w:tc>
          <w:tcPr>
            <w:tcW w:w="6520" w:type="dxa"/>
          </w:tcPr>
          <w:p w:rsidR="0039203B" w:rsidRPr="0039203B" w:rsidRDefault="0039203B" w:rsidP="0039203B">
            <w:pPr>
              <w:jc w:val="both"/>
              <w:rPr>
                <w:sz w:val="28"/>
                <w:szCs w:val="28"/>
              </w:rPr>
            </w:pPr>
            <w:r w:rsidRPr="0039203B">
              <w:rPr>
                <w:rFonts w:eastAsia="Calibri"/>
                <w:b/>
                <w:i/>
                <w:sz w:val="28"/>
                <w:szCs w:val="28"/>
              </w:rPr>
              <w:t xml:space="preserve">Картотека дидактических игр </w:t>
            </w:r>
            <w:r w:rsidRPr="0039203B">
              <w:rPr>
                <w:rFonts w:eastAsia="Calibri"/>
                <w:sz w:val="28"/>
                <w:szCs w:val="28"/>
              </w:rPr>
              <w:t>по правовому воспитанию детей старшего дошкольного возраста</w:t>
            </w:r>
          </w:p>
        </w:tc>
        <w:tc>
          <w:tcPr>
            <w:tcW w:w="2835" w:type="dxa"/>
          </w:tcPr>
          <w:p w:rsidR="0039203B" w:rsidRPr="0039203B" w:rsidRDefault="0039203B" w:rsidP="0039203B">
            <w:pPr>
              <w:jc w:val="center"/>
              <w:rPr>
                <w:sz w:val="28"/>
                <w:szCs w:val="28"/>
              </w:rPr>
            </w:pPr>
            <w:r w:rsidRPr="0039203B">
              <w:rPr>
                <w:sz w:val="28"/>
                <w:szCs w:val="28"/>
              </w:rPr>
              <w:t>Литвиненко Е.В.,</w:t>
            </w:r>
          </w:p>
          <w:p w:rsidR="0039203B" w:rsidRPr="0039203B" w:rsidRDefault="0039203B" w:rsidP="0039203B">
            <w:pPr>
              <w:jc w:val="center"/>
              <w:rPr>
                <w:sz w:val="28"/>
                <w:szCs w:val="28"/>
              </w:rPr>
            </w:pPr>
            <w:r w:rsidRPr="0039203B">
              <w:rPr>
                <w:sz w:val="28"/>
                <w:szCs w:val="28"/>
              </w:rPr>
              <w:t>Еськова Т.А.</w:t>
            </w:r>
          </w:p>
        </w:tc>
      </w:tr>
      <w:tr w:rsidR="0039203B" w:rsidRPr="0039203B" w:rsidTr="0039203B">
        <w:tc>
          <w:tcPr>
            <w:tcW w:w="568" w:type="dxa"/>
          </w:tcPr>
          <w:p w:rsidR="0039203B" w:rsidRPr="0039203B" w:rsidRDefault="0039203B" w:rsidP="0039203B">
            <w:pPr>
              <w:jc w:val="center"/>
              <w:rPr>
                <w:b/>
                <w:sz w:val="28"/>
                <w:szCs w:val="28"/>
              </w:rPr>
            </w:pPr>
            <w:r w:rsidRPr="0039203B">
              <w:rPr>
                <w:b/>
                <w:sz w:val="28"/>
                <w:szCs w:val="28"/>
              </w:rPr>
              <w:t>2.</w:t>
            </w:r>
          </w:p>
        </w:tc>
        <w:tc>
          <w:tcPr>
            <w:tcW w:w="6520" w:type="dxa"/>
          </w:tcPr>
          <w:p w:rsidR="0039203B" w:rsidRPr="0039203B" w:rsidRDefault="0039203B" w:rsidP="0039203B">
            <w:pPr>
              <w:jc w:val="both"/>
              <w:rPr>
                <w:rFonts w:eastAsia="Calibri"/>
                <w:sz w:val="28"/>
                <w:szCs w:val="28"/>
              </w:rPr>
            </w:pPr>
            <w:r w:rsidRPr="0039203B">
              <w:rPr>
                <w:rFonts w:eastAsia="Calibri"/>
                <w:b/>
                <w:i/>
                <w:sz w:val="28"/>
                <w:szCs w:val="28"/>
              </w:rPr>
              <w:t xml:space="preserve">Картотека дидактических игр </w:t>
            </w:r>
            <w:r w:rsidRPr="0039203B">
              <w:rPr>
                <w:rFonts w:eastAsia="Calibri"/>
                <w:sz w:val="28"/>
                <w:szCs w:val="28"/>
              </w:rPr>
              <w:t>«Пальчиковая гимнастика», «Зрительная гимнастика»</w:t>
            </w:r>
          </w:p>
        </w:tc>
        <w:tc>
          <w:tcPr>
            <w:tcW w:w="2835" w:type="dxa"/>
          </w:tcPr>
          <w:p w:rsidR="0039203B" w:rsidRPr="0039203B" w:rsidRDefault="0039203B" w:rsidP="0039203B">
            <w:pPr>
              <w:jc w:val="center"/>
              <w:rPr>
                <w:sz w:val="28"/>
                <w:szCs w:val="28"/>
              </w:rPr>
            </w:pPr>
            <w:r w:rsidRPr="0039203B">
              <w:rPr>
                <w:sz w:val="28"/>
                <w:szCs w:val="28"/>
              </w:rPr>
              <w:t>Арефьева И.М</w:t>
            </w:r>
          </w:p>
        </w:tc>
      </w:tr>
    </w:tbl>
    <w:p w:rsidR="00C23D54" w:rsidRPr="009571C6" w:rsidRDefault="00C23D54" w:rsidP="00C23D54">
      <w:pPr>
        <w:tabs>
          <w:tab w:val="left" w:pos="426"/>
        </w:tabs>
        <w:spacing w:after="0"/>
        <w:jc w:val="both"/>
        <w:rPr>
          <w:rFonts w:ascii="Times New Roman" w:eastAsia="Times New Roman" w:hAnsi="Times New Roman"/>
          <w:sz w:val="10"/>
          <w:szCs w:val="10"/>
        </w:rPr>
      </w:pPr>
    </w:p>
    <w:p w:rsidR="00BC7AD5" w:rsidRPr="009571C6" w:rsidRDefault="00BC7AD5" w:rsidP="00A91CCB">
      <w:pPr>
        <w:tabs>
          <w:tab w:val="left" w:pos="426"/>
        </w:tabs>
        <w:spacing w:after="0"/>
        <w:jc w:val="both"/>
        <w:rPr>
          <w:rFonts w:ascii="Times New Roman" w:eastAsia="Times New Roman" w:hAnsi="Times New Roman"/>
          <w:b/>
          <w:sz w:val="28"/>
          <w:szCs w:val="28"/>
        </w:rPr>
      </w:pPr>
      <w:r w:rsidRPr="009571C6">
        <w:rPr>
          <w:rFonts w:ascii="Times New Roman" w:eastAsia="Times New Roman" w:hAnsi="Times New Roman" w:cs="Times New Roman"/>
          <w:sz w:val="28"/>
          <w:szCs w:val="28"/>
          <w:lang w:eastAsia="ru-RU"/>
        </w:rPr>
        <w:tab/>
        <w:t>С помощью м</w:t>
      </w:r>
      <w:r w:rsidR="004C1A0C" w:rsidRPr="009571C6">
        <w:rPr>
          <w:rFonts w:ascii="Times New Roman" w:eastAsia="Times New Roman" w:hAnsi="Times New Roman" w:cs="Times New Roman"/>
          <w:sz w:val="28"/>
          <w:szCs w:val="28"/>
          <w:lang w:eastAsia="ru-RU"/>
        </w:rPr>
        <w:t>етодическ</w:t>
      </w:r>
      <w:r w:rsidRPr="009571C6">
        <w:rPr>
          <w:rFonts w:ascii="Times New Roman" w:eastAsia="Times New Roman" w:hAnsi="Times New Roman" w:cs="Times New Roman"/>
          <w:sz w:val="28"/>
          <w:szCs w:val="28"/>
          <w:lang w:eastAsia="ru-RU"/>
        </w:rPr>
        <w:t>ой</w:t>
      </w:r>
      <w:r w:rsidR="004C1A0C" w:rsidRPr="009571C6">
        <w:rPr>
          <w:rFonts w:ascii="Times New Roman" w:eastAsia="Times New Roman" w:hAnsi="Times New Roman" w:cs="Times New Roman"/>
          <w:sz w:val="28"/>
          <w:szCs w:val="28"/>
          <w:lang w:eastAsia="ru-RU"/>
        </w:rPr>
        <w:t xml:space="preserve"> </w:t>
      </w:r>
      <w:r w:rsidRPr="009571C6">
        <w:rPr>
          <w:rFonts w:ascii="Times New Roman" w:eastAsia="Times New Roman" w:hAnsi="Times New Roman" w:cs="Times New Roman"/>
          <w:sz w:val="28"/>
          <w:szCs w:val="28"/>
          <w:lang w:eastAsia="ru-RU"/>
        </w:rPr>
        <w:t>деятельности</w:t>
      </w:r>
      <w:r w:rsidR="004C1A0C" w:rsidRPr="009571C6">
        <w:rPr>
          <w:rFonts w:ascii="Times New Roman" w:eastAsia="Times New Roman" w:hAnsi="Times New Roman" w:cs="Times New Roman"/>
          <w:sz w:val="28"/>
          <w:szCs w:val="28"/>
          <w:lang w:eastAsia="ru-RU"/>
        </w:rPr>
        <w:t xml:space="preserve"> </w:t>
      </w:r>
      <w:r w:rsidR="00A91CCB" w:rsidRPr="009571C6">
        <w:rPr>
          <w:rFonts w:ascii="Times New Roman" w:eastAsia="Times New Roman" w:hAnsi="Times New Roman" w:cs="Times New Roman"/>
          <w:sz w:val="28"/>
          <w:szCs w:val="28"/>
          <w:lang w:eastAsia="ru-RU"/>
        </w:rPr>
        <w:t xml:space="preserve">проведённая </w:t>
      </w:r>
      <w:r w:rsidR="004C1A0C" w:rsidRPr="009571C6">
        <w:rPr>
          <w:rFonts w:ascii="Times New Roman" w:eastAsia="Times New Roman" w:hAnsi="Times New Roman" w:cs="Times New Roman"/>
          <w:sz w:val="28"/>
          <w:szCs w:val="28"/>
          <w:lang w:eastAsia="ru-RU"/>
        </w:rPr>
        <w:t>работ</w:t>
      </w:r>
      <w:r w:rsidRPr="009571C6">
        <w:rPr>
          <w:rFonts w:ascii="Times New Roman" w:eastAsia="Times New Roman" w:hAnsi="Times New Roman" w:cs="Times New Roman"/>
          <w:sz w:val="28"/>
          <w:szCs w:val="28"/>
          <w:lang w:eastAsia="ru-RU"/>
        </w:rPr>
        <w:t xml:space="preserve">а, в рамках реализации </w:t>
      </w:r>
      <w:r w:rsidR="004C5EA7" w:rsidRPr="009571C6">
        <w:rPr>
          <w:rFonts w:ascii="Times New Roman" w:hAnsi="Times New Roman"/>
          <w:b/>
          <w:i/>
          <w:sz w:val="28"/>
          <w:szCs w:val="28"/>
        </w:rPr>
        <w:t>части АО</w:t>
      </w:r>
      <w:r w:rsidR="0039203B">
        <w:rPr>
          <w:rFonts w:ascii="Times New Roman" w:hAnsi="Times New Roman"/>
          <w:b/>
          <w:i/>
          <w:sz w:val="28"/>
          <w:szCs w:val="28"/>
        </w:rPr>
        <w:t>О</w:t>
      </w:r>
      <w:r w:rsidRPr="009571C6">
        <w:rPr>
          <w:rFonts w:ascii="Times New Roman" w:hAnsi="Times New Roman"/>
          <w:b/>
          <w:i/>
          <w:sz w:val="28"/>
          <w:szCs w:val="28"/>
        </w:rPr>
        <w:t>П ДО, формируемой участниками образовательных отношений</w:t>
      </w:r>
      <w:r w:rsidRPr="009571C6">
        <w:rPr>
          <w:rFonts w:ascii="Times New Roman" w:eastAsia="Times New Roman" w:hAnsi="Times New Roman"/>
          <w:b/>
          <w:sz w:val="28"/>
          <w:szCs w:val="28"/>
        </w:rPr>
        <w:t>:</w:t>
      </w:r>
    </w:p>
    <w:p w:rsidR="004C1A0C" w:rsidRPr="009571C6" w:rsidRDefault="004C1A0C" w:rsidP="00A91CCB">
      <w:pPr>
        <w:spacing w:after="0"/>
        <w:jc w:val="both"/>
        <w:rPr>
          <w:rFonts w:ascii="Times New Roman" w:eastAsia="Times New Roman" w:hAnsi="Times New Roman" w:cs="Times New Roman"/>
          <w:b/>
          <w:sz w:val="28"/>
          <w:szCs w:val="28"/>
          <w:lang w:eastAsia="ru-RU"/>
        </w:rPr>
      </w:pPr>
      <w:r w:rsidRPr="009571C6">
        <w:rPr>
          <w:rFonts w:ascii="Times New Roman" w:eastAsia="Times New Roman" w:hAnsi="Times New Roman" w:cs="Times New Roman"/>
          <w:sz w:val="28"/>
          <w:szCs w:val="28"/>
          <w:lang w:eastAsia="ru-RU"/>
        </w:rPr>
        <w:t xml:space="preserve"> </w:t>
      </w:r>
      <w:r w:rsidR="00BC7AD5" w:rsidRPr="009571C6">
        <w:rPr>
          <w:rFonts w:ascii="Times New Roman" w:eastAsia="Times New Roman" w:hAnsi="Times New Roman" w:cs="Times New Roman"/>
          <w:sz w:val="28"/>
          <w:szCs w:val="28"/>
          <w:lang w:eastAsia="ru-RU"/>
        </w:rPr>
        <w:t xml:space="preserve">была изучена </w:t>
      </w:r>
      <w:r w:rsidRPr="009571C6">
        <w:rPr>
          <w:rFonts w:ascii="Times New Roman" w:eastAsia="Times New Roman" w:hAnsi="Times New Roman" w:cs="Times New Roman"/>
          <w:sz w:val="28"/>
          <w:szCs w:val="28"/>
          <w:lang w:eastAsia="ru-RU"/>
        </w:rPr>
        <w:t>через различные формы:</w:t>
      </w:r>
    </w:p>
    <w:p w:rsidR="004C1A0C" w:rsidRPr="009571C6" w:rsidRDefault="00477A11" w:rsidP="00C914D5">
      <w:pPr>
        <w:numPr>
          <w:ilvl w:val="0"/>
          <w:numId w:val="2"/>
        </w:numPr>
        <w:spacing w:after="0"/>
        <w:contextualSpacing/>
        <w:jc w:val="both"/>
        <w:rPr>
          <w:rFonts w:ascii="Times New Roman" w:eastAsia="Times New Roman" w:hAnsi="Times New Roman" w:cs="Times New Roman"/>
          <w:sz w:val="28"/>
          <w:szCs w:val="28"/>
          <w:lang w:eastAsia="ru-RU"/>
        </w:rPr>
      </w:pPr>
      <w:r w:rsidRPr="009571C6">
        <w:rPr>
          <w:rFonts w:ascii="Times New Roman" w:eastAsia="Times New Roman" w:hAnsi="Times New Roman" w:cs="Times New Roman"/>
          <w:sz w:val="28"/>
          <w:szCs w:val="28"/>
          <w:lang w:eastAsia="ru-RU"/>
        </w:rPr>
        <w:t>О</w:t>
      </w:r>
      <w:r w:rsidR="00A91CCB" w:rsidRPr="009571C6">
        <w:rPr>
          <w:rFonts w:ascii="Times New Roman" w:eastAsia="Times New Roman" w:hAnsi="Times New Roman" w:cs="Times New Roman"/>
          <w:sz w:val="28"/>
          <w:szCs w:val="28"/>
          <w:lang w:eastAsia="ru-RU"/>
        </w:rPr>
        <w:t>прос участников образовательных отношений</w:t>
      </w:r>
      <w:r w:rsidR="004C1A0C" w:rsidRPr="009571C6">
        <w:rPr>
          <w:rFonts w:ascii="Times New Roman" w:eastAsia="Times New Roman" w:hAnsi="Times New Roman" w:cs="Times New Roman"/>
          <w:sz w:val="28"/>
          <w:szCs w:val="28"/>
          <w:lang w:eastAsia="ru-RU"/>
        </w:rPr>
        <w:t>;</w:t>
      </w:r>
    </w:p>
    <w:p w:rsidR="004C1A0C" w:rsidRPr="009571C6" w:rsidRDefault="004C1A0C" w:rsidP="00C914D5">
      <w:pPr>
        <w:numPr>
          <w:ilvl w:val="0"/>
          <w:numId w:val="2"/>
        </w:numPr>
        <w:spacing w:after="0"/>
        <w:contextualSpacing/>
        <w:jc w:val="both"/>
        <w:rPr>
          <w:rFonts w:ascii="Times New Roman" w:eastAsia="Times New Roman" w:hAnsi="Times New Roman" w:cs="Times New Roman"/>
          <w:sz w:val="28"/>
          <w:szCs w:val="28"/>
          <w:lang w:eastAsia="ru-RU"/>
        </w:rPr>
      </w:pPr>
      <w:r w:rsidRPr="009571C6">
        <w:rPr>
          <w:rFonts w:ascii="Times New Roman" w:eastAsia="Times New Roman" w:hAnsi="Times New Roman" w:cs="Times New Roman"/>
          <w:sz w:val="28"/>
          <w:szCs w:val="28"/>
          <w:lang w:eastAsia="ru-RU"/>
        </w:rPr>
        <w:t>Беседы с детьми и педагогами;</w:t>
      </w:r>
    </w:p>
    <w:p w:rsidR="004C1A0C" w:rsidRPr="009571C6" w:rsidRDefault="004C1A0C" w:rsidP="00C914D5">
      <w:pPr>
        <w:numPr>
          <w:ilvl w:val="0"/>
          <w:numId w:val="2"/>
        </w:numPr>
        <w:spacing w:after="0"/>
        <w:contextualSpacing/>
        <w:jc w:val="both"/>
        <w:rPr>
          <w:rFonts w:ascii="Times New Roman" w:eastAsia="Times New Roman" w:hAnsi="Times New Roman" w:cs="Times New Roman"/>
          <w:sz w:val="28"/>
          <w:szCs w:val="28"/>
          <w:lang w:eastAsia="ru-RU"/>
        </w:rPr>
      </w:pPr>
      <w:r w:rsidRPr="009571C6">
        <w:rPr>
          <w:rFonts w:ascii="Times New Roman" w:eastAsia="Times New Roman" w:hAnsi="Times New Roman" w:cs="Times New Roman"/>
          <w:sz w:val="28"/>
          <w:szCs w:val="28"/>
          <w:lang w:eastAsia="ru-RU"/>
        </w:rPr>
        <w:t>Наблюдение педагогического процесса.</w:t>
      </w:r>
    </w:p>
    <w:p w:rsidR="0031288D" w:rsidRPr="009571C6" w:rsidRDefault="009E0576" w:rsidP="0031288D">
      <w:pPr>
        <w:tabs>
          <w:tab w:val="left" w:pos="426"/>
        </w:tabs>
        <w:spacing w:after="0"/>
        <w:jc w:val="both"/>
        <w:rPr>
          <w:rFonts w:ascii="Times New Roman" w:eastAsia="Times New Roman" w:hAnsi="Times New Roman"/>
          <w:sz w:val="28"/>
          <w:szCs w:val="28"/>
        </w:rPr>
      </w:pPr>
      <w:r w:rsidRPr="009571C6">
        <w:rPr>
          <w:rFonts w:ascii="Times New Roman" w:eastAsia="Times New Roman" w:hAnsi="Times New Roman" w:cs="Times New Roman"/>
          <w:sz w:val="28"/>
          <w:szCs w:val="28"/>
          <w:lang w:eastAsia="ru-RU"/>
        </w:rPr>
        <w:tab/>
      </w:r>
      <w:r w:rsidR="004C1A0C" w:rsidRPr="009571C6">
        <w:rPr>
          <w:rFonts w:ascii="Times New Roman" w:eastAsia="Times New Roman" w:hAnsi="Times New Roman" w:cs="Times New Roman"/>
          <w:sz w:val="28"/>
          <w:szCs w:val="28"/>
          <w:lang w:eastAsia="ru-RU"/>
        </w:rPr>
        <w:t xml:space="preserve">Методическая работа в дошкольном учреждении призвана помочь добиться высоких результатов при минимальных затратах времени и усилий. Для выявления уровня педагогического мастерства педагогов проводилось консультирование педагогов по темам </w:t>
      </w:r>
      <w:r w:rsidRPr="009571C6">
        <w:rPr>
          <w:rFonts w:ascii="Times New Roman" w:eastAsia="Times New Roman" w:hAnsi="Times New Roman"/>
          <w:sz w:val="28"/>
          <w:szCs w:val="28"/>
        </w:rPr>
        <w:t xml:space="preserve">связанным с </w:t>
      </w:r>
      <w:r w:rsidR="004C5EA7" w:rsidRPr="009571C6">
        <w:rPr>
          <w:rFonts w:ascii="Times New Roman" w:hAnsi="Times New Roman"/>
          <w:sz w:val="28"/>
          <w:szCs w:val="28"/>
        </w:rPr>
        <w:t>реализацией части АО</w:t>
      </w:r>
      <w:r w:rsidRPr="009571C6">
        <w:rPr>
          <w:rFonts w:ascii="Times New Roman" w:hAnsi="Times New Roman"/>
          <w:sz w:val="28"/>
          <w:szCs w:val="28"/>
        </w:rPr>
        <w:t>П ДО, формируемой участниками образовательных отношений</w:t>
      </w:r>
      <w:r w:rsidRPr="009571C6">
        <w:rPr>
          <w:rFonts w:ascii="Times New Roman" w:eastAsia="Times New Roman" w:hAnsi="Times New Roman"/>
          <w:sz w:val="28"/>
          <w:szCs w:val="28"/>
        </w:rPr>
        <w:t>:</w:t>
      </w:r>
      <w:r w:rsidR="004C1A0C" w:rsidRPr="009571C6">
        <w:rPr>
          <w:rFonts w:ascii="Times New Roman" w:eastAsia="Times New Roman" w:hAnsi="Times New Roman" w:cs="Times New Roman"/>
          <w:sz w:val="28"/>
          <w:szCs w:val="28"/>
          <w:lang w:eastAsia="ru-RU"/>
        </w:rPr>
        <w:t xml:space="preserve"> (презентации, творческие отчеты).</w:t>
      </w:r>
    </w:p>
    <w:p w:rsidR="0031288D" w:rsidRPr="009571C6" w:rsidRDefault="0031288D" w:rsidP="0031288D">
      <w:pPr>
        <w:tabs>
          <w:tab w:val="left" w:pos="426"/>
        </w:tabs>
        <w:spacing w:after="0"/>
        <w:jc w:val="both"/>
        <w:rPr>
          <w:rFonts w:ascii="Times New Roman" w:eastAsia="Times New Roman" w:hAnsi="Times New Roman"/>
          <w:sz w:val="10"/>
          <w:szCs w:val="10"/>
        </w:rPr>
      </w:pPr>
    </w:p>
    <w:p w:rsidR="0031288D" w:rsidRPr="009571C6" w:rsidRDefault="0077650D" w:rsidP="0031288D">
      <w:pPr>
        <w:tabs>
          <w:tab w:val="left" w:pos="426"/>
        </w:tabs>
        <w:spacing w:after="0"/>
        <w:jc w:val="center"/>
        <w:rPr>
          <w:rFonts w:ascii="Times New Roman" w:eastAsia="Calibri" w:hAnsi="Times New Roman" w:cs="Times New Roman"/>
          <w:b/>
          <w:bCs/>
          <w:i/>
          <w:color w:val="000000"/>
          <w:sz w:val="28"/>
          <w:szCs w:val="28"/>
        </w:rPr>
      </w:pPr>
      <w:r w:rsidRPr="009571C6">
        <w:rPr>
          <w:rFonts w:ascii="Times New Roman" w:eastAsia="Calibri" w:hAnsi="Times New Roman" w:cs="Times New Roman"/>
          <w:b/>
          <w:bCs/>
          <w:i/>
          <w:color w:val="000000"/>
          <w:sz w:val="28"/>
          <w:szCs w:val="28"/>
        </w:rPr>
        <w:t>Педагогами ДОУ проведены следующие открытые</w:t>
      </w:r>
    </w:p>
    <w:p w:rsidR="0077650D" w:rsidRPr="009571C6" w:rsidRDefault="0077650D" w:rsidP="0031288D">
      <w:pPr>
        <w:tabs>
          <w:tab w:val="left" w:pos="426"/>
        </w:tabs>
        <w:spacing w:after="0"/>
        <w:jc w:val="center"/>
        <w:rPr>
          <w:rFonts w:ascii="Times New Roman" w:eastAsia="Calibri" w:hAnsi="Times New Roman" w:cs="Times New Roman"/>
          <w:b/>
          <w:bCs/>
          <w:i/>
          <w:color w:val="000000"/>
          <w:sz w:val="28"/>
          <w:szCs w:val="28"/>
        </w:rPr>
      </w:pPr>
      <w:r w:rsidRPr="009571C6">
        <w:rPr>
          <w:rFonts w:ascii="Times New Roman" w:eastAsia="Calibri" w:hAnsi="Times New Roman" w:cs="Times New Roman"/>
          <w:b/>
          <w:bCs/>
          <w:i/>
          <w:color w:val="000000"/>
          <w:sz w:val="28"/>
          <w:szCs w:val="28"/>
        </w:rPr>
        <w:t>показы непрерывной образовательной деятельности</w:t>
      </w:r>
    </w:p>
    <w:p w:rsidR="0031288D" w:rsidRPr="009571C6" w:rsidRDefault="0031288D" w:rsidP="0031288D">
      <w:pPr>
        <w:tabs>
          <w:tab w:val="left" w:pos="426"/>
        </w:tabs>
        <w:spacing w:after="0"/>
        <w:jc w:val="center"/>
        <w:rPr>
          <w:rFonts w:ascii="Times New Roman" w:eastAsia="Times New Roman" w:hAnsi="Times New Roman"/>
          <w:sz w:val="10"/>
          <w:szCs w:val="10"/>
        </w:rPr>
      </w:pPr>
    </w:p>
    <w:tbl>
      <w:tblPr>
        <w:tblStyle w:val="a9"/>
        <w:tblW w:w="9923" w:type="dxa"/>
        <w:tblInd w:w="-3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4536"/>
        <w:gridCol w:w="1557"/>
        <w:gridCol w:w="3121"/>
      </w:tblGrid>
      <w:tr w:rsidR="00477A11" w:rsidRPr="009571C6" w:rsidTr="0039203B">
        <w:tc>
          <w:tcPr>
            <w:tcW w:w="709" w:type="dxa"/>
            <w:tcBorders>
              <w:top w:val="double" w:sz="4" w:space="0" w:color="auto"/>
              <w:left w:val="double" w:sz="4" w:space="0" w:color="auto"/>
              <w:bottom w:val="single" w:sz="4" w:space="0" w:color="auto"/>
              <w:right w:val="single" w:sz="4" w:space="0" w:color="auto"/>
            </w:tcBorders>
            <w:hideMark/>
          </w:tcPr>
          <w:p w:rsidR="00477A11" w:rsidRPr="009571C6" w:rsidRDefault="00477A11" w:rsidP="008217E8">
            <w:pPr>
              <w:rPr>
                <w:sz w:val="24"/>
                <w:szCs w:val="24"/>
              </w:rPr>
            </w:pPr>
            <w:r w:rsidRPr="009571C6">
              <w:rPr>
                <w:sz w:val="24"/>
                <w:szCs w:val="24"/>
              </w:rPr>
              <w:t>№</w:t>
            </w:r>
          </w:p>
        </w:tc>
        <w:tc>
          <w:tcPr>
            <w:tcW w:w="4536" w:type="dxa"/>
            <w:tcBorders>
              <w:top w:val="double" w:sz="4" w:space="0" w:color="auto"/>
              <w:left w:val="single" w:sz="4" w:space="0" w:color="auto"/>
              <w:bottom w:val="single" w:sz="4" w:space="0" w:color="auto"/>
              <w:right w:val="single" w:sz="4" w:space="0" w:color="auto"/>
            </w:tcBorders>
            <w:hideMark/>
          </w:tcPr>
          <w:p w:rsidR="00477A11" w:rsidRPr="009571C6" w:rsidRDefault="00477A11" w:rsidP="008217E8">
            <w:pPr>
              <w:jc w:val="center"/>
              <w:rPr>
                <w:sz w:val="24"/>
                <w:szCs w:val="24"/>
              </w:rPr>
            </w:pPr>
            <w:r w:rsidRPr="009571C6">
              <w:rPr>
                <w:sz w:val="24"/>
                <w:szCs w:val="24"/>
              </w:rPr>
              <w:t>Вид деятельности, тема</w:t>
            </w:r>
          </w:p>
        </w:tc>
        <w:tc>
          <w:tcPr>
            <w:tcW w:w="1557" w:type="dxa"/>
            <w:tcBorders>
              <w:top w:val="double" w:sz="4" w:space="0" w:color="auto"/>
              <w:left w:val="single" w:sz="4" w:space="0" w:color="auto"/>
              <w:bottom w:val="single" w:sz="4" w:space="0" w:color="auto"/>
              <w:right w:val="single" w:sz="4" w:space="0" w:color="auto"/>
            </w:tcBorders>
            <w:hideMark/>
          </w:tcPr>
          <w:p w:rsidR="00477A11" w:rsidRPr="009571C6" w:rsidRDefault="00477A11" w:rsidP="008217E8">
            <w:pPr>
              <w:jc w:val="center"/>
              <w:rPr>
                <w:sz w:val="24"/>
                <w:szCs w:val="24"/>
              </w:rPr>
            </w:pPr>
            <w:r w:rsidRPr="009571C6">
              <w:rPr>
                <w:sz w:val="24"/>
                <w:szCs w:val="24"/>
              </w:rPr>
              <w:t>Сроки</w:t>
            </w:r>
          </w:p>
        </w:tc>
        <w:tc>
          <w:tcPr>
            <w:tcW w:w="3121" w:type="dxa"/>
            <w:tcBorders>
              <w:top w:val="double" w:sz="4" w:space="0" w:color="auto"/>
              <w:left w:val="single" w:sz="4" w:space="0" w:color="auto"/>
              <w:bottom w:val="single" w:sz="4" w:space="0" w:color="auto"/>
              <w:right w:val="double" w:sz="4" w:space="0" w:color="auto"/>
            </w:tcBorders>
            <w:hideMark/>
          </w:tcPr>
          <w:p w:rsidR="00477A11" w:rsidRPr="009571C6" w:rsidRDefault="00477A11" w:rsidP="008217E8">
            <w:pPr>
              <w:jc w:val="center"/>
              <w:rPr>
                <w:sz w:val="24"/>
                <w:szCs w:val="24"/>
              </w:rPr>
            </w:pPr>
            <w:r w:rsidRPr="009571C6">
              <w:rPr>
                <w:sz w:val="24"/>
                <w:szCs w:val="24"/>
              </w:rPr>
              <w:t>Ответственный</w:t>
            </w:r>
          </w:p>
        </w:tc>
      </w:tr>
      <w:tr w:rsidR="0039203B" w:rsidRPr="0039203B" w:rsidTr="0039203B">
        <w:tc>
          <w:tcPr>
            <w:tcW w:w="709" w:type="dxa"/>
            <w:tcBorders>
              <w:top w:val="single" w:sz="4" w:space="0" w:color="auto"/>
              <w:left w:val="double" w:sz="4" w:space="0" w:color="auto"/>
              <w:bottom w:val="single" w:sz="4" w:space="0" w:color="auto"/>
              <w:right w:val="single" w:sz="4" w:space="0" w:color="auto"/>
            </w:tcBorders>
            <w:hideMark/>
          </w:tcPr>
          <w:p w:rsidR="0039203B" w:rsidRPr="0039203B" w:rsidRDefault="0039203B" w:rsidP="0039203B">
            <w:pPr>
              <w:rPr>
                <w:sz w:val="28"/>
                <w:szCs w:val="28"/>
              </w:rPr>
            </w:pPr>
            <w:r w:rsidRPr="0039203B">
              <w:rPr>
                <w:sz w:val="28"/>
                <w:szCs w:val="28"/>
              </w:rPr>
              <w:t>№</w:t>
            </w:r>
          </w:p>
        </w:tc>
        <w:tc>
          <w:tcPr>
            <w:tcW w:w="4536"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Вид деятельности, тема</w:t>
            </w:r>
          </w:p>
        </w:tc>
        <w:tc>
          <w:tcPr>
            <w:tcW w:w="1557"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Сроки</w:t>
            </w:r>
          </w:p>
        </w:tc>
        <w:tc>
          <w:tcPr>
            <w:tcW w:w="3121" w:type="dxa"/>
            <w:tcBorders>
              <w:top w:val="single" w:sz="4" w:space="0" w:color="auto"/>
              <w:left w:val="single" w:sz="4" w:space="0" w:color="auto"/>
              <w:bottom w:val="single" w:sz="4" w:space="0" w:color="auto"/>
              <w:right w:val="double" w:sz="4" w:space="0" w:color="auto"/>
            </w:tcBorders>
            <w:hideMark/>
          </w:tcPr>
          <w:p w:rsidR="0039203B" w:rsidRPr="0039203B" w:rsidRDefault="0039203B" w:rsidP="0039203B">
            <w:pPr>
              <w:jc w:val="center"/>
              <w:rPr>
                <w:sz w:val="28"/>
                <w:szCs w:val="28"/>
              </w:rPr>
            </w:pPr>
            <w:r w:rsidRPr="0039203B">
              <w:rPr>
                <w:sz w:val="28"/>
                <w:szCs w:val="28"/>
              </w:rPr>
              <w:t>Ответственный</w:t>
            </w:r>
          </w:p>
        </w:tc>
      </w:tr>
      <w:tr w:rsidR="0039203B" w:rsidRPr="0039203B" w:rsidTr="0039203B">
        <w:tc>
          <w:tcPr>
            <w:tcW w:w="709" w:type="dxa"/>
            <w:tcBorders>
              <w:top w:val="single" w:sz="4" w:space="0" w:color="auto"/>
              <w:left w:val="doub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1.</w:t>
            </w:r>
          </w:p>
        </w:tc>
        <w:tc>
          <w:tcPr>
            <w:tcW w:w="4536"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tabs>
                <w:tab w:val="left" w:pos="2429"/>
              </w:tabs>
              <w:jc w:val="both"/>
              <w:rPr>
                <w:sz w:val="28"/>
                <w:szCs w:val="28"/>
              </w:rPr>
            </w:pPr>
            <w:r w:rsidRPr="0039203B">
              <w:rPr>
                <w:sz w:val="28"/>
                <w:szCs w:val="28"/>
              </w:rPr>
              <w:t xml:space="preserve">Познавательное развитие </w:t>
            </w:r>
            <w:r w:rsidRPr="0039203B">
              <w:rPr>
                <w:rFonts w:eastAsia="Calibri"/>
                <w:sz w:val="28"/>
                <w:szCs w:val="28"/>
              </w:rPr>
              <w:t>«В зимнем лесу»</w:t>
            </w:r>
          </w:p>
        </w:tc>
        <w:tc>
          <w:tcPr>
            <w:tcW w:w="1557"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08.12.2020</w:t>
            </w:r>
          </w:p>
        </w:tc>
        <w:tc>
          <w:tcPr>
            <w:tcW w:w="3121" w:type="dxa"/>
            <w:tcBorders>
              <w:top w:val="single" w:sz="4" w:space="0" w:color="auto"/>
              <w:left w:val="single" w:sz="4" w:space="0" w:color="auto"/>
              <w:bottom w:val="single" w:sz="4" w:space="0" w:color="auto"/>
              <w:right w:val="double" w:sz="4" w:space="0" w:color="auto"/>
            </w:tcBorders>
            <w:hideMark/>
          </w:tcPr>
          <w:p w:rsidR="0039203B" w:rsidRPr="0039203B" w:rsidRDefault="0039203B" w:rsidP="0039203B">
            <w:pPr>
              <w:rPr>
                <w:sz w:val="28"/>
                <w:szCs w:val="28"/>
              </w:rPr>
            </w:pPr>
            <w:r w:rsidRPr="0039203B">
              <w:rPr>
                <w:sz w:val="28"/>
                <w:szCs w:val="28"/>
              </w:rPr>
              <w:t>Буханько А.А.</w:t>
            </w:r>
          </w:p>
          <w:p w:rsidR="0039203B" w:rsidRPr="0039203B" w:rsidRDefault="0039203B" w:rsidP="0039203B">
            <w:pPr>
              <w:rPr>
                <w:sz w:val="28"/>
                <w:szCs w:val="28"/>
              </w:rPr>
            </w:pPr>
            <w:r w:rsidRPr="0039203B">
              <w:rPr>
                <w:sz w:val="28"/>
                <w:szCs w:val="28"/>
              </w:rPr>
              <w:t>воспитатель</w:t>
            </w:r>
          </w:p>
        </w:tc>
      </w:tr>
      <w:tr w:rsidR="0039203B" w:rsidRPr="0039203B" w:rsidTr="0039203B">
        <w:tc>
          <w:tcPr>
            <w:tcW w:w="709" w:type="dxa"/>
            <w:tcBorders>
              <w:top w:val="single" w:sz="4" w:space="0" w:color="auto"/>
              <w:left w:val="doub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both"/>
              <w:rPr>
                <w:sz w:val="28"/>
                <w:szCs w:val="28"/>
              </w:rPr>
            </w:pPr>
            <w:r w:rsidRPr="0039203B">
              <w:rPr>
                <w:sz w:val="28"/>
                <w:szCs w:val="28"/>
              </w:rPr>
              <w:t>Познавательное развитие:</w:t>
            </w:r>
            <w:r w:rsidRPr="0039203B">
              <w:rPr>
                <w:b/>
                <w:i/>
                <w:sz w:val="28"/>
                <w:szCs w:val="28"/>
              </w:rPr>
              <w:t xml:space="preserve"> </w:t>
            </w:r>
            <w:r w:rsidRPr="0039203B">
              <w:rPr>
                <w:sz w:val="28"/>
                <w:szCs w:val="28"/>
              </w:rPr>
              <w:t>«Юные защитники Отечества»</w:t>
            </w:r>
          </w:p>
        </w:tc>
        <w:tc>
          <w:tcPr>
            <w:tcW w:w="1557"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16.02.2021</w:t>
            </w:r>
          </w:p>
        </w:tc>
        <w:tc>
          <w:tcPr>
            <w:tcW w:w="3121" w:type="dxa"/>
            <w:tcBorders>
              <w:top w:val="single" w:sz="4" w:space="0" w:color="auto"/>
              <w:left w:val="single" w:sz="4" w:space="0" w:color="auto"/>
              <w:bottom w:val="single" w:sz="4" w:space="0" w:color="auto"/>
              <w:right w:val="double" w:sz="4" w:space="0" w:color="auto"/>
            </w:tcBorders>
            <w:hideMark/>
          </w:tcPr>
          <w:p w:rsidR="0039203B" w:rsidRPr="0039203B" w:rsidRDefault="0039203B" w:rsidP="0039203B">
            <w:pPr>
              <w:rPr>
                <w:sz w:val="28"/>
                <w:szCs w:val="28"/>
              </w:rPr>
            </w:pPr>
            <w:r w:rsidRPr="0039203B">
              <w:rPr>
                <w:sz w:val="28"/>
                <w:szCs w:val="28"/>
              </w:rPr>
              <w:t>Гурова Т.А., воспитатель</w:t>
            </w:r>
          </w:p>
        </w:tc>
      </w:tr>
      <w:tr w:rsidR="0039203B" w:rsidRPr="0039203B" w:rsidTr="0039203B">
        <w:tc>
          <w:tcPr>
            <w:tcW w:w="709" w:type="dxa"/>
            <w:tcBorders>
              <w:top w:val="single" w:sz="4" w:space="0" w:color="auto"/>
              <w:left w:val="doub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both"/>
              <w:rPr>
                <w:sz w:val="28"/>
                <w:szCs w:val="28"/>
              </w:rPr>
            </w:pPr>
            <w:r w:rsidRPr="0039203B">
              <w:rPr>
                <w:sz w:val="28"/>
                <w:szCs w:val="28"/>
              </w:rPr>
              <w:t>Познавательное развитие: «Право ребёнка на семью»</w:t>
            </w:r>
          </w:p>
        </w:tc>
        <w:tc>
          <w:tcPr>
            <w:tcW w:w="1557"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15.03.2021</w:t>
            </w:r>
          </w:p>
        </w:tc>
        <w:tc>
          <w:tcPr>
            <w:tcW w:w="3121" w:type="dxa"/>
            <w:tcBorders>
              <w:top w:val="single" w:sz="4" w:space="0" w:color="auto"/>
              <w:left w:val="single" w:sz="4" w:space="0" w:color="auto"/>
              <w:bottom w:val="single" w:sz="4" w:space="0" w:color="auto"/>
              <w:right w:val="double" w:sz="4" w:space="0" w:color="auto"/>
            </w:tcBorders>
            <w:hideMark/>
          </w:tcPr>
          <w:p w:rsidR="0039203B" w:rsidRPr="0039203B" w:rsidRDefault="0039203B" w:rsidP="0039203B">
            <w:pPr>
              <w:rPr>
                <w:sz w:val="28"/>
                <w:szCs w:val="28"/>
              </w:rPr>
            </w:pPr>
            <w:r w:rsidRPr="0039203B">
              <w:rPr>
                <w:sz w:val="28"/>
                <w:szCs w:val="28"/>
              </w:rPr>
              <w:t>Еськова Т.А., воспитатель</w:t>
            </w:r>
          </w:p>
        </w:tc>
      </w:tr>
      <w:tr w:rsidR="0039203B" w:rsidRPr="0039203B" w:rsidTr="0039203B">
        <w:tc>
          <w:tcPr>
            <w:tcW w:w="709" w:type="dxa"/>
            <w:tcBorders>
              <w:top w:val="single" w:sz="4" w:space="0" w:color="auto"/>
              <w:left w:val="doub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4.</w:t>
            </w:r>
          </w:p>
        </w:tc>
        <w:tc>
          <w:tcPr>
            <w:tcW w:w="4536"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both"/>
              <w:rPr>
                <w:sz w:val="28"/>
                <w:szCs w:val="28"/>
              </w:rPr>
            </w:pPr>
            <w:r w:rsidRPr="0039203B">
              <w:rPr>
                <w:sz w:val="28"/>
                <w:szCs w:val="28"/>
              </w:rPr>
              <w:t>Окружающий мир «Путешествие в зимний лес»</w:t>
            </w:r>
          </w:p>
        </w:tc>
        <w:tc>
          <w:tcPr>
            <w:tcW w:w="1557"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16.03.2021</w:t>
            </w:r>
          </w:p>
        </w:tc>
        <w:tc>
          <w:tcPr>
            <w:tcW w:w="3121" w:type="dxa"/>
            <w:tcBorders>
              <w:top w:val="single" w:sz="4" w:space="0" w:color="auto"/>
              <w:left w:val="single" w:sz="4" w:space="0" w:color="auto"/>
              <w:bottom w:val="single" w:sz="4" w:space="0" w:color="auto"/>
              <w:right w:val="double" w:sz="4" w:space="0" w:color="auto"/>
            </w:tcBorders>
            <w:hideMark/>
          </w:tcPr>
          <w:p w:rsidR="0039203B" w:rsidRPr="0039203B" w:rsidRDefault="0039203B" w:rsidP="0039203B">
            <w:pPr>
              <w:rPr>
                <w:sz w:val="28"/>
                <w:szCs w:val="28"/>
              </w:rPr>
            </w:pPr>
            <w:r w:rsidRPr="0039203B">
              <w:rPr>
                <w:sz w:val="28"/>
                <w:szCs w:val="28"/>
              </w:rPr>
              <w:t>Цепелева В.В., воспитатель</w:t>
            </w:r>
          </w:p>
        </w:tc>
      </w:tr>
      <w:tr w:rsidR="0039203B" w:rsidRPr="0039203B" w:rsidTr="0039203B">
        <w:tc>
          <w:tcPr>
            <w:tcW w:w="709" w:type="dxa"/>
            <w:tcBorders>
              <w:top w:val="single" w:sz="4" w:space="0" w:color="auto"/>
              <w:left w:val="doub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5.</w:t>
            </w:r>
          </w:p>
        </w:tc>
        <w:tc>
          <w:tcPr>
            <w:tcW w:w="4536"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both"/>
              <w:rPr>
                <w:sz w:val="28"/>
                <w:szCs w:val="28"/>
              </w:rPr>
            </w:pPr>
            <w:r w:rsidRPr="0039203B">
              <w:rPr>
                <w:sz w:val="28"/>
                <w:szCs w:val="28"/>
              </w:rPr>
              <w:t>Познавательное развитие: Домашние животные и их детёныши»</w:t>
            </w:r>
          </w:p>
        </w:tc>
        <w:tc>
          <w:tcPr>
            <w:tcW w:w="1557" w:type="dxa"/>
            <w:tcBorders>
              <w:top w:val="single" w:sz="4" w:space="0" w:color="auto"/>
              <w:left w:val="single" w:sz="4" w:space="0" w:color="auto"/>
              <w:bottom w:val="single" w:sz="4" w:space="0" w:color="auto"/>
              <w:right w:val="single" w:sz="4" w:space="0" w:color="auto"/>
            </w:tcBorders>
            <w:hideMark/>
          </w:tcPr>
          <w:p w:rsidR="0039203B" w:rsidRPr="0039203B" w:rsidRDefault="0039203B" w:rsidP="0039203B">
            <w:pPr>
              <w:jc w:val="center"/>
              <w:rPr>
                <w:sz w:val="28"/>
                <w:szCs w:val="28"/>
              </w:rPr>
            </w:pPr>
            <w:r w:rsidRPr="0039203B">
              <w:rPr>
                <w:sz w:val="28"/>
                <w:szCs w:val="28"/>
              </w:rPr>
              <w:t>23.03.2021</w:t>
            </w:r>
          </w:p>
        </w:tc>
        <w:tc>
          <w:tcPr>
            <w:tcW w:w="3121" w:type="dxa"/>
            <w:tcBorders>
              <w:top w:val="single" w:sz="4" w:space="0" w:color="auto"/>
              <w:left w:val="single" w:sz="4" w:space="0" w:color="auto"/>
              <w:bottom w:val="single" w:sz="4" w:space="0" w:color="auto"/>
              <w:right w:val="double" w:sz="4" w:space="0" w:color="auto"/>
            </w:tcBorders>
            <w:hideMark/>
          </w:tcPr>
          <w:p w:rsidR="0039203B" w:rsidRPr="0039203B" w:rsidRDefault="0039203B" w:rsidP="0039203B">
            <w:pPr>
              <w:rPr>
                <w:sz w:val="28"/>
                <w:szCs w:val="28"/>
              </w:rPr>
            </w:pPr>
            <w:r w:rsidRPr="0039203B">
              <w:rPr>
                <w:sz w:val="28"/>
                <w:szCs w:val="28"/>
              </w:rPr>
              <w:t>Покидова И.А., воспитатель</w:t>
            </w:r>
          </w:p>
        </w:tc>
      </w:tr>
    </w:tbl>
    <w:p w:rsidR="00C43AB4" w:rsidRPr="009571C6" w:rsidRDefault="00C43AB4" w:rsidP="00C23D54">
      <w:pPr>
        <w:spacing w:after="0"/>
        <w:jc w:val="both"/>
        <w:rPr>
          <w:rFonts w:ascii="Times New Roman" w:eastAsia="Times New Roman" w:hAnsi="Times New Roman" w:cs="Times New Roman"/>
          <w:b/>
          <w:sz w:val="10"/>
          <w:szCs w:val="10"/>
        </w:rPr>
      </w:pPr>
    </w:p>
    <w:p w:rsidR="004C5EA7" w:rsidRPr="009571C6" w:rsidRDefault="005F5C99" w:rsidP="0039203B">
      <w:pPr>
        <w:tabs>
          <w:tab w:val="left" w:pos="426"/>
        </w:tabs>
        <w:spacing w:after="0"/>
        <w:jc w:val="both"/>
        <w:rPr>
          <w:rFonts w:ascii="Times New Roman" w:eastAsia="Times New Roman" w:hAnsi="Times New Roman" w:cs="Times New Roman"/>
          <w:b/>
          <w:i/>
          <w:sz w:val="10"/>
          <w:szCs w:val="10"/>
        </w:rPr>
      </w:pPr>
      <w:r w:rsidRPr="009571C6">
        <w:rPr>
          <w:rFonts w:ascii="Times New Roman" w:eastAsia="Times New Roman" w:hAnsi="Times New Roman" w:cs="Times New Roman"/>
          <w:b/>
          <w:sz w:val="28"/>
          <w:szCs w:val="28"/>
        </w:rPr>
        <w:tab/>
        <w:t xml:space="preserve">В групповых комнатах имеются игровые средства, материалы, оборудование и инвентарь, необходимые для реализации </w:t>
      </w:r>
      <w:r w:rsidRPr="009571C6">
        <w:rPr>
          <w:rFonts w:ascii="Times New Roman" w:hAnsi="Times New Roman"/>
          <w:b/>
          <w:sz w:val="28"/>
          <w:szCs w:val="28"/>
        </w:rPr>
        <w:t>части АО</w:t>
      </w:r>
      <w:r w:rsidR="0039203B">
        <w:rPr>
          <w:rFonts w:ascii="Times New Roman" w:hAnsi="Times New Roman"/>
          <w:b/>
          <w:sz w:val="28"/>
          <w:szCs w:val="28"/>
        </w:rPr>
        <w:t>О</w:t>
      </w:r>
      <w:r w:rsidRPr="009571C6">
        <w:rPr>
          <w:rFonts w:ascii="Times New Roman" w:hAnsi="Times New Roman"/>
          <w:b/>
          <w:sz w:val="28"/>
          <w:szCs w:val="28"/>
        </w:rPr>
        <w:t>П ДО, формируемой участниками образовательных отношений</w:t>
      </w:r>
      <w:r w:rsidRPr="009571C6">
        <w:rPr>
          <w:rFonts w:ascii="Times New Roman" w:eastAsia="Times New Roman" w:hAnsi="Times New Roman"/>
          <w:b/>
          <w:sz w:val="28"/>
          <w:szCs w:val="28"/>
        </w:rPr>
        <w:t xml:space="preserve">. </w:t>
      </w:r>
    </w:p>
    <w:p w:rsidR="00340E9B" w:rsidRDefault="00AC16C8" w:rsidP="00CE2667">
      <w:pPr>
        <w:tabs>
          <w:tab w:val="left" w:pos="709"/>
        </w:tabs>
        <w:spacing w:after="0" w:line="240" w:lineRule="auto"/>
        <w:jc w:val="both"/>
        <w:rPr>
          <w:rFonts w:ascii="Times New Roman" w:hAnsi="Times New Roman"/>
          <w:b/>
          <w:sz w:val="28"/>
          <w:szCs w:val="28"/>
        </w:rPr>
      </w:pPr>
      <w:r w:rsidRPr="009571C6">
        <w:rPr>
          <w:rFonts w:ascii="Times New Roman" w:hAnsi="Times New Roman"/>
          <w:b/>
          <w:sz w:val="28"/>
          <w:szCs w:val="28"/>
        </w:rPr>
        <w:tab/>
      </w:r>
    </w:p>
    <w:p w:rsidR="00340E9B" w:rsidRDefault="00340E9B">
      <w:pPr>
        <w:rPr>
          <w:rFonts w:ascii="Times New Roman" w:hAnsi="Times New Roman"/>
          <w:b/>
          <w:sz w:val="28"/>
          <w:szCs w:val="28"/>
        </w:rPr>
      </w:pPr>
      <w:r>
        <w:rPr>
          <w:rFonts w:ascii="Times New Roman" w:hAnsi="Times New Roman"/>
          <w:b/>
          <w:sz w:val="28"/>
          <w:szCs w:val="28"/>
        </w:rPr>
        <w:br w:type="page"/>
      </w:r>
    </w:p>
    <w:p w:rsidR="00CE2667" w:rsidRPr="009571C6" w:rsidRDefault="0039203B" w:rsidP="00CE2667">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В течение  2020</w:t>
      </w:r>
      <w:r w:rsidR="00CE2667" w:rsidRPr="009571C6">
        <w:rPr>
          <w:rFonts w:ascii="Times New Roman" w:hAnsi="Times New Roman"/>
          <w:b/>
          <w:sz w:val="28"/>
          <w:szCs w:val="28"/>
        </w:rPr>
        <w:t>-20</w:t>
      </w:r>
      <w:r w:rsidR="00B759DC" w:rsidRPr="009571C6">
        <w:rPr>
          <w:rFonts w:ascii="Times New Roman" w:hAnsi="Times New Roman"/>
          <w:b/>
          <w:sz w:val="28"/>
          <w:szCs w:val="28"/>
        </w:rPr>
        <w:t>2</w:t>
      </w:r>
      <w:r>
        <w:rPr>
          <w:rFonts w:ascii="Times New Roman" w:hAnsi="Times New Roman"/>
          <w:b/>
          <w:sz w:val="28"/>
          <w:szCs w:val="28"/>
        </w:rPr>
        <w:t>1</w:t>
      </w:r>
      <w:r w:rsidR="00CE2667" w:rsidRPr="009571C6">
        <w:rPr>
          <w:rFonts w:ascii="Times New Roman" w:hAnsi="Times New Roman"/>
          <w:b/>
          <w:sz w:val="28"/>
          <w:szCs w:val="28"/>
        </w:rPr>
        <w:t xml:space="preserve"> уч. г. воспитанники ДОУ принимали активное участие в конкурсах детского творчества:</w:t>
      </w:r>
    </w:p>
    <w:p w:rsidR="0031288D" w:rsidRPr="009571C6" w:rsidRDefault="0031288D" w:rsidP="00CE2667">
      <w:pPr>
        <w:tabs>
          <w:tab w:val="left" w:pos="709"/>
        </w:tabs>
        <w:spacing w:after="0" w:line="240" w:lineRule="auto"/>
        <w:jc w:val="both"/>
        <w:rPr>
          <w:rFonts w:ascii="Times New Roman" w:hAnsi="Times New Roman"/>
          <w:b/>
          <w:sz w:val="10"/>
          <w:szCs w:val="10"/>
        </w:rPr>
      </w:pPr>
    </w:p>
    <w:p w:rsidR="00B17B68" w:rsidRDefault="00B17B68" w:rsidP="00B17B68">
      <w:pPr>
        <w:spacing w:after="0" w:line="240" w:lineRule="auto"/>
        <w:ind w:firstLine="708"/>
        <w:jc w:val="both"/>
        <w:textAlignment w:val="baseline"/>
        <w:rPr>
          <w:rFonts w:ascii="Times New Roman" w:eastAsia="Times New Roman" w:hAnsi="Times New Roman" w:cs="Times New Roman"/>
          <w:sz w:val="10"/>
          <w:szCs w:val="10"/>
          <w:lang w:eastAsia="ru-RU"/>
        </w:rPr>
      </w:pPr>
    </w:p>
    <w:tbl>
      <w:tblPr>
        <w:tblW w:w="978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2552"/>
        <w:gridCol w:w="2409"/>
      </w:tblGrid>
      <w:tr w:rsidR="0039203B" w:rsidRPr="00DB1B29" w:rsidTr="0039203B">
        <w:tc>
          <w:tcPr>
            <w:tcW w:w="1560" w:type="dxa"/>
            <w:vMerge w:val="restart"/>
            <w:vAlign w:val="center"/>
          </w:tcPr>
          <w:p w:rsidR="0039203B" w:rsidRPr="00DB1B29" w:rsidRDefault="0039203B" w:rsidP="0039203B">
            <w:pPr>
              <w:spacing w:after="0" w:line="240" w:lineRule="auto"/>
              <w:jc w:val="center"/>
              <w:rPr>
                <w:rFonts w:ascii="Times New Roman" w:hAnsi="Times New Roman"/>
                <w:sz w:val="24"/>
                <w:szCs w:val="24"/>
              </w:rPr>
            </w:pPr>
            <w:r w:rsidRPr="00DB1B29">
              <w:rPr>
                <w:rFonts w:ascii="Times New Roman" w:hAnsi="Times New Roman"/>
                <w:sz w:val="24"/>
                <w:szCs w:val="24"/>
              </w:rPr>
              <w:t>Уровень</w:t>
            </w:r>
          </w:p>
        </w:tc>
        <w:tc>
          <w:tcPr>
            <w:tcW w:w="2551" w:type="dxa"/>
            <w:vMerge w:val="restart"/>
            <w:vAlign w:val="center"/>
          </w:tcPr>
          <w:p w:rsidR="0039203B" w:rsidRPr="00DB1B29" w:rsidRDefault="0039203B" w:rsidP="0039203B">
            <w:pPr>
              <w:spacing w:after="0" w:line="240" w:lineRule="auto"/>
              <w:jc w:val="center"/>
              <w:rPr>
                <w:rFonts w:ascii="Times New Roman" w:hAnsi="Times New Roman"/>
                <w:sz w:val="24"/>
                <w:szCs w:val="24"/>
              </w:rPr>
            </w:pPr>
            <w:r w:rsidRPr="00DB1B29">
              <w:rPr>
                <w:rFonts w:ascii="Times New Roman" w:hAnsi="Times New Roman"/>
                <w:sz w:val="24"/>
                <w:szCs w:val="24"/>
              </w:rPr>
              <w:t>Название</w:t>
            </w:r>
          </w:p>
        </w:tc>
        <w:tc>
          <w:tcPr>
            <w:tcW w:w="5670" w:type="dxa"/>
            <w:gridSpan w:val="3"/>
          </w:tcPr>
          <w:p w:rsidR="0039203B" w:rsidRPr="00DB1B29" w:rsidRDefault="0039203B" w:rsidP="0039203B">
            <w:pPr>
              <w:spacing w:after="0" w:line="240" w:lineRule="auto"/>
              <w:jc w:val="center"/>
              <w:rPr>
                <w:rFonts w:ascii="Times New Roman" w:hAnsi="Times New Roman"/>
                <w:sz w:val="24"/>
                <w:szCs w:val="24"/>
              </w:rPr>
            </w:pPr>
            <w:r w:rsidRPr="00DB1B29">
              <w:rPr>
                <w:rFonts w:ascii="Times New Roman" w:hAnsi="Times New Roman"/>
                <w:sz w:val="24"/>
                <w:szCs w:val="24"/>
              </w:rPr>
              <w:t>Участники</w:t>
            </w:r>
          </w:p>
        </w:tc>
      </w:tr>
      <w:tr w:rsidR="0039203B" w:rsidRPr="00DB1B29" w:rsidTr="0039203B">
        <w:tc>
          <w:tcPr>
            <w:tcW w:w="1560" w:type="dxa"/>
            <w:vMerge/>
          </w:tcPr>
          <w:p w:rsidR="0039203B" w:rsidRPr="00DB1B29" w:rsidRDefault="0039203B" w:rsidP="0039203B">
            <w:pPr>
              <w:spacing w:after="0" w:line="240" w:lineRule="auto"/>
              <w:rPr>
                <w:rFonts w:ascii="Times New Roman" w:hAnsi="Times New Roman"/>
                <w:sz w:val="24"/>
                <w:szCs w:val="24"/>
              </w:rPr>
            </w:pPr>
          </w:p>
        </w:tc>
        <w:tc>
          <w:tcPr>
            <w:tcW w:w="2551" w:type="dxa"/>
            <w:vMerge/>
          </w:tcPr>
          <w:p w:rsidR="0039203B" w:rsidRPr="00DB1B29" w:rsidRDefault="0039203B" w:rsidP="0039203B">
            <w:pPr>
              <w:spacing w:after="0" w:line="240" w:lineRule="auto"/>
              <w:rPr>
                <w:rFonts w:ascii="Times New Roman" w:hAnsi="Times New Roman"/>
                <w:sz w:val="24"/>
                <w:szCs w:val="24"/>
              </w:rPr>
            </w:pPr>
          </w:p>
        </w:tc>
        <w:tc>
          <w:tcPr>
            <w:tcW w:w="709" w:type="dxa"/>
          </w:tcPr>
          <w:p w:rsidR="0039203B" w:rsidRPr="00F9029F" w:rsidRDefault="0039203B" w:rsidP="0039203B">
            <w:pPr>
              <w:spacing w:after="0" w:line="240" w:lineRule="auto"/>
              <w:ind w:left="-108" w:right="-108"/>
              <w:jc w:val="center"/>
              <w:rPr>
                <w:rFonts w:ascii="Times New Roman" w:hAnsi="Times New Roman"/>
              </w:rPr>
            </w:pPr>
            <w:r w:rsidRPr="00F9029F">
              <w:rPr>
                <w:rFonts w:ascii="Times New Roman" w:hAnsi="Times New Roman"/>
              </w:rPr>
              <w:t>Общее кол-во</w:t>
            </w:r>
          </w:p>
        </w:tc>
        <w:tc>
          <w:tcPr>
            <w:tcW w:w="2552" w:type="dxa"/>
          </w:tcPr>
          <w:p w:rsidR="0039203B" w:rsidRPr="00DB1B29" w:rsidRDefault="0039203B" w:rsidP="0039203B">
            <w:pPr>
              <w:spacing w:after="0" w:line="240" w:lineRule="auto"/>
              <w:jc w:val="center"/>
              <w:rPr>
                <w:rFonts w:ascii="Times New Roman" w:hAnsi="Times New Roman"/>
                <w:sz w:val="24"/>
                <w:szCs w:val="24"/>
              </w:rPr>
            </w:pPr>
            <w:r w:rsidRPr="00DB1B29">
              <w:rPr>
                <w:rFonts w:ascii="Times New Roman" w:hAnsi="Times New Roman"/>
                <w:sz w:val="24"/>
                <w:szCs w:val="24"/>
              </w:rPr>
              <w:t>Дипломанты, лауреаты</w:t>
            </w:r>
          </w:p>
        </w:tc>
        <w:tc>
          <w:tcPr>
            <w:tcW w:w="2409" w:type="dxa"/>
          </w:tcPr>
          <w:p w:rsidR="0039203B" w:rsidRPr="00DB1B29" w:rsidRDefault="0039203B" w:rsidP="0039203B">
            <w:pPr>
              <w:spacing w:after="0" w:line="240" w:lineRule="auto"/>
              <w:jc w:val="center"/>
              <w:rPr>
                <w:rFonts w:ascii="Times New Roman" w:hAnsi="Times New Roman"/>
                <w:sz w:val="24"/>
                <w:szCs w:val="24"/>
              </w:rPr>
            </w:pPr>
            <w:r w:rsidRPr="00DB1B29">
              <w:rPr>
                <w:rFonts w:ascii="Times New Roman" w:hAnsi="Times New Roman"/>
                <w:sz w:val="24"/>
                <w:szCs w:val="24"/>
              </w:rPr>
              <w:t>Победители</w:t>
            </w:r>
          </w:p>
        </w:tc>
      </w:tr>
      <w:tr w:rsidR="0039203B" w:rsidRPr="00DB1B29" w:rsidTr="0039203B">
        <w:trPr>
          <w:trHeight w:val="939"/>
        </w:trPr>
        <w:tc>
          <w:tcPr>
            <w:tcW w:w="1560" w:type="dxa"/>
            <w:shd w:val="clear" w:color="auto" w:fill="auto"/>
          </w:tcPr>
          <w:p w:rsidR="0039203B" w:rsidRPr="00247948" w:rsidRDefault="0039203B" w:rsidP="0039203B">
            <w:pPr>
              <w:spacing w:after="0" w:line="240" w:lineRule="auto"/>
              <w:jc w:val="center"/>
              <w:rPr>
                <w:rFonts w:ascii="Times New Roman" w:eastAsia="Times New Roman" w:hAnsi="Times New Roman" w:cs="Times New Roman"/>
                <w:bCs/>
                <w:kern w:val="36"/>
                <w:sz w:val="24"/>
                <w:szCs w:val="24"/>
              </w:rPr>
            </w:pPr>
            <w:r w:rsidRPr="003A3595">
              <w:rPr>
                <w:rFonts w:ascii="Times New Roman" w:hAnsi="Times New Roman"/>
                <w:sz w:val="24"/>
                <w:szCs w:val="24"/>
              </w:rPr>
              <w:t>Районный</w:t>
            </w:r>
          </w:p>
        </w:tc>
        <w:tc>
          <w:tcPr>
            <w:tcW w:w="2551" w:type="dxa"/>
            <w:shd w:val="clear" w:color="auto" w:fill="auto"/>
          </w:tcPr>
          <w:p w:rsidR="0039203B" w:rsidRDefault="0039203B" w:rsidP="0039203B">
            <w:pPr>
              <w:spacing w:after="0" w:line="240" w:lineRule="auto"/>
              <w:jc w:val="center"/>
              <w:rPr>
                <w:rFonts w:ascii="Times New Roman" w:hAnsi="Times New Roman" w:cs="Times New Roman"/>
                <w:sz w:val="24"/>
                <w:szCs w:val="24"/>
              </w:rPr>
            </w:pPr>
            <w:r w:rsidRPr="00D97BE2">
              <w:rPr>
                <w:rFonts w:ascii="Times New Roman" w:hAnsi="Times New Roman" w:cs="Times New Roman"/>
                <w:sz w:val="24"/>
                <w:szCs w:val="24"/>
              </w:rPr>
              <w:t>Районный конкурс «Усатые-полосатые», номинация « Удачный кадр»</w:t>
            </w:r>
          </w:p>
        </w:tc>
        <w:tc>
          <w:tcPr>
            <w:tcW w:w="709" w:type="dxa"/>
            <w:shd w:val="clear" w:color="auto" w:fill="auto"/>
          </w:tcPr>
          <w:p w:rsidR="0039203B" w:rsidRDefault="0039203B" w:rsidP="0039203B">
            <w:pPr>
              <w:jc w:val="center"/>
              <w:rPr>
                <w:rFonts w:ascii="Times New Roman" w:hAnsi="Times New Roman"/>
                <w:b/>
                <w:sz w:val="24"/>
                <w:szCs w:val="24"/>
              </w:rPr>
            </w:pPr>
            <w:r>
              <w:rPr>
                <w:rFonts w:ascii="Times New Roman" w:hAnsi="Times New Roman"/>
                <w:b/>
                <w:sz w:val="24"/>
                <w:szCs w:val="24"/>
              </w:rPr>
              <w:t>1</w:t>
            </w:r>
          </w:p>
        </w:tc>
        <w:tc>
          <w:tcPr>
            <w:tcW w:w="2552" w:type="dxa"/>
            <w:shd w:val="clear" w:color="auto" w:fill="auto"/>
          </w:tcPr>
          <w:p w:rsidR="0039203B" w:rsidRPr="003A3595" w:rsidRDefault="0039203B" w:rsidP="0039203B">
            <w:pPr>
              <w:spacing w:after="0" w:line="240" w:lineRule="auto"/>
              <w:jc w:val="both"/>
              <w:rPr>
                <w:rFonts w:ascii="Times New Roman" w:hAnsi="Times New Roman"/>
                <w:b/>
                <w:sz w:val="24"/>
                <w:szCs w:val="24"/>
              </w:rPr>
            </w:pPr>
          </w:p>
        </w:tc>
        <w:tc>
          <w:tcPr>
            <w:tcW w:w="2409" w:type="dxa"/>
          </w:tcPr>
          <w:p w:rsidR="0039203B" w:rsidRDefault="0039203B" w:rsidP="0039203B">
            <w:pPr>
              <w:spacing w:after="0" w:line="240" w:lineRule="auto"/>
              <w:jc w:val="center"/>
              <w:rPr>
                <w:rFonts w:ascii="Times New Roman" w:hAnsi="Times New Roman"/>
                <w:sz w:val="24"/>
                <w:szCs w:val="24"/>
              </w:rPr>
            </w:pPr>
            <w:r w:rsidRPr="00D97BE2">
              <w:rPr>
                <w:rFonts w:ascii="Times New Roman" w:hAnsi="Times New Roman" w:cs="Times New Roman"/>
                <w:b/>
                <w:sz w:val="24"/>
                <w:szCs w:val="24"/>
              </w:rPr>
              <w:t xml:space="preserve">Диплом </w:t>
            </w:r>
            <w:r w:rsidRPr="00D97BE2">
              <w:rPr>
                <w:rFonts w:ascii="Times New Roman" w:hAnsi="Times New Roman" w:cs="Times New Roman"/>
                <w:b/>
                <w:sz w:val="24"/>
                <w:szCs w:val="24"/>
                <w:lang w:val="en-US"/>
              </w:rPr>
              <w:t>I</w:t>
            </w:r>
            <w:r w:rsidRPr="00D97BE2">
              <w:rPr>
                <w:rFonts w:ascii="Times New Roman" w:hAnsi="Times New Roman" w:cs="Times New Roman"/>
                <w:b/>
                <w:sz w:val="24"/>
                <w:szCs w:val="24"/>
              </w:rPr>
              <w:t xml:space="preserve"> место</w:t>
            </w:r>
            <w:r>
              <w:rPr>
                <w:rFonts w:ascii="Times New Roman" w:hAnsi="Times New Roman"/>
                <w:b/>
                <w:sz w:val="24"/>
                <w:szCs w:val="24"/>
              </w:rPr>
              <w:t xml:space="preserve"> </w:t>
            </w:r>
            <w:r w:rsidRPr="00D97BE2">
              <w:rPr>
                <w:rFonts w:ascii="Times New Roman" w:hAnsi="Times New Roman"/>
                <w:sz w:val="24"/>
                <w:szCs w:val="24"/>
              </w:rPr>
              <w:t>Сорокин Александр,</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рук-ль</w:t>
            </w:r>
          </w:p>
          <w:p w:rsidR="0039203B" w:rsidRPr="00D97BE2" w:rsidRDefault="0039203B" w:rsidP="0039203B">
            <w:pPr>
              <w:spacing w:after="0" w:line="240" w:lineRule="auto"/>
              <w:jc w:val="center"/>
              <w:rPr>
                <w:rFonts w:ascii="Times New Roman" w:hAnsi="Times New Roman"/>
                <w:b/>
                <w:sz w:val="24"/>
                <w:szCs w:val="24"/>
              </w:rPr>
            </w:pPr>
            <w:r w:rsidRPr="00D97BE2">
              <w:rPr>
                <w:rFonts w:ascii="Times New Roman" w:hAnsi="Times New Roman"/>
                <w:sz w:val="24"/>
                <w:szCs w:val="24"/>
              </w:rPr>
              <w:t>Киселева О.А.</w:t>
            </w:r>
          </w:p>
        </w:tc>
      </w:tr>
      <w:tr w:rsidR="0039203B" w:rsidRPr="00074765" w:rsidTr="0039203B">
        <w:trPr>
          <w:trHeight w:val="939"/>
        </w:trPr>
        <w:tc>
          <w:tcPr>
            <w:tcW w:w="1560" w:type="dxa"/>
            <w:shd w:val="clear" w:color="auto" w:fill="auto"/>
          </w:tcPr>
          <w:p w:rsidR="0039203B" w:rsidRPr="00074765" w:rsidRDefault="0039203B" w:rsidP="0039203B">
            <w:pPr>
              <w:spacing w:after="0" w:line="240" w:lineRule="auto"/>
              <w:jc w:val="center"/>
              <w:rPr>
                <w:rFonts w:ascii="Times New Roman" w:hAnsi="Times New Roman"/>
                <w:sz w:val="24"/>
                <w:szCs w:val="24"/>
              </w:rPr>
            </w:pPr>
            <w:r w:rsidRPr="003A3595">
              <w:rPr>
                <w:rFonts w:ascii="Times New Roman" w:hAnsi="Times New Roman"/>
                <w:sz w:val="24"/>
                <w:szCs w:val="24"/>
              </w:rPr>
              <w:t>Районный</w:t>
            </w:r>
          </w:p>
        </w:tc>
        <w:tc>
          <w:tcPr>
            <w:tcW w:w="2551" w:type="dxa"/>
            <w:shd w:val="clear" w:color="auto" w:fill="auto"/>
          </w:tcPr>
          <w:p w:rsidR="0039203B" w:rsidRPr="00074765" w:rsidRDefault="0039203B" w:rsidP="003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Дистанцио</w:t>
            </w:r>
            <w:r w:rsidRPr="00074765">
              <w:rPr>
                <w:rFonts w:ascii="Times New Roman" w:hAnsi="Times New Roman" w:cs="Times New Roman"/>
                <w:sz w:val="24"/>
                <w:szCs w:val="24"/>
              </w:rPr>
              <w:t>нный конкурс плакатов, приуроченный  «Дню семьи, любви и верности»</w:t>
            </w:r>
          </w:p>
        </w:tc>
        <w:tc>
          <w:tcPr>
            <w:tcW w:w="709" w:type="dxa"/>
            <w:shd w:val="clear" w:color="auto" w:fill="auto"/>
          </w:tcPr>
          <w:p w:rsidR="0039203B" w:rsidRPr="00074765" w:rsidRDefault="0039203B" w:rsidP="0039203B">
            <w:pPr>
              <w:jc w:val="center"/>
              <w:rPr>
                <w:rFonts w:ascii="Times New Roman" w:hAnsi="Times New Roman"/>
                <w:b/>
                <w:sz w:val="24"/>
                <w:szCs w:val="24"/>
              </w:rPr>
            </w:pPr>
            <w:r>
              <w:rPr>
                <w:rFonts w:ascii="Times New Roman" w:hAnsi="Times New Roman"/>
                <w:b/>
                <w:sz w:val="24"/>
                <w:szCs w:val="24"/>
              </w:rPr>
              <w:t>1</w:t>
            </w:r>
          </w:p>
        </w:tc>
        <w:tc>
          <w:tcPr>
            <w:tcW w:w="2552" w:type="dxa"/>
            <w:shd w:val="clear" w:color="auto" w:fill="auto"/>
          </w:tcPr>
          <w:p w:rsidR="0039203B" w:rsidRPr="00074765"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 xml:space="preserve">Диплом за участие, </w:t>
            </w:r>
            <w:r w:rsidRPr="00074765">
              <w:rPr>
                <w:rFonts w:ascii="Times New Roman" w:hAnsi="Times New Roman"/>
                <w:sz w:val="24"/>
                <w:szCs w:val="24"/>
              </w:rPr>
              <w:t>Махалева Варвара</w:t>
            </w:r>
            <w:r>
              <w:rPr>
                <w:rFonts w:ascii="Times New Roman" w:hAnsi="Times New Roman"/>
                <w:sz w:val="24"/>
                <w:szCs w:val="24"/>
              </w:rPr>
              <w:t>, рук-ль Ершова И.А.</w:t>
            </w:r>
          </w:p>
        </w:tc>
        <w:tc>
          <w:tcPr>
            <w:tcW w:w="2409" w:type="dxa"/>
          </w:tcPr>
          <w:p w:rsidR="0039203B" w:rsidRPr="00074765" w:rsidRDefault="0039203B" w:rsidP="0039203B">
            <w:pPr>
              <w:spacing w:after="0" w:line="240" w:lineRule="auto"/>
              <w:jc w:val="center"/>
              <w:rPr>
                <w:rFonts w:ascii="Times New Roman" w:hAnsi="Times New Roman" w:cs="Times New Roman"/>
                <w:b/>
                <w:sz w:val="24"/>
                <w:szCs w:val="24"/>
              </w:rPr>
            </w:pPr>
          </w:p>
        </w:tc>
      </w:tr>
      <w:tr w:rsidR="0039203B" w:rsidRPr="00DB1B29" w:rsidTr="0039203B">
        <w:trPr>
          <w:trHeight w:val="939"/>
        </w:trPr>
        <w:tc>
          <w:tcPr>
            <w:tcW w:w="1560" w:type="dxa"/>
            <w:shd w:val="clear" w:color="auto" w:fill="auto"/>
          </w:tcPr>
          <w:p w:rsidR="0039203B" w:rsidRPr="003A3595" w:rsidRDefault="0039203B" w:rsidP="0039203B">
            <w:pPr>
              <w:spacing w:after="0" w:line="240" w:lineRule="auto"/>
              <w:jc w:val="center"/>
              <w:rPr>
                <w:rFonts w:ascii="Times New Roman" w:hAnsi="Times New Roman"/>
                <w:sz w:val="24"/>
                <w:szCs w:val="24"/>
              </w:rPr>
            </w:pPr>
            <w:r w:rsidRPr="003A3595">
              <w:rPr>
                <w:rFonts w:ascii="Times New Roman" w:hAnsi="Times New Roman"/>
                <w:sz w:val="24"/>
                <w:szCs w:val="24"/>
              </w:rPr>
              <w:t>Районный</w:t>
            </w:r>
          </w:p>
        </w:tc>
        <w:tc>
          <w:tcPr>
            <w:tcW w:w="2551" w:type="dxa"/>
            <w:shd w:val="clear" w:color="auto" w:fill="auto"/>
          </w:tcPr>
          <w:p w:rsidR="0039203B" w:rsidRPr="003A3595" w:rsidRDefault="0039203B" w:rsidP="0039203B">
            <w:pPr>
              <w:spacing w:after="0" w:line="240" w:lineRule="auto"/>
              <w:jc w:val="center"/>
              <w:rPr>
                <w:rFonts w:ascii="Times New Roman" w:hAnsi="Times New Roman" w:cs="Times New Roman"/>
                <w:b/>
                <w:sz w:val="24"/>
                <w:szCs w:val="24"/>
              </w:rPr>
            </w:pPr>
            <w:r w:rsidRPr="003A3595">
              <w:rPr>
                <w:rFonts w:ascii="Times New Roman" w:hAnsi="Times New Roman" w:cs="Times New Roman"/>
                <w:sz w:val="24"/>
                <w:szCs w:val="24"/>
              </w:rPr>
              <w:t>Районный конкурс чтецов</w:t>
            </w:r>
            <w:r w:rsidRPr="003A3595">
              <w:rPr>
                <w:rFonts w:ascii="Times New Roman" w:hAnsi="Times New Roman" w:cs="Times New Roman"/>
                <w:b/>
                <w:sz w:val="24"/>
                <w:szCs w:val="24"/>
              </w:rPr>
              <w:t xml:space="preserve"> «Искусство звучащего слова», </w:t>
            </w:r>
            <w:r w:rsidRPr="003A3595">
              <w:rPr>
                <w:rFonts w:ascii="Times New Roman" w:hAnsi="Times New Roman" w:cs="Times New Roman"/>
                <w:sz w:val="24"/>
                <w:szCs w:val="24"/>
              </w:rPr>
              <w:t xml:space="preserve">в номинации «Поэзия», </w:t>
            </w:r>
            <w:r w:rsidRPr="002E1E96">
              <w:rPr>
                <w:rFonts w:ascii="Times New Roman" w:hAnsi="Times New Roman" w:cs="Times New Roman"/>
                <w:sz w:val="24"/>
                <w:szCs w:val="24"/>
              </w:rPr>
              <w:t>28.10.20</w:t>
            </w:r>
            <w:r>
              <w:rPr>
                <w:rFonts w:ascii="Times New Roman" w:hAnsi="Times New Roman" w:cs="Times New Roman"/>
                <w:sz w:val="24"/>
                <w:szCs w:val="24"/>
              </w:rPr>
              <w:t>20</w:t>
            </w:r>
          </w:p>
        </w:tc>
        <w:tc>
          <w:tcPr>
            <w:tcW w:w="709" w:type="dxa"/>
            <w:shd w:val="clear" w:color="auto" w:fill="auto"/>
          </w:tcPr>
          <w:p w:rsidR="0039203B" w:rsidRPr="003A3595" w:rsidRDefault="0039203B" w:rsidP="0039203B">
            <w:pPr>
              <w:jc w:val="center"/>
              <w:rPr>
                <w:rFonts w:ascii="Times New Roman" w:hAnsi="Times New Roman"/>
                <w:b/>
                <w:sz w:val="24"/>
                <w:szCs w:val="24"/>
              </w:rPr>
            </w:pPr>
            <w:r w:rsidRPr="003A3595">
              <w:rPr>
                <w:rFonts w:ascii="Times New Roman" w:hAnsi="Times New Roman"/>
                <w:b/>
                <w:sz w:val="24"/>
                <w:szCs w:val="24"/>
              </w:rPr>
              <w:t>1</w:t>
            </w:r>
          </w:p>
        </w:tc>
        <w:tc>
          <w:tcPr>
            <w:tcW w:w="2552" w:type="dxa"/>
            <w:shd w:val="clear" w:color="auto" w:fill="auto"/>
          </w:tcPr>
          <w:p w:rsidR="0039203B" w:rsidRPr="003A3595" w:rsidRDefault="0039203B" w:rsidP="0039203B">
            <w:pPr>
              <w:spacing w:after="0" w:line="240" w:lineRule="auto"/>
              <w:jc w:val="center"/>
              <w:rPr>
                <w:rFonts w:ascii="Times New Roman" w:hAnsi="Times New Roman"/>
                <w:sz w:val="24"/>
                <w:szCs w:val="24"/>
              </w:rPr>
            </w:pPr>
            <w:r w:rsidRPr="003A3595">
              <w:rPr>
                <w:rFonts w:ascii="Times New Roman" w:hAnsi="Times New Roman"/>
                <w:b/>
                <w:sz w:val="24"/>
                <w:szCs w:val="24"/>
              </w:rPr>
              <w:t>Диплом участника</w:t>
            </w:r>
            <w:r w:rsidRPr="003A3595">
              <w:rPr>
                <w:rFonts w:ascii="Times New Roman" w:hAnsi="Times New Roman"/>
                <w:sz w:val="24"/>
                <w:szCs w:val="24"/>
              </w:rPr>
              <w:t xml:space="preserve">, </w:t>
            </w:r>
            <w:r>
              <w:rPr>
                <w:rFonts w:ascii="Times New Roman" w:hAnsi="Times New Roman"/>
                <w:sz w:val="24"/>
                <w:szCs w:val="24"/>
              </w:rPr>
              <w:t>Сычёв Вадим, рук-ль Сухаревская Н.В.</w:t>
            </w:r>
          </w:p>
        </w:tc>
        <w:tc>
          <w:tcPr>
            <w:tcW w:w="2409" w:type="dxa"/>
          </w:tcPr>
          <w:p w:rsidR="0039203B" w:rsidRPr="0030799E" w:rsidRDefault="0039203B" w:rsidP="0039203B">
            <w:pPr>
              <w:spacing w:after="0" w:line="240" w:lineRule="auto"/>
              <w:jc w:val="center"/>
              <w:rPr>
                <w:rFonts w:ascii="Times New Roman" w:hAnsi="Times New Roman"/>
                <w:sz w:val="24"/>
                <w:szCs w:val="24"/>
              </w:rPr>
            </w:pPr>
          </w:p>
        </w:tc>
      </w:tr>
      <w:tr w:rsidR="0039203B" w:rsidRPr="00DB1B29" w:rsidTr="0039203B">
        <w:trPr>
          <w:trHeight w:val="262"/>
        </w:trPr>
        <w:tc>
          <w:tcPr>
            <w:tcW w:w="1560" w:type="dxa"/>
          </w:tcPr>
          <w:p w:rsidR="0039203B" w:rsidRPr="00247948" w:rsidRDefault="0039203B" w:rsidP="0039203B">
            <w:pPr>
              <w:spacing w:after="0" w:line="240" w:lineRule="auto"/>
              <w:jc w:val="center"/>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Городской, районный этап</w:t>
            </w:r>
          </w:p>
        </w:tc>
        <w:tc>
          <w:tcPr>
            <w:tcW w:w="2551" w:type="dxa"/>
          </w:tcPr>
          <w:p w:rsidR="0039203B" w:rsidRPr="002E1E96" w:rsidRDefault="0039203B" w:rsidP="0039203B">
            <w:pPr>
              <w:spacing w:after="0" w:line="240" w:lineRule="auto"/>
              <w:jc w:val="center"/>
              <w:outlineLvl w:val="0"/>
              <w:rPr>
                <w:rFonts w:ascii="Times New Roman" w:eastAsia="Times New Roman" w:hAnsi="Times New Roman" w:cs="Times New Roman"/>
                <w:b/>
                <w:bCs/>
                <w:kern w:val="36"/>
                <w:sz w:val="24"/>
                <w:szCs w:val="24"/>
              </w:rPr>
            </w:pPr>
            <w:r w:rsidRPr="002E1E96">
              <w:rPr>
                <w:rFonts w:ascii="Times New Roman" w:eastAsia="Times New Roman" w:hAnsi="Times New Roman" w:cs="Times New Roman"/>
                <w:bCs/>
                <w:kern w:val="36"/>
                <w:sz w:val="24"/>
                <w:szCs w:val="24"/>
                <w:lang w:val="en-US"/>
              </w:rPr>
              <w:t>VI</w:t>
            </w:r>
            <w:r w:rsidRPr="002E1E96">
              <w:rPr>
                <w:rFonts w:ascii="Times New Roman" w:eastAsia="Times New Roman" w:hAnsi="Times New Roman" w:cs="Times New Roman"/>
                <w:bCs/>
                <w:kern w:val="36"/>
                <w:sz w:val="24"/>
                <w:szCs w:val="24"/>
              </w:rPr>
              <w:t xml:space="preserve"> Городской фестиваль-конкурс детского творчества</w:t>
            </w:r>
            <w:r>
              <w:rPr>
                <w:rFonts w:ascii="Times New Roman" w:eastAsia="Times New Roman" w:hAnsi="Times New Roman" w:cs="Times New Roman"/>
                <w:b/>
                <w:bCs/>
                <w:kern w:val="36"/>
                <w:sz w:val="24"/>
                <w:szCs w:val="24"/>
              </w:rPr>
              <w:t xml:space="preserve"> «Бирюльки», </w:t>
            </w:r>
            <w:r w:rsidRPr="002E1E96">
              <w:rPr>
                <w:rFonts w:ascii="Times New Roman" w:eastAsia="Times New Roman" w:hAnsi="Times New Roman" w:cs="Times New Roman"/>
                <w:bCs/>
                <w:kern w:val="36"/>
                <w:sz w:val="24"/>
                <w:szCs w:val="24"/>
              </w:rPr>
              <w:t>номинация «Декоративно-прикладное творчество и изобразительное искусство»</w:t>
            </w:r>
            <w:r>
              <w:rPr>
                <w:rFonts w:ascii="Times New Roman" w:eastAsia="Times New Roman" w:hAnsi="Times New Roman" w:cs="Times New Roman"/>
                <w:bCs/>
                <w:kern w:val="36"/>
                <w:sz w:val="24"/>
                <w:szCs w:val="24"/>
              </w:rPr>
              <w:t>, 01-05.11.2020</w:t>
            </w:r>
          </w:p>
        </w:tc>
        <w:tc>
          <w:tcPr>
            <w:tcW w:w="709" w:type="dxa"/>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2552" w:type="dxa"/>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лауреата</w:t>
            </w: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Pr="002E1E96">
              <w:rPr>
                <w:rFonts w:ascii="Times New Roman" w:hAnsi="Times New Roman"/>
                <w:b/>
                <w:sz w:val="24"/>
                <w:szCs w:val="24"/>
              </w:rPr>
              <w:t xml:space="preserve"> </w:t>
            </w:r>
            <w:r>
              <w:rPr>
                <w:rFonts w:ascii="Times New Roman" w:hAnsi="Times New Roman"/>
                <w:b/>
                <w:sz w:val="24"/>
                <w:szCs w:val="24"/>
              </w:rPr>
              <w:t>степени,</w:t>
            </w:r>
          </w:p>
          <w:p w:rsidR="0039203B" w:rsidRDefault="0039203B" w:rsidP="0039203B">
            <w:pPr>
              <w:spacing w:after="0" w:line="240" w:lineRule="auto"/>
              <w:jc w:val="center"/>
              <w:rPr>
                <w:rFonts w:ascii="Times New Roman" w:hAnsi="Times New Roman"/>
                <w:sz w:val="24"/>
                <w:szCs w:val="24"/>
              </w:rPr>
            </w:pPr>
            <w:r w:rsidRPr="002E1E96">
              <w:rPr>
                <w:rFonts w:ascii="Times New Roman" w:hAnsi="Times New Roman"/>
                <w:sz w:val="24"/>
                <w:szCs w:val="24"/>
              </w:rPr>
              <w:t>студия «Мукосолька», коллективная работа</w:t>
            </w:r>
            <w:r>
              <w:rPr>
                <w:rFonts w:ascii="Times New Roman" w:hAnsi="Times New Roman"/>
                <w:sz w:val="24"/>
                <w:szCs w:val="24"/>
              </w:rPr>
              <w:t xml:space="preserve"> «Посолнухи»</w:t>
            </w:r>
            <w:r w:rsidRPr="002E1E96">
              <w:rPr>
                <w:rFonts w:ascii="Times New Roman" w:hAnsi="Times New Roman"/>
                <w:sz w:val="24"/>
                <w:szCs w:val="24"/>
              </w:rPr>
              <w:t>,</w:t>
            </w:r>
          </w:p>
          <w:p w:rsidR="0039203B" w:rsidRDefault="0039203B" w:rsidP="0039203B">
            <w:pPr>
              <w:spacing w:after="0" w:line="240" w:lineRule="auto"/>
              <w:jc w:val="center"/>
              <w:rPr>
                <w:rFonts w:ascii="Times New Roman" w:hAnsi="Times New Roman"/>
                <w:sz w:val="24"/>
                <w:szCs w:val="24"/>
              </w:rPr>
            </w:pPr>
            <w:r w:rsidRPr="002E1E96">
              <w:rPr>
                <w:rFonts w:ascii="Times New Roman" w:hAnsi="Times New Roman"/>
                <w:sz w:val="24"/>
                <w:szCs w:val="24"/>
              </w:rPr>
              <w:t>педагог Киселева О.А.</w:t>
            </w:r>
          </w:p>
          <w:p w:rsidR="0039203B" w:rsidRPr="007E16FD" w:rsidRDefault="0039203B" w:rsidP="0039203B">
            <w:pPr>
              <w:spacing w:after="0" w:line="240" w:lineRule="auto"/>
              <w:jc w:val="center"/>
              <w:rPr>
                <w:rFonts w:ascii="Times New Roman" w:hAnsi="Times New Roman"/>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лауреата</w:t>
            </w: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Pr="002E1E96">
              <w:rPr>
                <w:rFonts w:ascii="Times New Roman" w:hAnsi="Times New Roman"/>
                <w:b/>
                <w:sz w:val="24"/>
                <w:szCs w:val="24"/>
              </w:rPr>
              <w:t xml:space="preserve"> </w:t>
            </w:r>
            <w:r>
              <w:rPr>
                <w:rFonts w:ascii="Times New Roman" w:hAnsi="Times New Roman"/>
                <w:b/>
                <w:sz w:val="24"/>
                <w:szCs w:val="24"/>
              </w:rPr>
              <w:t>степени,</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Студия «Белая ладья»</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коллективная работа</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«Гжельское королевство»</w:t>
            </w:r>
            <w:r w:rsidRPr="002E1E96">
              <w:rPr>
                <w:rFonts w:ascii="Times New Roman" w:hAnsi="Times New Roman"/>
                <w:sz w:val="24"/>
                <w:szCs w:val="24"/>
              </w:rPr>
              <w:t>,</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педагог Ершо</w:t>
            </w:r>
            <w:r w:rsidRPr="002E1E96">
              <w:rPr>
                <w:rFonts w:ascii="Times New Roman" w:hAnsi="Times New Roman"/>
                <w:sz w:val="24"/>
                <w:szCs w:val="24"/>
              </w:rPr>
              <w:t xml:space="preserve">ва </w:t>
            </w:r>
            <w:r>
              <w:rPr>
                <w:rFonts w:ascii="Times New Roman" w:hAnsi="Times New Roman"/>
                <w:sz w:val="24"/>
                <w:szCs w:val="24"/>
              </w:rPr>
              <w:t>И</w:t>
            </w:r>
            <w:r w:rsidRPr="002E1E96">
              <w:rPr>
                <w:rFonts w:ascii="Times New Roman" w:hAnsi="Times New Roman"/>
                <w:sz w:val="24"/>
                <w:szCs w:val="24"/>
              </w:rPr>
              <w:t>.А.</w:t>
            </w:r>
          </w:p>
          <w:p w:rsidR="0039203B" w:rsidRPr="007E16FD" w:rsidRDefault="0039203B" w:rsidP="0039203B">
            <w:pPr>
              <w:spacing w:after="0" w:line="240" w:lineRule="auto"/>
              <w:jc w:val="center"/>
              <w:rPr>
                <w:rFonts w:ascii="Times New Roman" w:hAnsi="Times New Roman"/>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лауреата</w:t>
            </w: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lang w:val="en-US"/>
              </w:rPr>
              <w:t>II</w:t>
            </w:r>
            <w:r w:rsidRPr="002E1E96">
              <w:rPr>
                <w:rFonts w:ascii="Times New Roman" w:hAnsi="Times New Roman"/>
                <w:b/>
                <w:sz w:val="24"/>
                <w:szCs w:val="24"/>
              </w:rPr>
              <w:t xml:space="preserve"> </w:t>
            </w:r>
            <w:r>
              <w:rPr>
                <w:rFonts w:ascii="Times New Roman" w:hAnsi="Times New Roman"/>
                <w:b/>
                <w:sz w:val="24"/>
                <w:szCs w:val="24"/>
              </w:rPr>
              <w:t>степени,</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Студия «Волшебная бумага»</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коллективная работа «Пернатые друзья»,</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педагог Сазоно</w:t>
            </w:r>
            <w:r w:rsidRPr="002E1E96">
              <w:rPr>
                <w:rFonts w:ascii="Times New Roman" w:hAnsi="Times New Roman"/>
                <w:sz w:val="24"/>
                <w:szCs w:val="24"/>
              </w:rPr>
              <w:t xml:space="preserve">ва </w:t>
            </w:r>
            <w:r>
              <w:rPr>
                <w:rFonts w:ascii="Times New Roman" w:hAnsi="Times New Roman"/>
                <w:sz w:val="24"/>
                <w:szCs w:val="24"/>
              </w:rPr>
              <w:t>О</w:t>
            </w:r>
            <w:r w:rsidRPr="002E1E96">
              <w:rPr>
                <w:rFonts w:ascii="Times New Roman" w:hAnsi="Times New Roman"/>
                <w:sz w:val="24"/>
                <w:szCs w:val="24"/>
              </w:rPr>
              <w:t>.</w:t>
            </w:r>
            <w:r>
              <w:rPr>
                <w:rFonts w:ascii="Times New Roman" w:hAnsi="Times New Roman"/>
                <w:sz w:val="24"/>
                <w:szCs w:val="24"/>
              </w:rPr>
              <w:t>И</w:t>
            </w:r>
            <w:r w:rsidRPr="002E1E96">
              <w:rPr>
                <w:rFonts w:ascii="Times New Roman" w:hAnsi="Times New Roman"/>
                <w:sz w:val="24"/>
                <w:szCs w:val="24"/>
              </w:rPr>
              <w:t>.</w:t>
            </w:r>
          </w:p>
          <w:p w:rsidR="0039203B" w:rsidRPr="007E16FD" w:rsidRDefault="0039203B" w:rsidP="0039203B">
            <w:pPr>
              <w:spacing w:after="0" w:line="240" w:lineRule="auto"/>
              <w:jc w:val="center"/>
              <w:rPr>
                <w:rFonts w:ascii="Times New Roman" w:hAnsi="Times New Roman"/>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лауреата</w:t>
            </w: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lang w:val="en-US"/>
              </w:rPr>
              <w:t>II</w:t>
            </w:r>
            <w:r w:rsidRPr="002E1E96">
              <w:rPr>
                <w:rFonts w:ascii="Times New Roman" w:hAnsi="Times New Roman"/>
                <w:b/>
                <w:sz w:val="24"/>
                <w:szCs w:val="24"/>
              </w:rPr>
              <w:t xml:space="preserve"> </w:t>
            </w:r>
            <w:r>
              <w:rPr>
                <w:rFonts w:ascii="Times New Roman" w:hAnsi="Times New Roman"/>
                <w:b/>
                <w:sz w:val="24"/>
                <w:szCs w:val="24"/>
              </w:rPr>
              <w:t>степени,</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Молодцов Дмитрий, «Осень в городе»,</w:t>
            </w:r>
          </w:p>
          <w:p w:rsidR="0039203B" w:rsidRPr="001F1422"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педагог Лисина</w:t>
            </w:r>
            <w:r w:rsidRPr="002E1E96">
              <w:rPr>
                <w:rFonts w:ascii="Times New Roman" w:hAnsi="Times New Roman"/>
                <w:sz w:val="24"/>
                <w:szCs w:val="24"/>
              </w:rPr>
              <w:t xml:space="preserve"> </w:t>
            </w:r>
            <w:r>
              <w:rPr>
                <w:rFonts w:ascii="Times New Roman" w:hAnsi="Times New Roman"/>
                <w:sz w:val="24"/>
                <w:szCs w:val="24"/>
              </w:rPr>
              <w:t>В</w:t>
            </w:r>
            <w:r w:rsidRPr="002E1E96">
              <w:rPr>
                <w:rFonts w:ascii="Times New Roman" w:hAnsi="Times New Roman"/>
                <w:sz w:val="24"/>
                <w:szCs w:val="24"/>
              </w:rPr>
              <w:t>.</w:t>
            </w:r>
            <w:r>
              <w:rPr>
                <w:rFonts w:ascii="Times New Roman" w:hAnsi="Times New Roman"/>
                <w:sz w:val="24"/>
                <w:szCs w:val="24"/>
              </w:rPr>
              <w:t>Л.</w:t>
            </w:r>
          </w:p>
          <w:p w:rsidR="0039203B" w:rsidRPr="007E16FD" w:rsidRDefault="0039203B" w:rsidP="0039203B">
            <w:pPr>
              <w:spacing w:after="0" w:line="240" w:lineRule="auto"/>
              <w:jc w:val="center"/>
              <w:rPr>
                <w:rFonts w:ascii="Times New Roman" w:hAnsi="Times New Roman"/>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лауреата</w:t>
            </w: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lang w:val="en-US"/>
              </w:rPr>
              <w:t>III</w:t>
            </w:r>
            <w:r w:rsidRPr="002E1E96">
              <w:rPr>
                <w:rFonts w:ascii="Times New Roman" w:hAnsi="Times New Roman"/>
                <w:b/>
                <w:sz w:val="24"/>
                <w:szCs w:val="24"/>
              </w:rPr>
              <w:t xml:space="preserve"> </w:t>
            </w:r>
            <w:r>
              <w:rPr>
                <w:rFonts w:ascii="Times New Roman" w:hAnsi="Times New Roman"/>
                <w:b/>
                <w:sz w:val="24"/>
                <w:szCs w:val="24"/>
              </w:rPr>
              <w:t>степени,</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Мистюк Алиса, «Хрюша Нюша»,</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педагог</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Сухаревская Н.В.</w:t>
            </w:r>
          </w:p>
          <w:p w:rsidR="0039203B" w:rsidRPr="007E16FD" w:rsidRDefault="0039203B" w:rsidP="0039203B">
            <w:pPr>
              <w:spacing w:after="0" w:line="240" w:lineRule="auto"/>
              <w:jc w:val="center"/>
              <w:rPr>
                <w:rFonts w:ascii="Times New Roman" w:hAnsi="Times New Roman"/>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лауреата</w:t>
            </w: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lang w:val="en-US"/>
              </w:rPr>
              <w:t>III</w:t>
            </w:r>
            <w:r w:rsidRPr="002E1E96">
              <w:rPr>
                <w:rFonts w:ascii="Times New Roman" w:hAnsi="Times New Roman"/>
                <w:b/>
                <w:sz w:val="24"/>
                <w:szCs w:val="24"/>
              </w:rPr>
              <w:t xml:space="preserve"> </w:t>
            </w:r>
            <w:r>
              <w:rPr>
                <w:rFonts w:ascii="Times New Roman" w:hAnsi="Times New Roman"/>
                <w:b/>
                <w:sz w:val="24"/>
                <w:szCs w:val="24"/>
              </w:rPr>
              <w:t>степени,</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Студия «Юный эколог»</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коллективная работа «Зима в лесу»,</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педагог Блинко</w:t>
            </w:r>
            <w:r w:rsidRPr="002E1E96">
              <w:rPr>
                <w:rFonts w:ascii="Times New Roman" w:hAnsi="Times New Roman"/>
                <w:sz w:val="24"/>
                <w:szCs w:val="24"/>
              </w:rPr>
              <w:t xml:space="preserve">ва </w:t>
            </w:r>
            <w:r>
              <w:rPr>
                <w:rFonts w:ascii="Times New Roman" w:hAnsi="Times New Roman"/>
                <w:sz w:val="24"/>
                <w:szCs w:val="24"/>
              </w:rPr>
              <w:t>Л.Г.</w:t>
            </w:r>
          </w:p>
          <w:p w:rsidR="0039203B" w:rsidRPr="007E16FD" w:rsidRDefault="0039203B" w:rsidP="0039203B">
            <w:pPr>
              <w:spacing w:after="0" w:line="240" w:lineRule="auto"/>
              <w:jc w:val="center"/>
              <w:rPr>
                <w:rFonts w:ascii="Times New Roman" w:hAnsi="Times New Roman"/>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дипломанта</w:t>
            </w: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lang w:val="en-US"/>
              </w:rPr>
              <w:t>III</w:t>
            </w:r>
            <w:r w:rsidRPr="002E1E96">
              <w:rPr>
                <w:rFonts w:ascii="Times New Roman" w:hAnsi="Times New Roman"/>
                <w:b/>
                <w:sz w:val="24"/>
                <w:szCs w:val="24"/>
              </w:rPr>
              <w:t xml:space="preserve"> </w:t>
            </w:r>
            <w:r>
              <w:rPr>
                <w:rFonts w:ascii="Times New Roman" w:hAnsi="Times New Roman"/>
                <w:b/>
                <w:sz w:val="24"/>
                <w:szCs w:val="24"/>
              </w:rPr>
              <w:t>степени,</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Студия «Маленькая бусинка»</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коллективная работа «Лилии на пруду»,</w:t>
            </w:r>
          </w:p>
          <w:p w:rsidR="0039203B" w:rsidRPr="002E1E96"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педагог Усынина О.А.</w:t>
            </w:r>
          </w:p>
        </w:tc>
        <w:tc>
          <w:tcPr>
            <w:tcW w:w="2409" w:type="dxa"/>
          </w:tcPr>
          <w:p w:rsidR="0039203B" w:rsidRDefault="0039203B" w:rsidP="0039203B">
            <w:pPr>
              <w:spacing w:after="0" w:line="240" w:lineRule="auto"/>
              <w:rPr>
                <w:rFonts w:ascii="Times New Roman" w:hAnsi="Times New Roman"/>
                <w:sz w:val="24"/>
                <w:szCs w:val="24"/>
              </w:rPr>
            </w:pPr>
          </w:p>
        </w:tc>
      </w:tr>
      <w:tr w:rsidR="0039203B" w:rsidRPr="00267B08" w:rsidTr="0039203B">
        <w:trPr>
          <w:trHeight w:val="1273"/>
        </w:trPr>
        <w:tc>
          <w:tcPr>
            <w:tcW w:w="1560" w:type="dxa"/>
            <w:vMerge w:val="restart"/>
          </w:tcPr>
          <w:p w:rsidR="0039203B" w:rsidRPr="00267B08" w:rsidRDefault="0039203B" w:rsidP="0039203B">
            <w:pPr>
              <w:spacing w:after="0" w:line="240" w:lineRule="auto"/>
              <w:jc w:val="center"/>
              <w:rPr>
                <w:rFonts w:ascii="Times New Roman" w:eastAsia="Times New Roman" w:hAnsi="Times New Roman" w:cs="Times New Roman"/>
                <w:bCs/>
                <w:kern w:val="36"/>
                <w:sz w:val="24"/>
                <w:szCs w:val="24"/>
              </w:rPr>
            </w:pPr>
            <w:r w:rsidRPr="00267B08">
              <w:rPr>
                <w:rFonts w:ascii="Times New Roman" w:eastAsia="Calibri" w:hAnsi="Times New Roman" w:cs="Times New Roman"/>
                <w:sz w:val="24"/>
                <w:szCs w:val="24"/>
              </w:rPr>
              <w:t>Всероссийск</w:t>
            </w:r>
            <w:r>
              <w:rPr>
                <w:rFonts w:ascii="Times New Roman" w:eastAsia="Calibri" w:hAnsi="Times New Roman" w:cs="Times New Roman"/>
                <w:sz w:val="24"/>
                <w:szCs w:val="24"/>
              </w:rPr>
              <w:t>ий</w:t>
            </w:r>
          </w:p>
        </w:tc>
        <w:tc>
          <w:tcPr>
            <w:tcW w:w="2551" w:type="dxa"/>
            <w:vMerge w:val="restart"/>
          </w:tcPr>
          <w:p w:rsidR="0039203B" w:rsidRPr="00267B08" w:rsidRDefault="0039203B" w:rsidP="0039203B">
            <w:pPr>
              <w:spacing w:after="0" w:line="240" w:lineRule="auto"/>
              <w:jc w:val="center"/>
              <w:outlineLvl w:val="0"/>
              <w:rPr>
                <w:rFonts w:ascii="Times New Roman" w:eastAsia="Times New Roman" w:hAnsi="Times New Roman" w:cs="Times New Roman"/>
                <w:b/>
                <w:bCs/>
                <w:kern w:val="36"/>
                <w:sz w:val="24"/>
                <w:szCs w:val="24"/>
              </w:rPr>
            </w:pPr>
            <w:r w:rsidRPr="00541F6C">
              <w:rPr>
                <w:rFonts w:ascii="Times New Roman" w:eastAsia="Calibri" w:hAnsi="Times New Roman" w:cs="Times New Roman"/>
                <w:sz w:val="24"/>
                <w:szCs w:val="24"/>
              </w:rPr>
              <w:t>Дистанционный конкурс детского творчества</w:t>
            </w:r>
            <w:r w:rsidRPr="004031E0">
              <w:rPr>
                <w:rFonts w:ascii="Times New Roman" w:eastAsia="Calibri" w:hAnsi="Times New Roman" w:cs="Times New Roman"/>
                <w:i/>
                <w:sz w:val="24"/>
                <w:szCs w:val="24"/>
              </w:rPr>
              <w:t xml:space="preserve"> </w:t>
            </w:r>
            <w:r w:rsidRPr="004031E0">
              <w:rPr>
                <w:rFonts w:ascii="Times New Roman" w:eastAsia="Calibri" w:hAnsi="Times New Roman" w:cs="Times New Roman"/>
                <w:b/>
                <w:sz w:val="24"/>
                <w:szCs w:val="24"/>
              </w:rPr>
              <w:t>«Зимнее волшебство»</w:t>
            </w:r>
            <w:r>
              <w:rPr>
                <w:rFonts w:ascii="Times New Roman" w:eastAsia="Calibri" w:hAnsi="Times New Roman" w:cs="Times New Roman"/>
                <w:b/>
                <w:sz w:val="24"/>
                <w:szCs w:val="24"/>
              </w:rPr>
              <w:t xml:space="preserve">, </w:t>
            </w:r>
            <w:r w:rsidRPr="004031E0">
              <w:rPr>
                <w:rFonts w:ascii="Times New Roman" w:eastAsia="Calibri" w:hAnsi="Times New Roman" w:cs="Times New Roman"/>
                <w:sz w:val="24"/>
                <w:szCs w:val="24"/>
              </w:rPr>
              <w:t>декабрь 2020</w:t>
            </w:r>
          </w:p>
        </w:tc>
        <w:tc>
          <w:tcPr>
            <w:tcW w:w="709" w:type="dxa"/>
            <w:tcBorders>
              <w:bottom w:val="nil"/>
            </w:tcBorders>
          </w:tcPr>
          <w:p w:rsidR="0039203B" w:rsidRPr="00267B08"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2552" w:type="dxa"/>
            <w:tcBorders>
              <w:bottom w:val="nil"/>
            </w:tcBorders>
          </w:tcPr>
          <w:p w:rsidR="0039203B" w:rsidRDefault="0039203B" w:rsidP="0039203B">
            <w:pPr>
              <w:spacing w:after="0" w:line="240" w:lineRule="auto"/>
              <w:jc w:val="center"/>
              <w:rPr>
                <w:rFonts w:ascii="Times New Roman" w:eastAsia="Calibri" w:hAnsi="Times New Roman" w:cs="Times New Roman"/>
                <w:b/>
                <w:sz w:val="24"/>
                <w:szCs w:val="24"/>
              </w:rPr>
            </w:pPr>
            <w:r w:rsidRPr="004031E0">
              <w:rPr>
                <w:rFonts w:ascii="Times New Roman" w:eastAsia="Calibri" w:hAnsi="Times New Roman" w:cs="Times New Roman"/>
                <w:b/>
                <w:sz w:val="24"/>
                <w:szCs w:val="24"/>
              </w:rPr>
              <w:t>Диплом лауреата</w:t>
            </w:r>
          </w:p>
          <w:p w:rsidR="0039203B" w:rsidRDefault="0039203B" w:rsidP="0039203B">
            <w:pPr>
              <w:spacing w:after="0" w:line="240" w:lineRule="auto"/>
              <w:jc w:val="center"/>
              <w:rPr>
                <w:rFonts w:ascii="Times New Roman" w:eastAsia="Calibri" w:hAnsi="Times New Roman" w:cs="Times New Roman"/>
                <w:sz w:val="24"/>
                <w:szCs w:val="24"/>
              </w:rPr>
            </w:pPr>
            <w:r w:rsidRPr="004031E0">
              <w:rPr>
                <w:rFonts w:ascii="Times New Roman" w:eastAsia="Calibri" w:hAnsi="Times New Roman" w:cs="Times New Roman"/>
                <w:b/>
                <w:sz w:val="24"/>
                <w:szCs w:val="24"/>
                <w:lang w:val="en-US"/>
              </w:rPr>
              <w:t>I</w:t>
            </w:r>
            <w:r w:rsidRPr="004031E0">
              <w:rPr>
                <w:rFonts w:ascii="Times New Roman" w:eastAsia="Calibri" w:hAnsi="Times New Roman" w:cs="Times New Roman"/>
                <w:b/>
                <w:sz w:val="24"/>
                <w:szCs w:val="24"/>
              </w:rPr>
              <w:t xml:space="preserve"> степени</w:t>
            </w:r>
            <w:r>
              <w:rPr>
                <w:rFonts w:ascii="Times New Roman" w:eastAsia="Calibri" w:hAnsi="Times New Roman" w:cs="Times New Roman"/>
                <w:b/>
                <w:sz w:val="24"/>
                <w:szCs w:val="24"/>
              </w:rPr>
              <w:t>,</w:t>
            </w:r>
            <w:r w:rsidRPr="00267B08">
              <w:rPr>
                <w:rFonts w:ascii="Times New Roman" w:eastAsia="Calibri" w:hAnsi="Times New Roman" w:cs="Times New Roman"/>
                <w:sz w:val="24"/>
                <w:szCs w:val="24"/>
              </w:rPr>
              <w:t xml:space="preserve"> разновозрастная группа«Ромашка»,</w:t>
            </w:r>
          </w:p>
          <w:p w:rsidR="0039203B" w:rsidRPr="00267B08" w:rsidRDefault="0039203B" w:rsidP="0039203B">
            <w:pPr>
              <w:spacing w:after="0" w:line="240" w:lineRule="auto"/>
              <w:jc w:val="center"/>
              <w:rPr>
                <w:rFonts w:ascii="Times New Roman" w:hAnsi="Times New Roman"/>
                <w:b/>
                <w:sz w:val="24"/>
                <w:szCs w:val="24"/>
              </w:rPr>
            </w:pPr>
            <w:r>
              <w:rPr>
                <w:rFonts w:ascii="Times New Roman" w:eastAsia="Calibri" w:hAnsi="Times New Roman" w:cs="Times New Roman"/>
                <w:sz w:val="24"/>
                <w:szCs w:val="24"/>
              </w:rPr>
              <w:t>Коллективная работа «Карамельная ёлочка», педагог Сазонова О.И.</w:t>
            </w:r>
          </w:p>
        </w:tc>
        <w:tc>
          <w:tcPr>
            <w:tcW w:w="2409" w:type="dxa"/>
            <w:tcBorders>
              <w:bottom w:val="nil"/>
            </w:tcBorders>
          </w:tcPr>
          <w:p w:rsidR="0039203B" w:rsidRPr="00267B08" w:rsidRDefault="0039203B" w:rsidP="0039203B">
            <w:pPr>
              <w:spacing w:after="0" w:line="240" w:lineRule="auto"/>
              <w:rPr>
                <w:rFonts w:ascii="Times New Roman" w:hAnsi="Times New Roman"/>
                <w:sz w:val="24"/>
                <w:szCs w:val="24"/>
              </w:rPr>
            </w:pPr>
          </w:p>
        </w:tc>
      </w:tr>
      <w:tr w:rsidR="0039203B" w:rsidRPr="00267B08" w:rsidTr="0039203B">
        <w:trPr>
          <w:trHeight w:val="1273"/>
        </w:trPr>
        <w:tc>
          <w:tcPr>
            <w:tcW w:w="1560" w:type="dxa"/>
            <w:vMerge/>
          </w:tcPr>
          <w:p w:rsidR="0039203B" w:rsidRPr="00267B08" w:rsidRDefault="0039203B" w:rsidP="0039203B">
            <w:pPr>
              <w:spacing w:after="0" w:line="240" w:lineRule="auto"/>
              <w:jc w:val="center"/>
              <w:rPr>
                <w:rFonts w:ascii="Times New Roman" w:eastAsia="Calibri" w:hAnsi="Times New Roman" w:cs="Times New Roman"/>
                <w:sz w:val="24"/>
                <w:szCs w:val="24"/>
              </w:rPr>
            </w:pPr>
          </w:p>
        </w:tc>
        <w:tc>
          <w:tcPr>
            <w:tcW w:w="2551" w:type="dxa"/>
            <w:vMerge/>
          </w:tcPr>
          <w:p w:rsidR="0039203B" w:rsidRPr="00541F6C" w:rsidRDefault="0039203B" w:rsidP="0039203B">
            <w:pPr>
              <w:spacing w:after="0" w:line="240" w:lineRule="auto"/>
              <w:jc w:val="center"/>
              <w:outlineLvl w:val="0"/>
              <w:rPr>
                <w:rFonts w:ascii="Times New Roman" w:eastAsia="Calibri" w:hAnsi="Times New Roman" w:cs="Times New Roman"/>
                <w:sz w:val="24"/>
                <w:szCs w:val="24"/>
              </w:rPr>
            </w:pPr>
          </w:p>
        </w:tc>
        <w:tc>
          <w:tcPr>
            <w:tcW w:w="709" w:type="dxa"/>
            <w:tcBorders>
              <w:top w:val="nil"/>
              <w:bottom w:val="nil"/>
            </w:tcBorders>
          </w:tcPr>
          <w:p w:rsidR="0039203B" w:rsidRPr="007E16FD"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nil"/>
              <w:bottom w:val="nil"/>
            </w:tcBorders>
          </w:tcPr>
          <w:p w:rsidR="0039203B" w:rsidRPr="007E16FD" w:rsidRDefault="0039203B" w:rsidP="0039203B">
            <w:pPr>
              <w:spacing w:after="0" w:line="240" w:lineRule="auto"/>
              <w:jc w:val="center"/>
              <w:rPr>
                <w:rFonts w:ascii="Times New Roman" w:eastAsia="Calibri" w:hAnsi="Times New Roman" w:cs="Times New Roman"/>
                <w:b/>
                <w:sz w:val="10"/>
                <w:szCs w:val="10"/>
              </w:rPr>
            </w:pPr>
          </w:p>
          <w:p w:rsidR="0039203B" w:rsidRDefault="0039203B" w:rsidP="0039203B">
            <w:pPr>
              <w:spacing w:after="0" w:line="240" w:lineRule="auto"/>
              <w:jc w:val="center"/>
              <w:rPr>
                <w:rFonts w:ascii="Times New Roman" w:eastAsia="Calibri" w:hAnsi="Times New Roman" w:cs="Times New Roman"/>
                <w:b/>
                <w:sz w:val="24"/>
                <w:szCs w:val="24"/>
              </w:rPr>
            </w:pPr>
            <w:r w:rsidRPr="004031E0">
              <w:rPr>
                <w:rFonts w:ascii="Times New Roman" w:eastAsia="Calibri" w:hAnsi="Times New Roman" w:cs="Times New Roman"/>
                <w:b/>
                <w:sz w:val="24"/>
                <w:szCs w:val="24"/>
              </w:rPr>
              <w:t>Диплом лауреата</w:t>
            </w:r>
          </w:p>
          <w:p w:rsidR="0039203B" w:rsidRDefault="0039203B" w:rsidP="0039203B">
            <w:pPr>
              <w:spacing w:after="0" w:line="240" w:lineRule="auto"/>
              <w:jc w:val="center"/>
              <w:rPr>
                <w:rFonts w:ascii="Times New Roman" w:eastAsia="Calibri" w:hAnsi="Times New Roman" w:cs="Times New Roman"/>
                <w:sz w:val="24"/>
                <w:szCs w:val="24"/>
              </w:rPr>
            </w:pPr>
            <w:r w:rsidRPr="004031E0">
              <w:rPr>
                <w:rFonts w:ascii="Times New Roman" w:eastAsia="Calibri" w:hAnsi="Times New Roman" w:cs="Times New Roman"/>
                <w:b/>
                <w:sz w:val="24"/>
                <w:szCs w:val="24"/>
                <w:lang w:val="en-US"/>
              </w:rPr>
              <w:t>I</w:t>
            </w:r>
            <w:r w:rsidRPr="004031E0">
              <w:rPr>
                <w:rFonts w:ascii="Times New Roman" w:eastAsia="Calibri" w:hAnsi="Times New Roman" w:cs="Times New Roman"/>
                <w:b/>
                <w:sz w:val="24"/>
                <w:szCs w:val="24"/>
              </w:rPr>
              <w:t xml:space="preserve"> степени</w:t>
            </w:r>
            <w:r>
              <w:rPr>
                <w:rFonts w:ascii="Times New Roman" w:eastAsia="Calibri" w:hAnsi="Times New Roman" w:cs="Times New Roman"/>
                <w:b/>
                <w:sz w:val="24"/>
                <w:szCs w:val="24"/>
              </w:rPr>
              <w:t>,</w:t>
            </w:r>
          </w:p>
          <w:p w:rsidR="0039203B"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Золотухина София, «Новогодние сюрпризы»,</w:t>
            </w:r>
          </w:p>
          <w:p w:rsidR="0039203B" w:rsidRPr="004031E0"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педагог Еськова Т.А.</w:t>
            </w:r>
          </w:p>
        </w:tc>
        <w:tc>
          <w:tcPr>
            <w:tcW w:w="2409" w:type="dxa"/>
            <w:tcBorders>
              <w:top w:val="nil"/>
              <w:bottom w:val="nil"/>
            </w:tcBorders>
          </w:tcPr>
          <w:p w:rsidR="0039203B" w:rsidRPr="00267B08" w:rsidRDefault="0039203B" w:rsidP="0039203B">
            <w:pPr>
              <w:spacing w:after="0" w:line="240" w:lineRule="auto"/>
              <w:rPr>
                <w:rFonts w:ascii="Times New Roman" w:hAnsi="Times New Roman"/>
                <w:sz w:val="24"/>
                <w:szCs w:val="24"/>
              </w:rPr>
            </w:pPr>
          </w:p>
        </w:tc>
      </w:tr>
      <w:tr w:rsidR="0039203B" w:rsidRPr="00267B08" w:rsidTr="0039203B">
        <w:trPr>
          <w:trHeight w:val="1273"/>
        </w:trPr>
        <w:tc>
          <w:tcPr>
            <w:tcW w:w="1560" w:type="dxa"/>
            <w:vMerge/>
          </w:tcPr>
          <w:p w:rsidR="0039203B" w:rsidRPr="00267B08" w:rsidRDefault="0039203B" w:rsidP="0039203B">
            <w:pPr>
              <w:spacing w:after="0" w:line="240" w:lineRule="auto"/>
              <w:jc w:val="center"/>
              <w:rPr>
                <w:rFonts w:ascii="Times New Roman" w:eastAsia="Calibri" w:hAnsi="Times New Roman" w:cs="Times New Roman"/>
                <w:sz w:val="24"/>
                <w:szCs w:val="24"/>
              </w:rPr>
            </w:pPr>
          </w:p>
        </w:tc>
        <w:tc>
          <w:tcPr>
            <w:tcW w:w="2551" w:type="dxa"/>
            <w:vMerge/>
          </w:tcPr>
          <w:p w:rsidR="0039203B" w:rsidRPr="00541F6C" w:rsidRDefault="0039203B" w:rsidP="0039203B">
            <w:pPr>
              <w:spacing w:after="0" w:line="240" w:lineRule="auto"/>
              <w:jc w:val="center"/>
              <w:outlineLvl w:val="0"/>
              <w:rPr>
                <w:rFonts w:ascii="Times New Roman" w:eastAsia="Calibri" w:hAnsi="Times New Roman" w:cs="Times New Roman"/>
                <w:sz w:val="24"/>
                <w:szCs w:val="24"/>
              </w:rPr>
            </w:pPr>
          </w:p>
        </w:tc>
        <w:tc>
          <w:tcPr>
            <w:tcW w:w="709" w:type="dxa"/>
            <w:tcBorders>
              <w:top w:val="nil"/>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552" w:type="dxa"/>
            <w:tcBorders>
              <w:top w:val="nil"/>
              <w:bottom w:val="single" w:sz="4" w:space="0" w:color="auto"/>
            </w:tcBorders>
          </w:tcPr>
          <w:p w:rsidR="0039203B" w:rsidRDefault="0039203B" w:rsidP="0039203B">
            <w:pPr>
              <w:spacing w:after="0" w:line="240" w:lineRule="auto"/>
              <w:jc w:val="center"/>
              <w:rPr>
                <w:rFonts w:ascii="Times New Roman" w:eastAsia="Calibri" w:hAnsi="Times New Roman" w:cs="Times New Roman"/>
                <w:b/>
                <w:sz w:val="24"/>
                <w:szCs w:val="24"/>
              </w:rPr>
            </w:pPr>
            <w:r w:rsidRPr="004031E0">
              <w:rPr>
                <w:rFonts w:ascii="Times New Roman" w:eastAsia="Calibri" w:hAnsi="Times New Roman" w:cs="Times New Roman"/>
                <w:b/>
                <w:sz w:val="24"/>
                <w:szCs w:val="24"/>
              </w:rPr>
              <w:t>Диплом лауреата</w:t>
            </w:r>
          </w:p>
          <w:p w:rsidR="0039203B" w:rsidRDefault="0039203B" w:rsidP="0039203B">
            <w:pPr>
              <w:spacing w:after="0" w:line="240" w:lineRule="auto"/>
              <w:jc w:val="center"/>
              <w:rPr>
                <w:rFonts w:ascii="Times New Roman" w:eastAsia="Calibri" w:hAnsi="Times New Roman" w:cs="Times New Roman"/>
                <w:sz w:val="24"/>
                <w:szCs w:val="24"/>
              </w:rPr>
            </w:pPr>
            <w:r w:rsidRPr="004031E0">
              <w:rPr>
                <w:rFonts w:ascii="Times New Roman" w:eastAsia="Calibri" w:hAnsi="Times New Roman" w:cs="Times New Roman"/>
                <w:b/>
                <w:sz w:val="24"/>
                <w:szCs w:val="24"/>
                <w:lang w:val="en-US"/>
              </w:rPr>
              <w:t>I</w:t>
            </w:r>
            <w:r>
              <w:rPr>
                <w:rFonts w:ascii="Times New Roman" w:eastAsia="Calibri" w:hAnsi="Times New Roman" w:cs="Times New Roman"/>
                <w:b/>
                <w:sz w:val="24"/>
                <w:szCs w:val="24"/>
                <w:lang w:val="en-US"/>
              </w:rPr>
              <w:t>I</w:t>
            </w:r>
            <w:r w:rsidRPr="004031E0">
              <w:rPr>
                <w:rFonts w:ascii="Times New Roman" w:eastAsia="Calibri" w:hAnsi="Times New Roman" w:cs="Times New Roman"/>
                <w:b/>
                <w:sz w:val="24"/>
                <w:szCs w:val="24"/>
              </w:rPr>
              <w:t xml:space="preserve"> степени</w:t>
            </w:r>
            <w:r>
              <w:rPr>
                <w:rFonts w:ascii="Times New Roman" w:eastAsia="Calibri" w:hAnsi="Times New Roman" w:cs="Times New Roman"/>
                <w:b/>
                <w:sz w:val="24"/>
                <w:szCs w:val="24"/>
              </w:rPr>
              <w:t>,</w:t>
            </w:r>
            <w:r w:rsidRPr="00267B08">
              <w:rPr>
                <w:rFonts w:ascii="Times New Roman" w:eastAsia="Calibri" w:hAnsi="Times New Roman" w:cs="Times New Roman"/>
                <w:sz w:val="24"/>
                <w:szCs w:val="24"/>
              </w:rPr>
              <w:t xml:space="preserve"> </w:t>
            </w:r>
            <w:r>
              <w:rPr>
                <w:rFonts w:ascii="Times New Roman" w:eastAsia="Calibri" w:hAnsi="Times New Roman" w:cs="Times New Roman"/>
                <w:sz w:val="24"/>
                <w:szCs w:val="24"/>
              </w:rPr>
              <w:t>вторая младшая группа</w:t>
            </w:r>
            <w:r w:rsidRPr="00267B08">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Одуванчик»</w:t>
            </w:r>
            <w:r w:rsidRPr="00267B08">
              <w:rPr>
                <w:rFonts w:ascii="Times New Roman" w:eastAsia="Calibri" w:hAnsi="Times New Roman" w:cs="Times New Roman"/>
                <w:sz w:val="24"/>
                <w:szCs w:val="24"/>
              </w:rPr>
              <w:t>,</w:t>
            </w:r>
          </w:p>
          <w:p w:rsidR="0039203B" w:rsidRPr="004031E0"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Коллективная работа «Милые синички, угощайтесь птички», педагог Буханько А.А.</w:t>
            </w:r>
          </w:p>
        </w:tc>
        <w:tc>
          <w:tcPr>
            <w:tcW w:w="2409" w:type="dxa"/>
            <w:tcBorders>
              <w:top w:val="nil"/>
              <w:bottom w:val="single" w:sz="4" w:space="0" w:color="auto"/>
            </w:tcBorders>
          </w:tcPr>
          <w:p w:rsidR="0039203B" w:rsidRPr="00267B08" w:rsidRDefault="0039203B" w:rsidP="0039203B">
            <w:pPr>
              <w:spacing w:after="0" w:line="240" w:lineRule="auto"/>
              <w:rPr>
                <w:rFonts w:ascii="Times New Roman" w:hAnsi="Times New Roman"/>
                <w:sz w:val="24"/>
                <w:szCs w:val="24"/>
              </w:rPr>
            </w:pPr>
          </w:p>
        </w:tc>
      </w:tr>
      <w:tr w:rsidR="0039203B" w:rsidRPr="00267B08" w:rsidTr="0039203B">
        <w:trPr>
          <w:trHeight w:val="958"/>
        </w:trPr>
        <w:tc>
          <w:tcPr>
            <w:tcW w:w="1560" w:type="dxa"/>
          </w:tcPr>
          <w:p w:rsidR="0039203B" w:rsidRPr="00267B08"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Районный</w:t>
            </w:r>
          </w:p>
        </w:tc>
        <w:tc>
          <w:tcPr>
            <w:tcW w:w="2551" w:type="dxa"/>
          </w:tcPr>
          <w:p w:rsidR="0039203B"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Смотр-конкурс</w:t>
            </w:r>
          </w:p>
          <w:p w:rsidR="0039203B" w:rsidRPr="00541F6C"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«Осенние фантазии», ноябрь 2020</w:t>
            </w:r>
          </w:p>
        </w:tc>
        <w:tc>
          <w:tcPr>
            <w:tcW w:w="709" w:type="dxa"/>
            <w:tcBorders>
              <w:top w:val="nil"/>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nil"/>
              <w:bottom w:val="single" w:sz="4" w:space="0" w:color="auto"/>
            </w:tcBorders>
          </w:tcPr>
          <w:p w:rsidR="0039203B"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Диплом лауреата,</w:t>
            </w:r>
          </w:p>
          <w:p w:rsidR="0039203B"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Диденко Валерия, воспитатель</w:t>
            </w:r>
          </w:p>
          <w:p w:rsidR="0039203B" w:rsidRPr="002D5063" w:rsidRDefault="0039203B" w:rsidP="0039203B">
            <w:pPr>
              <w:spacing w:after="0" w:line="240" w:lineRule="auto"/>
              <w:jc w:val="center"/>
              <w:rPr>
                <w:rFonts w:ascii="Times New Roman" w:eastAsia="Calibri" w:hAnsi="Times New Roman" w:cs="Times New Roman"/>
                <w:sz w:val="24"/>
                <w:szCs w:val="24"/>
              </w:rPr>
            </w:pPr>
            <w:r w:rsidRPr="002D5063">
              <w:rPr>
                <w:rFonts w:ascii="Times New Roman" w:eastAsia="Calibri" w:hAnsi="Times New Roman" w:cs="Times New Roman"/>
                <w:sz w:val="24"/>
                <w:szCs w:val="24"/>
              </w:rPr>
              <w:t>Покидова И.А.</w:t>
            </w:r>
          </w:p>
        </w:tc>
        <w:tc>
          <w:tcPr>
            <w:tcW w:w="2409" w:type="dxa"/>
            <w:tcBorders>
              <w:top w:val="nil"/>
              <w:bottom w:val="single" w:sz="4" w:space="0" w:color="auto"/>
            </w:tcBorders>
          </w:tcPr>
          <w:p w:rsidR="0039203B" w:rsidRPr="00267B08" w:rsidRDefault="0039203B" w:rsidP="0039203B">
            <w:pPr>
              <w:spacing w:after="0" w:line="240" w:lineRule="auto"/>
              <w:rPr>
                <w:rFonts w:ascii="Times New Roman" w:hAnsi="Times New Roman"/>
                <w:sz w:val="24"/>
                <w:szCs w:val="24"/>
              </w:rPr>
            </w:pPr>
          </w:p>
        </w:tc>
      </w:tr>
      <w:tr w:rsidR="0039203B" w:rsidRPr="00DB1B29" w:rsidTr="0039203B">
        <w:trPr>
          <w:trHeight w:val="2406"/>
        </w:trPr>
        <w:tc>
          <w:tcPr>
            <w:tcW w:w="1560" w:type="dxa"/>
          </w:tcPr>
          <w:p w:rsidR="0039203B" w:rsidRPr="00247948" w:rsidRDefault="0039203B" w:rsidP="0039203B">
            <w:pPr>
              <w:spacing w:after="0" w:line="240" w:lineRule="auto"/>
              <w:jc w:val="center"/>
              <w:rPr>
                <w:rFonts w:ascii="Times New Roman" w:hAnsi="Times New Roman"/>
                <w:sz w:val="24"/>
                <w:szCs w:val="24"/>
              </w:rPr>
            </w:pPr>
            <w:r>
              <w:rPr>
                <w:rFonts w:ascii="Times New Roman" w:eastAsia="Times New Roman" w:hAnsi="Times New Roman" w:cs="Times New Roman"/>
                <w:bCs/>
                <w:kern w:val="36"/>
                <w:sz w:val="24"/>
                <w:szCs w:val="24"/>
              </w:rPr>
              <w:t>Городской</w:t>
            </w:r>
          </w:p>
        </w:tc>
        <w:tc>
          <w:tcPr>
            <w:tcW w:w="2551" w:type="dxa"/>
          </w:tcPr>
          <w:p w:rsidR="0039203B" w:rsidRDefault="0039203B" w:rsidP="0039203B">
            <w:pPr>
              <w:spacing w:after="0" w:line="240" w:lineRule="auto"/>
              <w:jc w:val="center"/>
              <w:outlineLvl w:val="0"/>
              <w:rPr>
                <w:rFonts w:ascii="Times New Roman" w:eastAsia="Times New Roman" w:hAnsi="Times New Roman" w:cs="Times New Roman"/>
                <w:b/>
                <w:bCs/>
                <w:kern w:val="36"/>
                <w:sz w:val="24"/>
                <w:szCs w:val="24"/>
              </w:rPr>
            </w:pPr>
            <w:r w:rsidRPr="004F5FD6">
              <w:rPr>
                <w:rFonts w:ascii="Times New Roman" w:eastAsia="Times New Roman" w:hAnsi="Times New Roman" w:cs="Times New Roman"/>
                <w:bCs/>
                <w:kern w:val="36"/>
                <w:sz w:val="24"/>
                <w:szCs w:val="24"/>
              </w:rPr>
              <w:t>Творческий конкурс среди воспитанников дошкольных образовательных учреждений</w:t>
            </w:r>
          </w:p>
          <w:p w:rsidR="0039203B" w:rsidRPr="003A3595" w:rsidRDefault="0039203B" w:rsidP="0039203B">
            <w:pPr>
              <w:spacing w:after="0" w:line="240" w:lineRule="auto"/>
              <w:jc w:val="center"/>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«Дорога будущего глазами детей - 2020», </w:t>
            </w:r>
            <w:r w:rsidRPr="004F5FD6">
              <w:rPr>
                <w:rFonts w:ascii="Times New Roman" w:eastAsia="Times New Roman" w:hAnsi="Times New Roman" w:cs="Times New Roman"/>
                <w:bCs/>
                <w:kern w:val="36"/>
                <w:sz w:val="24"/>
                <w:szCs w:val="24"/>
              </w:rPr>
              <w:t>в номинации «ДПИ»</w:t>
            </w:r>
          </w:p>
        </w:tc>
        <w:tc>
          <w:tcPr>
            <w:tcW w:w="709" w:type="dxa"/>
            <w:tcBorders>
              <w:top w:val="single" w:sz="4" w:space="0" w:color="auto"/>
            </w:tcBorders>
          </w:tcPr>
          <w:p w:rsidR="0039203B" w:rsidRPr="000868DC"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tcBorders>
          </w:tcPr>
          <w:p w:rsidR="0039203B" w:rsidRPr="007C1854" w:rsidRDefault="0039203B" w:rsidP="0039203B">
            <w:pPr>
              <w:spacing w:after="0" w:line="240" w:lineRule="auto"/>
              <w:jc w:val="center"/>
              <w:rPr>
                <w:rFonts w:ascii="Times New Roman" w:hAnsi="Times New Roman"/>
                <w:sz w:val="24"/>
                <w:szCs w:val="24"/>
              </w:rPr>
            </w:pPr>
            <w:r>
              <w:rPr>
                <w:rFonts w:ascii="Times New Roman" w:hAnsi="Times New Roman"/>
                <w:b/>
                <w:sz w:val="24"/>
                <w:szCs w:val="24"/>
              </w:rPr>
              <w:t xml:space="preserve">Диплом </w:t>
            </w:r>
            <w:r>
              <w:rPr>
                <w:rFonts w:ascii="Times New Roman" w:hAnsi="Times New Roman" w:cs="Times New Roman"/>
                <w:b/>
                <w:sz w:val="24"/>
                <w:szCs w:val="24"/>
              </w:rPr>
              <w:t xml:space="preserve">участника, </w:t>
            </w:r>
            <w:r w:rsidRPr="004F5FD6">
              <w:rPr>
                <w:rFonts w:ascii="Times New Roman" w:hAnsi="Times New Roman" w:cs="Times New Roman"/>
                <w:sz w:val="24"/>
                <w:szCs w:val="24"/>
              </w:rPr>
              <w:t>Сорокин Александр</w:t>
            </w:r>
            <w:r>
              <w:rPr>
                <w:rFonts w:ascii="Times New Roman" w:hAnsi="Times New Roman" w:cs="Times New Roman"/>
                <w:sz w:val="24"/>
                <w:szCs w:val="24"/>
              </w:rPr>
              <w:t>, педагог Шмелева В.Е.</w:t>
            </w:r>
          </w:p>
        </w:tc>
        <w:tc>
          <w:tcPr>
            <w:tcW w:w="2409" w:type="dxa"/>
            <w:tcBorders>
              <w:top w:val="single" w:sz="4" w:space="0" w:color="auto"/>
            </w:tcBorders>
          </w:tcPr>
          <w:p w:rsidR="0039203B" w:rsidRDefault="0039203B" w:rsidP="0039203B">
            <w:pPr>
              <w:spacing w:after="0" w:line="240" w:lineRule="auto"/>
              <w:rPr>
                <w:rFonts w:ascii="Times New Roman" w:hAnsi="Times New Roman"/>
                <w:sz w:val="24"/>
                <w:szCs w:val="24"/>
              </w:rPr>
            </w:pPr>
          </w:p>
        </w:tc>
      </w:tr>
      <w:tr w:rsidR="0039203B" w:rsidRPr="007F2EB4" w:rsidTr="0039203B">
        <w:trPr>
          <w:trHeight w:val="1195"/>
        </w:trPr>
        <w:tc>
          <w:tcPr>
            <w:tcW w:w="1560" w:type="dxa"/>
            <w:vMerge w:val="restart"/>
          </w:tcPr>
          <w:p w:rsidR="0039203B" w:rsidRPr="007F2EB4" w:rsidRDefault="0039203B" w:rsidP="0039203B">
            <w:pPr>
              <w:spacing w:after="0" w:line="240" w:lineRule="auto"/>
              <w:jc w:val="center"/>
              <w:rPr>
                <w:rFonts w:ascii="Times New Roman" w:hAnsi="Times New Roman"/>
                <w:sz w:val="24"/>
                <w:szCs w:val="24"/>
              </w:rPr>
            </w:pPr>
            <w:r>
              <w:rPr>
                <w:rFonts w:ascii="Times New Roman" w:eastAsia="Calibri" w:hAnsi="Times New Roman" w:cs="Times New Roman"/>
                <w:sz w:val="24"/>
                <w:szCs w:val="24"/>
              </w:rPr>
              <w:t>М</w:t>
            </w:r>
            <w:r w:rsidRPr="007F2EB4">
              <w:rPr>
                <w:rFonts w:ascii="Times New Roman" w:eastAsia="Calibri" w:hAnsi="Times New Roman" w:cs="Times New Roman"/>
                <w:sz w:val="24"/>
                <w:szCs w:val="24"/>
              </w:rPr>
              <w:t>еждународн</w:t>
            </w:r>
            <w:r>
              <w:rPr>
                <w:rFonts w:ascii="Times New Roman" w:eastAsia="Calibri" w:hAnsi="Times New Roman" w:cs="Times New Roman"/>
                <w:sz w:val="24"/>
                <w:szCs w:val="24"/>
              </w:rPr>
              <w:t>ый</w:t>
            </w:r>
          </w:p>
        </w:tc>
        <w:tc>
          <w:tcPr>
            <w:tcW w:w="2551" w:type="dxa"/>
            <w:vMerge w:val="restart"/>
          </w:tcPr>
          <w:p w:rsidR="0039203B"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Открытый</w:t>
            </w:r>
            <w:r w:rsidRPr="007F2EB4">
              <w:rPr>
                <w:rFonts w:ascii="Times New Roman" w:eastAsia="Calibri" w:hAnsi="Times New Roman" w:cs="Times New Roman"/>
                <w:sz w:val="24"/>
                <w:szCs w:val="24"/>
              </w:rPr>
              <w:t xml:space="preserve"> конкурс фотографии, изобразительного и декоративно-прикладного творчества «СВЕТОЧ» «Здравствуй, зимушка-зима!»</w:t>
            </w: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Default="0039203B" w:rsidP="0039203B">
            <w:pPr>
              <w:spacing w:after="0" w:line="240" w:lineRule="auto"/>
              <w:jc w:val="center"/>
              <w:outlineLvl w:val="0"/>
              <w:rPr>
                <w:rFonts w:ascii="Times New Roman" w:eastAsia="Calibri" w:hAnsi="Times New Roman" w:cs="Times New Roman"/>
                <w:sz w:val="24"/>
                <w:szCs w:val="24"/>
              </w:rPr>
            </w:pPr>
          </w:p>
          <w:p w:rsidR="0039203B" w:rsidRPr="007F2EB4" w:rsidRDefault="0039203B" w:rsidP="0039203B">
            <w:pPr>
              <w:spacing w:after="0" w:line="240" w:lineRule="auto"/>
              <w:jc w:val="center"/>
              <w:outlineLvl w:val="0"/>
              <w:rPr>
                <w:rFonts w:ascii="Times New Roman" w:eastAsia="Times New Roman" w:hAnsi="Times New Roman" w:cs="Times New Roman"/>
                <w:bCs/>
                <w:kern w:val="36"/>
                <w:sz w:val="24"/>
                <w:szCs w:val="24"/>
              </w:rPr>
            </w:pPr>
          </w:p>
        </w:tc>
        <w:tc>
          <w:tcPr>
            <w:tcW w:w="709" w:type="dxa"/>
            <w:tcBorders>
              <w:bottom w:val="nil"/>
            </w:tcBorders>
          </w:tcPr>
          <w:p w:rsidR="0039203B" w:rsidRPr="007F2EB4" w:rsidRDefault="0039203B" w:rsidP="0039203B">
            <w:pPr>
              <w:spacing w:after="0" w:line="240" w:lineRule="auto"/>
              <w:jc w:val="center"/>
              <w:rPr>
                <w:rFonts w:ascii="Times New Roman" w:hAnsi="Times New Roman"/>
                <w:b/>
                <w:sz w:val="24"/>
                <w:szCs w:val="24"/>
              </w:rPr>
            </w:pPr>
            <w:r w:rsidRPr="007F2EB4">
              <w:rPr>
                <w:rFonts w:ascii="Times New Roman" w:hAnsi="Times New Roman"/>
                <w:b/>
                <w:sz w:val="24"/>
                <w:szCs w:val="24"/>
              </w:rPr>
              <w:t>5</w:t>
            </w:r>
          </w:p>
        </w:tc>
        <w:tc>
          <w:tcPr>
            <w:tcW w:w="2552" w:type="dxa"/>
            <w:tcBorders>
              <w:bottom w:val="nil"/>
            </w:tcBorders>
          </w:tcPr>
          <w:p w:rsidR="0039203B" w:rsidRPr="007F2EB4" w:rsidRDefault="0039203B" w:rsidP="0039203B">
            <w:pPr>
              <w:spacing w:after="0" w:line="240" w:lineRule="auto"/>
              <w:rPr>
                <w:rFonts w:ascii="Times New Roman" w:hAnsi="Times New Roman"/>
                <w:sz w:val="24"/>
                <w:szCs w:val="24"/>
              </w:rPr>
            </w:pPr>
          </w:p>
        </w:tc>
        <w:tc>
          <w:tcPr>
            <w:tcW w:w="2409" w:type="dxa"/>
            <w:tcBorders>
              <w:bottom w:val="nil"/>
            </w:tcBorders>
          </w:tcPr>
          <w:p w:rsidR="0039203B"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w:t>
            </w:r>
            <w:r w:rsidRPr="007F2EB4">
              <w:rPr>
                <w:rFonts w:ascii="Times New Roman" w:eastAsia="Calibri" w:hAnsi="Times New Roman" w:cs="Times New Roman"/>
                <w:b/>
                <w:sz w:val="24"/>
                <w:szCs w:val="24"/>
              </w:rPr>
              <w:t xml:space="preserve">иплом </w:t>
            </w:r>
            <w:r w:rsidRPr="007F2EB4">
              <w:rPr>
                <w:rFonts w:ascii="Times New Roman" w:eastAsia="Calibri" w:hAnsi="Times New Roman" w:cs="Times New Roman"/>
                <w:b/>
                <w:sz w:val="24"/>
                <w:szCs w:val="24"/>
                <w:lang w:val="en-US"/>
              </w:rPr>
              <w:t>I</w:t>
            </w:r>
            <w:r w:rsidRPr="007F2EB4">
              <w:rPr>
                <w:rFonts w:ascii="Times New Roman" w:eastAsia="Calibri" w:hAnsi="Times New Roman" w:cs="Times New Roman"/>
                <w:b/>
                <w:sz w:val="24"/>
                <w:szCs w:val="24"/>
              </w:rPr>
              <w:t xml:space="preserve"> место</w:t>
            </w:r>
            <w:r>
              <w:rPr>
                <w:rFonts w:ascii="Times New Roman" w:eastAsia="Calibri" w:hAnsi="Times New Roman" w:cs="Times New Roman"/>
                <w:b/>
                <w:sz w:val="24"/>
                <w:szCs w:val="24"/>
              </w:rPr>
              <w:t>,</w:t>
            </w:r>
          </w:p>
          <w:p w:rsidR="0039203B" w:rsidRDefault="0039203B" w:rsidP="0039203B">
            <w:pPr>
              <w:spacing w:after="0" w:line="240" w:lineRule="auto"/>
              <w:jc w:val="center"/>
              <w:rPr>
                <w:rFonts w:ascii="Times New Roman" w:eastAsia="Calibri" w:hAnsi="Times New Roman" w:cs="Times New Roman"/>
                <w:sz w:val="24"/>
                <w:szCs w:val="24"/>
              </w:rPr>
            </w:pPr>
            <w:r w:rsidRPr="007F2EB4">
              <w:rPr>
                <w:rFonts w:ascii="Times New Roman" w:eastAsia="Calibri" w:hAnsi="Times New Roman" w:cs="Times New Roman"/>
                <w:sz w:val="24"/>
                <w:szCs w:val="24"/>
              </w:rPr>
              <w:t>воспитанники средней группы «Незабудка»</w:t>
            </w:r>
            <w:r>
              <w:rPr>
                <w:rFonts w:ascii="Times New Roman" w:eastAsia="Calibri" w:hAnsi="Times New Roman" w:cs="Times New Roman"/>
                <w:sz w:val="24"/>
                <w:szCs w:val="24"/>
              </w:rPr>
              <w:t>, педагог</w:t>
            </w:r>
          </w:p>
          <w:p w:rsidR="0039203B" w:rsidRPr="007F2EB4" w:rsidRDefault="0039203B" w:rsidP="0039203B">
            <w:pPr>
              <w:spacing w:after="0" w:line="240" w:lineRule="auto"/>
              <w:jc w:val="center"/>
              <w:rPr>
                <w:rFonts w:ascii="Times New Roman" w:hAnsi="Times New Roman"/>
                <w:b/>
                <w:sz w:val="24"/>
                <w:szCs w:val="24"/>
              </w:rPr>
            </w:pPr>
            <w:r>
              <w:rPr>
                <w:rFonts w:ascii="Times New Roman" w:eastAsia="Calibri" w:hAnsi="Times New Roman" w:cs="Times New Roman"/>
                <w:sz w:val="24"/>
                <w:szCs w:val="24"/>
              </w:rPr>
              <w:t>Цепелева В.В.</w:t>
            </w:r>
          </w:p>
        </w:tc>
      </w:tr>
      <w:tr w:rsidR="0039203B" w:rsidRPr="00DB1B29" w:rsidTr="0039203B">
        <w:trPr>
          <w:trHeight w:val="525"/>
        </w:trPr>
        <w:tc>
          <w:tcPr>
            <w:tcW w:w="1560" w:type="dxa"/>
            <w:vMerge/>
          </w:tcPr>
          <w:p w:rsidR="0039203B" w:rsidRPr="00DB1B29" w:rsidRDefault="0039203B" w:rsidP="0039203B">
            <w:pPr>
              <w:spacing w:after="0" w:line="240" w:lineRule="auto"/>
              <w:jc w:val="center"/>
              <w:rPr>
                <w:rFonts w:ascii="Times New Roman" w:hAnsi="Times New Roman"/>
                <w:sz w:val="24"/>
                <w:szCs w:val="24"/>
              </w:rPr>
            </w:pPr>
          </w:p>
        </w:tc>
        <w:tc>
          <w:tcPr>
            <w:tcW w:w="2551" w:type="dxa"/>
            <w:vMerge/>
          </w:tcPr>
          <w:p w:rsidR="0039203B" w:rsidRPr="007C1854" w:rsidRDefault="0039203B" w:rsidP="0039203B">
            <w:pPr>
              <w:spacing w:after="0" w:line="240" w:lineRule="auto"/>
              <w:ind w:left="-108" w:right="-108"/>
              <w:jc w:val="center"/>
              <w:rPr>
                <w:rFonts w:ascii="Times New Roman" w:eastAsia="Times New Roman" w:hAnsi="Times New Roman" w:cs="Times New Roman"/>
                <w:sz w:val="24"/>
                <w:szCs w:val="24"/>
              </w:rPr>
            </w:pPr>
          </w:p>
        </w:tc>
        <w:tc>
          <w:tcPr>
            <w:tcW w:w="709" w:type="dxa"/>
            <w:tcBorders>
              <w:top w:val="nil"/>
              <w:bottom w:val="nil"/>
            </w:tcBorders>
          </w:tcPr>
          <w:p w:rsidR="0039203B" w:rsidRDefault="0039203B" w:rsidP="0039203B">
            <w:pPr>
              <w:spacing w:after="0" w:line="240" w:lineRule="auto"/>
              <w:jc w:val="center"/>
              <w:rPr>
                <w:rFonts w:ascii="Times New Roman" w:hAnsi="Times New Roman"/>
                <w:b/>
                <w:sz w:val="24"/>
                <w:szCs w:val="24"/>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vMerge w:val="restart"/>
            <w:tcBorders>
              <w:top w:val="nil"/>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nil"/>
              <w:bottom w:val="nil"/>
            </w:tcBorders>
          </w:tcPr>
          <w:p w:rsidR="0039203B" w:rsidRPr="007E16FD" w:rsidRDefault="0039203B" w:rsidP="0039203B">
            <w:pPr>
              <w:spacing w:after="0" w:line="240" w:lineRule="auto"/>
              <w:jc w:val="center"/>
              <w:rPr>
                <w:rFonts w:ascii="Times New Roman" w:eastAsia="Calibri" w:hAnsi="Times New Roman" w:cs="Times New Roman"/>
                <w:b/>
                <w:sz w:val="10"/>
                <w:szCs w:val="10"/>
              </w:rPr>
            </w:pPr>
          </w:p>
          <w:p w:rsidR="0039203B"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w:t>
            </w:r>
            <w:r w:rsidRPr="007F2EB4">
              <w:rPr>
                <w:rFonts w:ascii="Times New Roman" w:eastAsia="Calibri" w:hAnsi="Times New Roman" w:cs="Times New Roman"/>
                <w:b/>
                <w:sz w:val="24"/>
                <w:szCs w:val="24"/>
              </w:rPr>
              <w:t xml:space="preserve">иплом </w:t>
            </w:r>
            <w:r w:rsidRPr="007F2EB4">
              <w:rPr>
                <w:rFonts w:ascii="Times New Roman" w:eastAsia="Calibri" w:hAnsi="Times New Roman" w:cs="Times New Roman"/>
                <w:b/>
                <w:sz w:val="24"/>
                <w:szCs w:val="24"/>
                <w:lang w:val="en-US"/>
              </w:rPr>
              <w:t>I</w:t>
            </w:r>
            <w:r w:rsidRPr="007F2EB4">
              <w:rPr>
                <w:rFonts w:ascii="Times New Roman" w:eastAsia="Calibri" w:hAnsi="Times New Roman" w:cs="Times New Roman"/>
                <w:b/>
                <w:sz w:val="24"/>
                <w:szCs w:val="24"/>
              </w:rPr>
              <w:t xml:space="preserve"> место</w:t>
            </w:r>
            <w:r>
              <w:rPr>
                <w:rFonts w:ascii="Times New Roman" w:eastAsia="Calibri" w:hAnsi="Times New Roman" w:cs="Times New Roman"/>
                <w:b/>
                <w:sz w:val="24"/>
                <w:szCs w:val="24"/>
              </w:rPr>
              <w:t>,</w:t>
            </w:r>
          </w:p>
          <w:p w:rsidR="0039203B"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Ломовцева Дарья, в номинации «В ожидании чуда», работа «Умка»,</w:t>
            </w:r>
          </w:p>
          <w:p w:rsidR="0039203B"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педагог</w:t>
            </w:r>
          </w:p>
          <w:p w:rsidR="0039203B" w:rsidRDefault="0039203B" w:rsidP="0039203B">
            <w:pPr>
              <w:spacing w:after="0" w:line="240" w:lineRule="auto"/>
              <w:jc w:val="center"/>
              <w:rPr>
                <w:rFonts w:ascii="Times New Roman" w:hAnsi="Times New Roman"/>
                <w:sz w:val="24"/>
                <w:szCs w:val="24"/>
              </w:rPr>
            </w:pPr>
            <w:r>
              <w:rPr>
                <w:rFonts w:ascii="Times New Roman" w:eastAsia="Calibri" w:hAnsi="Times New Roman" w:cs="Times New Roman"/>
                <w:sz w:val="24"/>
                <w:szCs w:val="24"/>
              </w:rPr>
              <w:t>Литвиненко Е.В.</w:t>
            </w:r>
          </w:p>
        </w:tc>
      </w:tr>
      <w:tr w:rsidR="0039203B" w:rsidRPr="00DB1B29" w:rsidTr="0039203B">
        <w:trPr>
          <w:trHeight w:val="2550"/>
        </w:trPr>
        <w:tc>
          <w:tcPr>
            <w:tcW w:w="1560" w:type="dxa"/>
            <w:vMerge/>
          </w:tcPr>
          <w:p w:rsidR="0039203B" w:rsidRPr="00DB1B29" w:rsidRDefault="0039203B" w:rsidP="0039203B">
            <w:pPr>
              <w:spacing w:after="0" w:line="240" w:lineRule="auto"/>
              <w:jc w:val="center"/>
              <w:rPr>
                <w:rFonts w:ascii="Times New Roman" w:hAnsi="Times New Roman"/>
                <w:sz w:val="24"/>
                <w:szCs w:val="24"/>
              </w:rPr>
            </w:pPr>
          </w:p>
        </w:tc>
        <w:tc>
          <w:tcPr>
            <w:tcW w:w="2551" w:type="dxa"/>
            <w:vMerge/>
            <w:tcBorders>
              <w:bottom w:val="single" w:sz="4" w:space="0" w:color="auto"/>
            </w:tcBorders>
          </w:tcPr>
          <w:p w:rsidR="0039203B" w:rsidRPr="007C1854" w:rsidRDefault="0039203B" w:rsidP="0039203B">
            <w:pPr>
              <w:spacing w:after="0" w:line="240" w:lineRule="auto"/>
              <w:ind w:left="-108" w:right="-108"/>
              <w:jc w:val="center"/>
              <w:rPr>
                <w:rFonts w:ascii="Times New Roman" w:eastAsia="Times New Roman" w:hAnsi="Times New Roman" w:cs="Times New Roman"/>
                <w:sz w:val="24"/>
                <w:szCs w:val="24"/>
              </w:rPr>
            </w:pPr>
          </w:p>
        </w:tc>
        <w:tc>
          <w:tcPr>
            <w:tcW w:w="709" w:type="dxa"/>
            <w:tcBorders>
              <w:top w:val="nil"/>
              <w:bottom w:val="single" w:sz="4" w:space="0" w:color="auto"/>
            </w:tcBorders>
          </w:tcPr>
          <w:p w:rsidR="0039203B" w:rsidRDefault="0039203B" w:rsidP="0039203B">
            <w:pPr>
              <w:spacing w:after="0" w:line="240" w:lineRule="auto"/>
              <w:jc w:val="center"/>
              <w:rPr>
                <w:rFonts w:ascii="Times New Roman" w:hAnsi="Times New Roman"/>
                <w:b/>
                <w:sz w:val="24"/>
                <w:szCs w:val="24"/>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vMerge/>
            <w:tcBorders>
              <w:bottom w:val="single" w:sz="4" w:space="0" w:color="auto"/>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nil"/>
              <w:bottom w:val="single" w:sz="4" w:space="0" w:color="auto"/>
            </w:tcBorders>
          </w:tcPr>
          <w:p w:rsidR="0039203B" w:rsidRPr="007E16FD" w:rsidRDefault="0039203B" w:rsidP="0039203B">
            <w:pPr>
              <w:spacing w:after="0" w:line="240" w:lineRule="auto"/>
              <w:jc w:val="center"/>
              <w:rPr>
                <w:rFonts w:ascii="Times New Roman" w:eastAsia="Calibri" w:hAnsi="Times New Roman" w:cs="Times New Roman"/>
                <w:b/>
                <w:sz w:val="10"/>
                <w:szCs w:val="10"/>
              </w:rPr>
            </w:pPr>
          </w:p>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Белина Виктория</w:t>
            </w:r>
            <w:r w:rsidRPr="0036509A">
              <w:rPr>
                <w:rFonts w:ascii="Times New Roman" w:eastAsia="Calibri" w:hAnsi="Times New Roman" w:cs="Times New Roman"/>
                <w:sz w:val="24"/>
                <w:szCs w:val="24"/>
              </w:rPr>
              <w:t>,</w:t>
            </w:r>
          </w:p>
          <w:p w:rsidR="0039203B"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«Творческое вдохновение», работа «Кружевная красота новогоднего леса»</w:t>
            </w:r>
            <w:r>
              <w:rPr>
                <w:rFonts w:ascii="Times New Roman" w:eastAsia="Calibri" w:hAnsi="Times New Roman" w:cs="Times New Roman"/>
                <w:sz w:val="24"/>
                <w:szCs w:val="24"/>
              </w:rPr>
              <w:t>, педагог Буханько А.А.</w:t>
            </w:r>
          </w:p>
        </w:tc>
      </w:tr>
      <w:tr w:rsidR="0039203B" w:rsidRPr="00DB1B29" w:rsidTr="00340E9B">
        <w:trPr>
          <w:trHeight w:val="2171"/>
        </w:trPr>
        <w:tc>
          <w:tcPr>
            <w:tcW w:w="1560" w:type="dxa"/>
            <w:vMerge/>
            <w:tcBorders>
              <w:bottom w:val="nil"/>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tcBorders>
              <w:top w:val="single" w:sz="4" w:space="0" w:color="auto"/>
              <w:bottom w:val="nil"/>
            </w:tcBorders>
          </w:tcPr>
          <w:p w:rsidR="0039203B"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Открытый</w:t>
            </w:r>
            <w:r w:rsidRPr="007F2EB4">
              <w:rPr>
                <w:rFonts w:ascii="Times New Roman" w:eastAsia="Calibri" w:hAnsi="Times New Roman" w:cs="Times New Roman"/>
                <w:sz w:val="24"/>
                <w:szCs w:val="24"/>
              </w:rPr>
              <w:t xml:space="preserve"> конкурс фотографии, изобразительного и декоративно-прикладного творчества «СВЕТОЧ»</w:t>
            </w:r>
            <w:r>
              <w:rPr>
                <w:rFonts w:ascii="Times New Roman" w:eastAsia="Calibri" w:hAnsi="Times New Roman" w:cs="Times New Roman"/>
                <w:sz w:val="24"/>
                <w:szCs w:val="24"/>
              </w:rPr>
              <w:t>,</w:t>
            </w:r>
          </w:p>
          <w:p w:rsidR="0039203B" w:rsidRPr="007C1854" w:rsidRDefault="0039203B" w:rsidP="0039203B">
            <w:pPr>
              <w:spacing w:after="0" w:line="240" w:lineRule="auto"/>
              <w:jc w:val="center"/>
              <w:outlineLvl w:val="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 номинации </w:t>
            </w:r>
            <w:r w:rsidRPr="007F2EB4">
              <w:rPr>
                <w:rFonts w:ascii="Times New Roman" w:eastAsia="Calibri" w:hAnsi="Times New Roman" w:cs="Times New Roman"/>
                <w:sz w:val="24"/>
                <w:szCs w:val="24"/>
              </w:rPr>
              <w:t>«</w:t>
            </w:r>
            <w:r>
              <w:rPr>
                <w:rFonts w:ascii="Times New Roman" w:eastAsia="Calibri" w:hAnsi="Times New Roman" w:cs="Times New Roman"/>
                <w:sz w:val="24"/>
                <w:szCs w:val="24"/>
              </w:rPr>
              <w:t>Новый год - 2021</w:t>
            </w:r>
            <w:r w:rsidRPr="007F2EB4">
              <w:rPr>
                <w:rFonts w:ascii="Times New Roman" w:eastAsia="Calibri" w:hAnsi="Times New Roman" w:cs="Times New Roman"/>
                <w:sz w:val="24"/>
                <w:szCs w:val="24"/>
              </w:rPr>
              <w:t>!»</w:t>
            </w:r>
          </w:p>
        </w:tc>
        <w:tc>
          <w:tcPr>
            <w:tcW w:w="709" w:type="dxa"/>
            <w:tcBorders>
              <w:top w:val="single" w:sz="4" w:space="0" w:color="auto"/>
              <w:bottom w:val="nil"/>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bottom w:val="nil"/>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single" w:sz="4" w:space="0" w:color="auto"/>
              <w:bottom w:val="single" w:sz="4" w:space="0" w:color="auto"/>
            </w:tcBorders>
          </w:tcPr>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Брякотнина Мария</w:t>
            </w:r>
            <w:r w:rsidRPr="0036509A">
              <w:rPr>
                <w:rFonts w:ascii="Times New Roman" w:eastAsia="Calibri" w:hAnsi="Times New Roman" w:cs="Times New Roman"/>
                <w:sz w:val="24"/>
                <w:szCs w:val="24"/>
              </w:rPr>
              <w:t>,</w:t>
            </w:r>
          </w:p>
          <w:p w:rsidR="0039203B" w:rsidRPr="007E16FD" w:rsidRDefault="0039203B" w:rsidP="0039203B">
            <w:pPr>
              <w:spacing w:after="0" w:line="240" w:lineRule="auto"/>
              <w:jc w:val="center"/>
              <w:rPr>
                <w:rFonts w:ascii="Times New Roman" w:eastAsia="Calibri" w:hAnsi="Times New Roman" w:cs="Times New Roman"/>
                <w:b/>
                <w:sz w:val="10"/>
                <w:szCs w:val="10"/>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Зимнее творчество</w:t>
            </w:r>
            <w:r w:rsidRPr="0036509A">
              <w:rPr>
                <w:rFonts w:ascii="Times New Roman" w:eastAsia="Calibri" w:hAnsi="Times New Roman" w:cs="Times New Roman"/>
                <w:sz w:val="24"/>
                <w:szCs w:val="24"/>
              </w:rPr>
              <w:t>», работа «</w:t>
            </w:r>
            <w:r>
              <w:rPr>
                <w:rFonts w:ascii="Times New Roman" w:eastAsia="Calibri" w:hAnsi="Times New Roman" w:cs="Times New Roman"/>
                <w:sz w:val="24"/>
                <w:szCs w:val="24"/>
              </w:rPr>
              <w:t>Белый снег украсил ёлку</w:t>
            </w:r>
            <w:r w:rsidRPr="0036509A">
              <w:rPr>
                <w:rFonts w:ascii="Times New Roman" w:eastAsia="Calibri" w:hAnsi="Times New Roman" w:cs="Times New Roman"/>
                <w:sz w:val="24"/>
                <w:szCs w:val="24"/>
              </w:rPr>
              <w:t>»</w:t>
            </w:r>
            <w:r>
              <w:rPr>
                <w:rFonts w:ascii="Times New Roman" w:eastAsia="Calibri" w:hAnsi="Times New Roman" w:cs="Times New Roman"/>
                <w:sz w:val="24"/>
                <w:szCs w:val="24"/>
              </w:rPr>
              <w:t>, педагог Буханько А.А.</w:t>
            </w:r>
          </w:p>
        </w:tc>
      </w:tr>
      <w:tr w:rsidR="0039203B" w:rsidRPr="00DB1B29" w:rsidTr="0039203B">
        <w:trPr>
          <w:trHeight w:val="134"/>
        </w:trPr>
        <w:tc>
          <w:tcPr>
            <w:tcW w:w="1560" w:type="dxa"/>
            <w:tcBorders>
              <w:top w:val="nil"/>
              <w:bottom w:val="nil"/>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vMerge w:val="restart"/>
            <w:tcBorders>
              <w:top w:val="nil"/>
              <w:bottom w:val="single" w:sz="4" w:space="0" w:color="auto"/>
            </w:tcBorders>
          </w:tcPr>
          <w:p w:rsidR="0039203B" w:rsidRPr="007C1854" w:rsidRDefault="0039203B" w:rsidP="0039203B">
            <w:pPr>
              <w:spacing w:after="0" w:line="240" w:lineRule="auto"/>
              <w:ind w:left="-108" w:right="-108"/>
              <w:jc w:val="center"/>
              <w:rPr>
                <w:rFonts w:ascii="Times New Roman" w:eastAsia="Times New Roman" w:hAnsi="Times New Roman" w:cs="Times New Roman"/>
                <w:sz w:val="24"/>
                <w:szCs w:val="24"/>
              </w:rPr>
            </w:pPr>
          </w:p>
        </w:tc>
        <w:tc>
          <w:tcPr>
            <w:tcW w:w="709" w:type="dxa"/>
            <w:vMerge w:val="restart"/>
            <w:tcBorders>
              <w:top w:val="nil"/>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vMerge w:val="restart"/>
            <w:tcBorders>
              <w:top w:val="nil"/>
            </w:tcBorders>
          </w:tcPr>
          <w:p w:rsidR="0039203B" w:rsidRPr="00881B1E" w:rsidRDefault="0039203B" w:rsidP="0039203B">
            <w:pPr>
              <w:spacing w:after="0" w:line="240" w:lineRule="auto"/>
              <w:rPr>
                <w:rFonts w:ascii="Times New Roman" w:hAnsi="Times New Roman"/>
                <w:b/>
                <w:sz w:val="24"/>
                <w:szCs w:val="24"/>
              </w:rPr>
            </w:pPr>
          </w:p>
        </w:tc>
        <w:tc>
          <w:tcPr>
            <w:tcW w:w="2409" w:type="dxa"/>
            <w:vMerge w:val="restart"/>
            <w:tcBorders>
              <w:top w:val="single" w:sz="4" w:space="0" w:color="auto"/>
            </w:tcBorders>
          </w:tcPr>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Рысова Анастасия</w:t>
            </w:r>
            <w:r w:rsidRPr="0036509A">
              <w:rPr>
                <w:rFonts w:ascii="Times New Roman" w:eastAsia="Calibri" w:hAnsi="Times New Roman" w:cs="Times New Roman"/>
                <w:sz w:val="24"/>
                <w:szCs w:val="24"/>
              </w:rPr>
              <w:t>,</w:t>
            </w:r>
          </w:p>
          <w:p w:rsidR="0039203B" w:rsidRPr="0036509A"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Симпатия жюри</w:t>
            </w:r>
            <w:r w:rsidRPr="0036509A">
              <w:rPr>
                <w:rFonts w:ascii="Times New Roman" w:eastAsia="Calibri" w:hAnsi="Times New Roman" w:cs="Times New Roman"/>
                <w:sz w:val="24"/>
                <w:szCs w:val="24"/>
              </w:rPr>
              <w:t>», работа «</w:t>
            </w:r>
            <w:r>
              <w:rPr>
                <w:rFonts w:ascii="Times New Roman" w:eastAsia="Calibri" w:hAnsi="Times New Roman" w:cs="Times New Roman"/>
                <w:sz w:val="24"/>
                <w:szCs w:val="24"/>
              </w:rPr>
              <w:t>Ёлка в праздник нарядилась</w:t>
            </w:r>
            <w:r w:rsidRPr="0036509A">
              <w:rPr>
                <w:rFonts w:ascii="Times New Roman" w:eastAsia="Calibri" w:hAnsi="Times New Roman" w:cs="Times New Roman"/>
                <w:sz w:val="24"/>
                <w:szCs w:val="24"/>
              </w:rPr>
              <w:t>»</w:t>
            </w:r>
            <w:r>
              <w:rPr>
                <w:rFonts w:ascii="Times New Roman" w:eastAsia="Calibri" w:hAnsi="Times New Roman" w:cs="Times New Roman"/>
                <w:sz w:val="24"/>
                <w:szCs w:val="24"/>
              </w:rPr>
              <w:t>, педагог Буханько А.А.</w:t>
            </w:r>
          </w:p>
        </w:tc>
      </w:tr>
      <w:tr w:rsidR="0039203B" w:rsidRPr="00DB1B29" w:rsidTr="0039203B">
        <w:trPr>
          <w:trHeight w:val="525"/>
        </w:trPr>
        <w:tc>
          <w:tcPr>
            <w:tcW w:w="1560" w:type="dxa"/>
            <w:tcBorders>
              <w:top w:val="nil"/>
              <w:bottom w:val="nil"/>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vMerge/>
            <w:tcBorders>
              <w:top w:val="single" w:sz="4" w:space="0" w:color="auto"/>
              <w:bottom w:val="single" w:sz="4" w:space="0" w:color="auto"/>
            </w:tcBorders>
          </w:tcPr>
          <w:p w:rsidR="0039203B" w:rsidRPr="007C1854" w:rsidRDefault="0039203B" w:rsidP="0039203B">
            <w:pPr>
              <w:spacing w:after="0" w:line="240" w:lineRule="auto"/>
              <w:ind w:left="-108" w:right="-108"/>
              <w:jc w:val="center"/>
              <w:rPr>
                <w:rFonts w:ascii="Times New Roman" w:eastAsia="Times New Roman" w:hAnsi="Times New Roman" w:cs="Times New Roman"/>
                <w:sz w:val="24"/>
                <w:szCs w:val="24"/>
              </w:rPr>
            </w:pPr>
          </w:p>
        </w:tc>
        <w:tc>
          <w:tcPr>
            <w:tcW w:w="709" w:type="dxa"/>
            <w:vMerge/>
            <w:tcBorders>
              <w:bottom w:val="single" w:sz="4" w:space="0" w:color="auto"/>
            </w:tcBorders>
          </w:tcPr>
          <w:p w:rsidR="0039203B" w:rsidRDefault="0039203B" w:rsidP="0039203B">
            <w:pPr>
              <w:spacing w:after="0" w:line="240" w:lineRule="auto"/>
              <w:jc w:val="center"/>
              <w:rPr>
                <w:rFonts w:ascii="Times New Roman" w:hAnsi="Times New Roman"/>
                <w:b/>
                <w:sz w:val="24"/>
                <w:szCs w:val="24"/>
              </w:rPr>
            </w:pPr>
          </w:p>
        </w:tc>
        <w:tc>
          <w:tcPr>
            <w:tcW w:w="2552" w:type="dxa"/>
            <w:vMerge/>
            <w:tcBorders>
              <w:bottom w:val="single" w:sz="4" w:space="0" w:color="auto"/>
            </w:tcBorders>
          </w:tcPr>
          <w:p w:rsidR="0039203B" w:rsidRPr="00881B1E" w:rsidRDefault="0039203B" w:rsidP="0039203B">
            <w:pPr>
              <w:spacing w:after="0" w:line="240" w:lineRule="auto"/>
              <w:rPr>
                <w:rFonts w:ascii="Times New Roman" w:hAnsi="Times New Roman"/>
                <w:b/>
                <w:sz w:val="24"/>
                <w:szCs w:val="24"/>
              </w:rPr>
            </w:pPr>
          </w:p>
        </w:tc>
        <w:tc>
          <w:tcPr>
            <w:tcW w:w="2409" w:type="dxa"/>
            <w:vMerge/>
            <w:tcBorders>
              <w:bottom w:val="single" w:sz="4" w:space="0" w:color="auto"/>
            </w:tcBorders>
          </w:tcPr>
          <w:p w:rsidR="0039203B" w:rsidRDefault="0039203B" w:rsidP="0039203B">
            <w:pPr>
              <w:spacing w:after="0" w:line="240" w:lineRule="auto"/>
              <w:jc w:val="center"/>
              <w:rPr>
                <w:rFonts w:ascii="Times New Roman" w:eastAsia="Calibri" w:hAnsi="Times New Roman" w:cs="Times New Roman"/>
                <w:b/>
                <w:sz w:val="24"/>
                <w:szCs w:val="24"/>
              </w:rPr>
            </w:pPr>
          </w:p>
        </w:tc>
      </w:tr>
      <w:tr w:rsidR="0039203B" w:rsidRPr="00DB1B29" w:rsidTr="0039203B">
        <w:trPr>
          <w:trHeight w:val="525"/>
        </w:trPr>
        <w:tc>
          <w:tcPr>
            <w:tcW w:w="1560" w:type="dxa"/>
            <w:tcBorders>
              <w:top w:val="nil"/>
              <w:bottom w:val="nil"/>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tcBorders>
              <w:top w:val="single" w:sz="4" w:space="0" w:color="auto"/>
            </w:tcBorders>
          </w:tcPr>
          <w:p w:rsidR="0039203B" w:rsidRPr="007C1854" w:rsidRDefault="0039203B" w:rsidP="0039203B">
            <w:pPr>
              <w:spacing w:after="0" w:line="240" w:lineRule="auto"/>
              <w:ind w:left="-108" w:right="-108"/>
              <w:jc w:val="center"/>
              <w:rPr>
                <w:rFonts w:ascii="Times New Roman" w:eastAsia="Times New Roman" w:hAnsi="Times New Roman" w:cs="Times New Roman"/>
                <w:sz w:val="24"/>
                <w:szCs w:val="24"/>
              </w:rPr>
            </w:pPr>
          </w:p>
        </w:tc>
        <w:tc>
          <w:tcPr>
            <w:tcW w:w="709" w:type="dxa"/>
            <w:tcBorders>
              <w:top w:val="single" w:sz="4" w:space="0" w:color="auto"/>
              <w:bottom w:val="single" w:sz="4" w:space="0" w:color="auto"/>
            </w:tcBorders>
          </w:tcPr>
          <w:p w:rsidR="0039203B" w:rsidRPr="007E16FD"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bottom w:val="single" w:sz="4" w:space="0" w:color="auto"/>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single" w:sz="4" w:space="0" w:color="auto"/>
              <w:bottom w:val="single" w:sz="4" w:space="0" w:color="auto"/>
            </w:tcBorders>
          </w:tcPr>
          <w:p w:rsidR="0039203B" w:rsidRPr="007E16FD" w:rsidRDefault="0039203B" w:rsidP="0039203B">
            <w:pPr>
              <w:spacing w:after="0" w:line="240" w:lineRule="auto"/>
              <w:jc w:val="center"/>
              <w:rPr>
                <w:rFonts w:ascii="Times New Roman" w:eastAsia="Calibri" w:hAnsi="Times New Roman" w:cs="Times New Roman"/>
                <w:b/>
                <w:sz w:val="10"/>
                <w:szCs w:val="10"/>
              </w:rPr>
            </w:pPr>
          </w:p>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Рысова Анастасия</w:t>
            </w:r>
            <w:r w:rsidRPr="0036509A">
              <w:rPr>
                <w:rFonts w:ascii="Times New Roman" w:eastAsia="Calibri" w:hAnsi="Times New Roman" w:cs="Times New Roman"/>
                <w:sz w:val="24"/>
                <w:szCs w:val="24"/>
              </w:rPr>
              <w:t>,</w:t>
            </w:r>
          </w:p>
          <w:p w:rsidR="0039203B" w:rsidRPr="0036509A"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Симпатия жюри</w:t>
            </w:r>
            <w:r w:rsidRPr="0036509A">
              <w:rPr>
                <w:rFonts w:ascii="Times New Roman" w:eastAsia="Calibri" w:hAnsi="Times New Roman" w:cs="Times New Roman"/>
                <w:sz w:val="24"/>
                <w:szCs w:val="24"/>
              </w:rPr>
              <w:t>», работа «</w:t>
            </w:r>
            <w:r>
              <w:rPr>
                <w:rFonts w:ascii="Times New Roman" w:eastAsia="Calibri" w:hAnsi="Times New Roman" w:cs="Times New Roman"/>
                <w:sz w:val="24"/>
                <w:szCs w:val="24"/>
              </w:rPr>
              <w:t>Ёлка в праздник нарядилась</w:t>
            </w:r>
            <w:r w:rsidRPr="0036509A">
              <w:rPr>
                <w:rFonts w:ascii="Times New Roman" w:eastAsia="Calibri" w:hAnsi="Times New Roman" w:cs="Times New Roman"/>
                <w:sz w:val="24"/>
                <w:szCs w:val="24"/>
              </w:rPr>
              <w:t>»</w:t>
            </w:r>
            <w:r>
              <w:rPr>
                <w:rFonts w:ascii="Times New Roman" w:eastAsia="Calibri" w:hAnsi="Times New Roman" w:cs="Times New Roman"/>
                <w:sz w:val="24"/>
                <w:szCs w:val="24"/>
              </w:rPr>
              <w:t>, педагог Буханько А.А.</w:t>
            </w:r>
          </w:p>
        </w:tc>
      </w:tr>
      <w:tr w:rsidR="0039203B" w:rsidRPr="00DB1B29" w:rsidTr="0039203B">
        <w:trPr>
          <w:trHeight w:val="525"/>
        </w:trPr>
        <w:tc>
          <w:tcPr>
            <w:tcW w:w="1560" w:type="dxa"/>
            <w:tcBorders>
              <w:top w:val="nil"/>
              <w:bottom w:val="nil"/>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tcPr>
          <w:p w:rsidR="0039203B" w:rsidRPr="007C1854" w:rsidRDefault="0039203B" w:rsidP="0039203B">
            <w:pPr>
              <w:spacing w:after="0" w:line="240" w:lineRule="auto"/>
              <w:ind w:left="-108" w:right="-108"/>
              <w:jc w:val="center"/>
              <w:rPr>
                <w:rFonts w:ascii="Times New Roman" w:eastAsia="Times New Roman" w:hAnsi="Times New Roman" w:cs="Times New Roman"/>
                <w:sz w:val="24"/>
                <w:szCs w:val="24"/>
              </w:rPr>
            </w:pPr>
          </w:p>
        </w:tc>
        <w:tc>
          <w:tcPr>
            <w:tcW w:w="709" w:type="dxa"/>
            <w:tcBorders>
              <w:top w:val="single" w:sz="4" w:space="0" w:color="auto"/>
              <w:bottom w:val="single" w:sz="4" w:space="0" w:color="auto"/>
            </w:tcBorders>
          </w:tcPr>
          <w:p w:rsidR="0039203B" w:rsidRPr="007E16FD"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bottom w:val="single" w:sz="4" w:space="0" w:color="auto"/>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single" w:sz="4" w:space="0" w:color="auto"/>
              <w:bottom w:val="single" w:sz="4" w:space="0" w:color="auto"/>
            </w:tcBorders>
          </w:tcPr>
          <w:p w:rsidR="0039203B" w:rsidRPr="007E16FD" w:rsidRDefault="0039203B" w:rsidP="0039203B">
            <w:pPr>
              <w:spacing w:after="0" w:line="240" w:lineRule="auto"/>
              <w:jc w:val="center"/>
              <w:rPr>
                <w:rFonts w:ascii="Times New Roman" w:eastAsia="Calibri" w:hAnsi="Times New Roman" w:cs="Times New Roman"/>
                <w:b/>
                <w:sz w:val="10"/>
                <w:szCs w:val="10"/>
              </w:rPr>
            </w:pPr>
          </w:p>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Евсютина Софья</w:t>
            </w:r>
            <w:r w:rsidRPr="0036509A">
              <w:rPr>
                <w:rFonts w:ascii="Times New Roman" w:eastAsia="Calibri" w:hAnsi="Times New Roman" w:cs="Times New Roman"/>
                <w:sz w:val="24"/>
                <w:szCs w:val="24"/>
              </w:rPr>
              <w:t>,</w:t>
            </w:r>
          </w:p>
          <w:p w:rsidR="0039203B"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Мастерство исполнения</w:t>
            </w:r>
            <w:r w:rsidRPr="0036509A">
              <w:rPr>
                <w:rFonts w:ascii="Times New Roman" w:eastAsia="Calibri" w:hAnsi="Times New Roman" w:cs="Times New Roman"/>
                <w:sz w:val="24"/>
                <w:szCs w:val="24"/>
              </w:rPr>
              <w:t>», работа «</w:t>
            </w:r>
            <w:r>
              <w:rPr>
                <w:rFonts w:ascii="Times New Roman" w:eastAsia="Calibri" w:hAnsi="Times New Roman" w:cs="Times New Roman"/>
                <w:sz w:val="24"/>
                <w:szCs w:val="24"/>
              </w:rPr>
              <w:t>Новый год! Ура! Салют!</w:t>
            </w:r>
            <w:r w:rsidRPr="0036509A">
              <w:rPr>
                <w:rFonts w:ascii="Times New Roman" w:eastAsia="Calibri" w:hAnsi="Times New Roman" w:cs="Times New Roman"/>
                <w:sz w:val="24"/>
                <w:szCs w:val="24"/>
              </w:rPr>
              <w:t>»</w:t>
            </w:r>
            <w:r>
              <w:rPr>
                <w:rFonts w:ascii="Times New Roman" w:eastAsia="Calibri" w:hAnsi="Times New Roman" w:cs="Times New Roman"/>
                <w:sz w:val="24"/>
                <w:szCs w:val="24"/>
              </w:rPr>
              <w:t>, педагог Буханько А.А.</w:t>
            </w:r>
          </w:p>
        </w:tc>
      </w:tr>
      <w:tr w:rsidR="0039203B" w:rsidRPr="00DB1B29" w:rsidTr="0039203B">
        <w:trPr>
          <w:trHeight w:val="525"/>
        </w:trPr>
        <w:tc>
          <w:tcPr>
            <w:tcW w:w="1560" w:type="dxa"/>
            <w:tcBorders>
              <w:top w:val="nil"/>
              <w:bottom w:val="nil"/>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tcPr>
          <w:p w:rsidR="0039203B" w:rsidRPr="007C1854" w:rsidRDefault="0039203B" w:rsidP="0039203B">
            <w:pPr>
              <w:spacing w:after="0" w:line="240" w:lineRule="auto"/>
              <w:ind w:left="-108" w:right="-108"/>
              <w:jc w:val="center"/>
              <w:rPr>
                <w:rFonts w:ascii="Times New Roman" w:eastAsia="Times New Roman" w:hAnsi="Times New Roman" w:cs="Times New Roman"/>
                <w:sz w:val="24"/>
                <w:szCs w:val="24"/>
              </w:rPr>
            </w:pPr>
          </w:p>
        </w:tc>
        <w:tc>
          <w:tcPr>
            <w:tcW w:w="709" w:type="dxa"/>
            <w:tcBorders>
              <w:top w:val="single" w:sz="4" w:space="0" w:color="auto"/>
              <w:bottom w:val="single" w:sz="4" w:space="0" w:color="auto"/>
            </w:tcBorders>
          </w:tcPr>
          <w:p w:rsidR="0039203B" w:rsidRPr="007E16FD"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bottom w:val="single" w:sz="4" w:space="0" w:color="auto"/>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single" w:sz="4" w:space="0" w:color="auto"/>
              <w:bottom w:val="single" w:sz="4" w:space="0" w:color="auto"/>
            </w:tcBorders>
          </w:tcPr>
          <w:p w:rsidR="0039203B" w:rsidRPr="007E16FD" w:rsidRDefault="0039203B" w:rsidP="0039203B">
            <w:pPr>
              <w:spacing w:after="0" w:line="240" w:lineRule="auto"/>
              <w:jc w:val="center"/>
              <w:rPr>
                <w:rFonts w:ascii="Times New Roman" w:eastAsia="Calibri" w:hAnsi="Times New Roman" w:cs="Times New Roman"/>
                <w:b/>
                <w:sz w:val="10"/>
                <w:szCs w:val="10"/>
              </w:rPr>
            </w:pPr>
          </w:p>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Золотухина София</w:t>
            </w:r>
            <w:r w:rsidRPr="0036509A">
              <w:rPr>
                <w:rFonts w:ascii="Times New Roman" w:eastAsia="Calibri" w:hAnsi="Times New Roman" w:cs="Times New Roman"/>
                <w:sz w:val="24"/>
                <w:szCs w:val="24"/>
              </w:rPr>
              <w:t>,</w:t>
            </w:r>
          </w:p>
          <w:p w:rsidR="0039203B"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ожидании чуда</w:t>
            </w:r>
            <w:r w:rsidRPr="0036509A">
              <w:rPr>
                <w:rFonts w:ascii="Times New Roman" w:eastAsia="Calibri" w:hAnsi="Times New Roman" w:cs="Times New Roman"/>
                <w:sz w:val="24"/>
                <w:szCs w:val="24"/>
              </w:rPr>
              <w:t>», работа «</w:t>
            </w:r>
            <w:r>
              <w:rPr>
                <w:rFonts w:ascii="Times New Roman" w:eastAsia="Calibri" w:hAnsi="Times New Roman" w:cs="Times New Roman"/>
                <w:sz w:val="24"/>
                <w:szCs w:val="24"/>
              </w:rPr>
              <w:t>Новогодние сюрпризы!</w:t>
            </w:r>
            <w:r w:rsidRPr="0036509A">
              <w:rPr>
                <w:rFonts w:ascii="Times New Roman" w:eastAsia="Calibri" w:hAnsi="Times New Roman" w:cs="Times New Roman"/>
                <w:sz w:val="24"/>
                <w:szCs w:val="24"/>
              </w:rPr>
              <w:t>»</w:t>
            </w:r>
            <w:r>
              <w:rPr>
                <w:rFonts w:ascii="Times New Roman" w:eastAsia="Calibri" w:hAnsi="Times New Roman" w:cs="Times New Roman"/>
                <w:sz w:val="24"/>
                <w:szCs w:val="24"/>
              </w:rPr>
              <w:t>, педагог Еськова Т.А.</w:t>
            </w:r>
          </w:p>
        </w:tc>
      </w:tr>
      <w:tr w:rsidR="0039203B" w:rsidRPr="00DB1B29" w:rsidTr="0039203B">
        <w:trPr>
          <w:trHeight w:val="1976"/>
        </w:trPr>
        <w:tc>
          <w:tcPr>
            <w:tcW w:w="1560" w:type="dxa"/>
            <w:tcBorders>
              <w:top w:val="nil"/>
              <w:bottom w:val="nil"/>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vMerge w:val="restart"/>
          </w:tcPr>
          <w:p w:rsidR="0039203B" w:rsidRPr="007E16FD" w:rsidRDefault="0039203B" w:rsidP="0039203B">
            <w:pPr>
              <w:spacing w:after="0" w:line="240" w:lineRule="auto"/>
              <w:jc w:val="center"/>
              <w:outlineLvl w:val="0"/>
              <w:rPr>
                <w:rFonts w:ascii="Times New Roman" w:eastAsia="Calibri" w:hAnsi="Times New Roman" w:cs="Times New Roman"/>
                <w:sz w:val="10"/>
                <w:szCs w:val="10"/>
              </w:rPr>
            </w:pPr>
          </w:p>
          <w:p w:rsidR="0039203B" w:rsidRDefault="0039203B" w:rsidP="0039203B">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Открытый</w:t>
            </w:r>
            <w:r w:rsidRPr="007F2EB4">
              <w:rPr>
                <w:rFonts w:ascii="Times New Roman" w:eastAsia="Calibri" w:hAnsi="Times New Roman" w:cs="Times New Roman"/>
                <w:sz w:val="24"/>
                <w:szCs w:val="24"/>
              </w:rPr>
              <w:t xml:space="preserve"> конкурс фотографии, изобразительного и декоративно-прикладного творчества «СВЕТОЧ»</w:t>
            </w:r>
            <w:r>
              <w:rPr>
                <w:rFonts w:ascii="Times New Roman" w:eastAsia="Calibri" w:hAnsi="Times New Roman" w:cs="Times New Roman"/>
                <w:sz w:val="24"/>
                <w:szCs w:val="24"/>
              </w:rPr>
              <w:t>,</w:t>
            </w:r>
          </w:p>
          <w:p w:rsidR="0039203B" w:rsidRPr="007C1854" w:rsidRDefault="0039203B" w:rsidP="0039203B">
            <w:pPr>
              <w:spacing w:after="0" w:line="240" w:lineRule="auto"/>
              <w:ind w:left="-108" w:right="-108"/>
              <w:jc w:val="center"/>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в номинации </w:t>
            </w:r>
            <w:r w:rsidRPr="007F2EB4">
              <w:rPr>
                <w:rFonts w:ascii="Times New Roman" w:eastAsia="Calibri" w:hAnsi="Times New Roman" w:cs="Times New Roman"/>
                <w:sz w:val="24"/>
                <w:szCs w:val="24"/>
              </w:rPr>
              <w:t>«</w:t>
            </w:r>
            <w:r>
              <w:rPr>
                <w:rFonts w:ascii="Times New Roman" w:eastAsia="Calibri" w:hAnsi="Times New Roman" w:cs="Times New Roman"/>
                <w:sz w:val="24"/>
                <w:szCs w:val="24"/>
              </w:rPr>
              <w:t>Снеговик - 2021</w:t>
            </w:r>
            <w:r w:rsidRPr="007F2EB4">
              <w:rPr>
                <w:rFonts w:ascii="Times New Roman" w:eastAsia="Calibri" w:hAnsi="Times New Roman" w:cs="Times New Roman"/>
                <w:sz w:val="24"/>
                <w:szCs w:val="24"/>
              </w:rPr>
              <w:t>»</w:t>
            </w:r>
          </w:p>
        </w:tc>
        <w:tc>
          <w:tcPr>
            <w:tcW w:w="709" w:type="dxa"/>
            <w:tcBorders>
              <w:top w:val="single" w:sz="4" w:space="0" w:color="auto"/>
              <w:bottom w:val="nil"/>
            </w:tcBorders>
          </w:tcPr>
          <w:p w:rsidR="0039203B" w:rsidRPr="007E16FD"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bottom w:val="nil"/>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single" w:sz="4" w:space="0" w:color="auto"/>
              <w:bottom w:val="nil"/>
            </w:tcBorders>
          </w:tcPr>
          <w:p w:rsidR="0039203B" w:rsidRPr="007E16FD" w:rsidRDefault="0039203B" w:rsidP="0039203B">
            <w:pPr>
              <w:spacing w:after="0" w:line="240" w:lineRule="auto"/>
              <w:jc w:val="center"/>
              <w:rPr>
                <w:rFonts w:ascii="Times New Roman" w:eastAsia="Calibri" w:hAnsi="Times New Roman" w:cs="Times New Roman"/>
                <w:b/>
                <w:sz w:val="10"/>
                <w:szCs w:val="10"/>
              </w:rPr>
            </w:pPr>
          </w:p>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Юрченко Ева</w:t>
            </w:r>
            <w:r w:rsidRPr="0036509A">
              <w:rPr>
                <w:rFonts w:ascii="Times New Roman" w:eastAsia="Calibri" w:hAnsi="Times New Roman" w:cs="Times New Roman"/>
                <w:sz w:val="24"/>
                <w:szCs w:val="24"/>
              </w:rPr>
              <w:t>,</w:t>
            </w:r>
          </w:p>
          <w:p w:rsidR="0039203B"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Парад снеговиков</w:t>
            </w:r>
            <w:r w:rsidRPr="0036509A">
              <w:rPr>
                <w:rFonts w:ascii="Times New Roman" w:eastAsia="Calibri" w:hAnsi="Times New Roman" w:cs="Times New Roman"/>
                <w:sz w:val="24"/>
                <w:szCs w:val="24"/>
              </w:rPr>
              <w:t>», работа «</w:t>
            </w:r>
            <w:r>
              <w:rPr>
                <w:rFonts w:ascii="Times New Roman" w:eastAsia="Calibri" w:hAnsi="Times New Roman" w:cs="Times New Roman"/>
                <w:sz w:val="24"/>
                <w:szCs w:val="24"/>
              </w:rPr>
              <w:t>Новогодний снеговик</w:t>
            </w:r>
            <w:r w:rsidRPr="0036509A">
              <w:rPr>
                <w:rFonts w:ascii="Times New Roman" w:eastAsia="Calibri" w:hAnsi="Times New Roman" w:cs="Times New Roman"/>
                <w:sz w:val="24"/>
                <w:szCs w:val="24"/>
              </w:rPr>
              <w:t>»</w:t>
            </w:r>
            <w:r>
              <w:rPr>
                <w:rFonts w:ascii="Times New Roman" w:eastAsia="Calibri" w:hAnsi="Times New Roman" w:cs="Times New Roman"/>
                <w:sz w:val="24"/>
                <w:szCs w:val="24"/>
              </w:rPr>
              <w:t>, педагог Арефьева И.М.</w:t>
            </w:r>
          </w:p>
        </w:tc>
      </w:tr>
      <w:tr w:rsidR="0039203B" w:rsidRPr="00DB1B29" w:rsidTr="0039203B">
        <w:trPr>
          <w:trHeight w:val="525"/>
        </w:trPr>
        <w:tc>
          <w:tcPr>
            <w:tcW w:w="1560" w:type="dxa"/>
            <w:tcBorders>
              <w:top w:val="nil"/>
              <w:bottom w:val="nil"/>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vMerge/>
            <w:tcBorders>
              <w:bottom w:val="nil"/>
            </w:tcBorders>
          </w:tcPr>
          <w:p w:rsidR="0039203B" w:rsidRDefault="0039203B" w:rsidP="0039203B">
            <w:pPr>
              <w:spacing w:after="0" w:line="240" w:lineRule="auto"/>
              <w:jc w:val="center"/>
              <w:outlineLvl w:val="0"/>
              <w:rPr>
                <w:rFonts w:ascii="Times New Roman" w:eastAsia="Calibri" w:hAnsi="Times New Roman" w:cs="Times New Roman"/>
                <w:sz w:val="24"/>
                <w:szCs w:val="24"/>
              </w:rPr>
            </w:pPr>
          </w:p>
        </w:tc>
        <w:tc>
          <w:tcPr>
            <w:tcW w:w="709" w:type="dxa"/>
            <w:tcBorders>
              <w:top w:val="nil"/>
              <w:bottom w:val="nil"/>
            </w:tcBorders>
          </w:tcPr>
          <w:p w:rsidR="0039203B" w:rsidRPr="00FA04EB"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nil"/>
              <w:bottom w:val="nil"/>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nil"/>
              <w:bottom w:val="nil"/>
            </w:tcBorders>
          </w:tcPr>
          <w:p w:rsidR="0039203B" w:rsidRPr="00FA04EB" w:rsidRDefault="0039203B" w:rsidP="0039203B">
            <w:pPr>
              <w:spacing w:after="0" w:line="240" w:lineRule="auto"/>
              <w:jc w:val="center"/>
              <w:rPr>
                <w:rFonts w:ascii="Times New Roman" w:eastAsia="Calibri" w:hAnsi="Times New Roman" w:cs="Times New Roman"/>
                <w:b/>
                <w:sz w:val="10"/>
                <w:szCs w:val="10"/>
              </w:rPr>
            </w:pPr>
          </w:p>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Шестаков Илья</w:t>
            </w:r>
            <w:r w:rsidRPr="0036509A">
              <w:rPr>
                <w:rFonts w:ascii="Times New Roman" w:eastAsia="Calibri" w:hAnsi="Times New Roman" w:cs="Times New Roman"/>
                <w:sz w:val="24"/>
                <w:szCs w:val="24"/>
              </w:rPr>
              <w:t>,</w:t>
            </w:r>
          </w:p>
          <w:p w:rsidR="0039203B"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w:t>
            </w:r>
            <w:r>
              <w:rPr>
                <w:rFonts w:ascii="Times New Roman" w:eastAsia="Calibri" w:hAnsi="Times New Roman" w:cs="Times New Roman"/>
                <w:sz w:val="24"/>
                <w:szCs w:val="24"/>
              </w:rPr>
              <w:t>Фантазия и оригинальность</w:t>
            </w:r>
            <w:r w:rsidRPr="0036509A">
              <w:rPr>
                <w:rFonts w:ascii="Times New Roman" w:eastAsia="Calibri" w:hAnsi="Times New Roman" w:cs="Times New Roman"/>
                <w:sz w:val="24"/>
                <w:szCs w:val="24"/>
              </w:rPr>
              <w:t>», работа «</w:t>
            </w:r>
            <w:r>
              <w:rPr>
                <w:rFonts w:ascii="Times New Roman" w:eastAsia="Calibri" w:hAnsi="Times New Roman" w:cs="Times New Roman"/>
                <w:sz w:val="24"/>
                <w:szCs w:val="24"/>
              </w:rPr>
              <w:t>Снеговик у ёлки!</w:t>
            </w:r>
            <w:r w:rsidRPr="0036509A">
              <w:rPr>
                <w:rFonts w:ascii="Times New Roman" w:eastAsia="Calibri" w:hAnsi="Times New Roman" w:cs="Times New Roman"/>
                <w:sz w:val="24"/>
                <w:szCs w:val="24"/>
              </w:rPr>
              <w:t>»</w:t>
            </w:r>
            <w:r>
              <w:rPr>
                <w:rFonts w:ascii="Times New Roman" w:eastAsia="Calibri" w:hAnsi="Times New Roman" w:cs="Times New Roman"/>
                <w:sz w:val="24"/>
                <w:szCs w:val="24"/>
              </w:rPr>
              <w:t>, педагог Арефьева И.М.</w:t>
            </w:r>
          </w:p>
        </w:tc>
      </w:tr>
      <w:tr w:rsidR="0039203B" w:rsidRPr="00DB1B29" w:rsidTr="0039203B">
        <w:trPr>
          <w:trHeight w:val="144"/>
        </w:trPr>
        <w:tc>
          <w:tcPr>
            <w:tcW w:w="1560" w:type="dxa"/>
            <w:tcBorders>
              <w:top w:val="nil"/>
              <w:bottom w:val="single" w:sz="4" w:space="0" w:color="auto"/>
            </w:tcBorders>
          </w:tcPr>
          <w:p w:rsidR="0039203B" w:rsidRPr="00DB1B29" w:rsidRDefault="0039203B" w:rsidP="0039203B">
            <w:pPr>
              <w:spacing w:after="0" w:line="240" w:lineRule="auto"/>
              <w:jc w:val="center"/>
              <w:rPr>
                <w:rFonts w:ascii="Times New Roman" w:hAnsi="Times New Roman"/>
                <w:sz w:val="24"/>
                <w:szCs w:val="24"/>
              </w:rPr>
            </w:pPr>
          </w:p>
        </w:tc>
        <w:tc>
          <w:tcPr>
            <w:tcW w:w="2551" w:type="dxa"/>
            <w:tcBorders>
              <w:top w:val="nil"/>
              <w:bottom w:val="single" w:sz="4" w:space="0" w:color="auto"/>
            </w:tcBorders>
          </w:tcPr>
          <w:p w:rsidR="0039203B" w:rsidRDefault="0039203B" w:rsidP="0039203B">
            <w:pPr>
              <w:spacing w:after="0" w:line="240" w:lineRule="auto"/>
              <w:jc w:val="center"/>
              <w:outlineLvl w:val="0"/>
              <w:rPr>
                <w:rFonts w:ascii="Times New Roman" w:eastAsia="Calibri" w:hAnsi="Times New Roman" w:cs="Times New Roman"/>
                <w:sz w:val="24"/>
                <w:szCs w:val="24"/>
              </w:rPr>
            </w:pPr>
          </w:p>
        </w:tc>
        <w:tc>
          <w:tcPr>
            <w:tcW w:w="709" w:type="dxa"/>
            <w:tcBorders>
              <w:top w:val="nil"/>
              <w:bottom w:val="single" w:sz="4" w:space="0" w:color="auto"/>
            </w:tcBorders>
          </w:tcPr>
          <w:p w:rsidR="0039203B" w:rsidRPr="00FA04EB"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nil"/>
              <w:bottom w:val="single" w:sz="4" w:space="0" w:color="auto"/>
            </w:tcBorders>
          </w:tcPr>
          <w:p w:rsidR="0039203B" w:rsidRPr="00881B1E" w:rsidRDefault="0039203B" w:rsidP="0039203B">
            <w:pPr>
              <w:spacing w:after="0" w:line="240" w:lineRule="auto"/>
              <w:rPr>
                <w:rFonts w:ascii="Times New Roman" w:hAnsi="Times New Roman"/>
                <w:b/>
                <w:sz w:val="24"/>
                <w:szCs w:val="24"/>
              </w:rPr>
            </w:pPr>
          </w:p>
        </w:tc>
        <w:tc>
          <w:tcPr>
            <w:tcW w:w="2409" w:type="dxa"/>
            <w:tcBorders>
              <w:top w:val="nil"/>
              <w:bottom w:val="single" w:sz="4" w:space="0" w:color="auto"/>
            </w:tcBorders>
          </w:tcPr>
          <w:p w:rsidR="0039203B" w:rsidRPr="00FA04EB" w:rsidRDefault="0039203B" w:rsidP="0039203B">
            <w:pPr>
              <w:spacing w:after="0" w:line="240" w:lineRule="auto"/>
              <w:jc w:val="center"/>
              <w:rPr>
                <w:rFonts w:ascii="Times New Roman" w:eastAsia="Calibri" w:hAnsi="Times New Roman" w:cs="Times New Roman"/>
                <w:b/>
                <w:sz w:val="10"/>
                <w:szCs w:val="10"/>
              </w:rPr>
            </w:pPr>
          </w:p>
          <w:p w:rsidR="0039203B" w:rsidRPr="0036509A" w:rsidRDefault="0039203B" w:rsidP="0039203B">
            <w:pPr>
              <w:spacing w:after="0" w:line="240" w:lineRule="auto"/>
              <w:jc w:val="center"/>
              <w:rPr>
                <w:rFonts w:ascii="Times New Roman" w:eastAsia="Calibri" w:hAnsi="Times New Roman" w:cs="Times New Roman"/>
                <w:b/>
                <w:sz w:val="24"/>
                <w:szCs w:val="24"/>
              </w:rPr>
            </w:pPr>
            <w:r w:rsidRPr="0036509A">
              <w:rPr>
                <w:rFonts w:ascii="Times New Roman" w:eastAsia="Calibri" w:hAnsi="Times New Roman" w:cs="Times New Roman"/>
                <w:b/>
                <w:sz w:val="24"/>
                <w:szCs w:val="24"/>
              </w:rPr>
              <w:t xml:space="preserve">Диплом </w:t>
            </w:r>
            <w:r w:rsidRPr="0036509A">
              <w:rPr>
                <w:rFonts w:ascii="Times New Roman" w:eastAsia="Calibri" w:hAnsi="Times New Roman" w:cs="Times New Roman"/>
                <w:b/>
                <w:sz w:val="24"/>
                <w:szCs w:val="24"/>
                <w:lang w:val="en-US"/>
              </w:rPr>
              <w:t>I</w:t>
            </w:r>
            <w:r w:rsidRPr="0036509A">
              <w:rPr>
                <w:rFonts w:ascii="Times New Roman" w:eastAsia="Calibri" w:hAnsi="Times New Roman" w:cs="Times New Roman"/>
                <w:b/>
                <w:sz w:val="24"/>
                <w:szCs w:val="24"/>
              </w:rPr>
              <w:t xml:space="preserve"> место,</w:t>
            </w:r>
          </w:p>
          <w:p w:rsidR="0039203B" w:rsidRPr="0036509A"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Диденко Валерия</w:t>
            </w:r>
            <w:r w:rsidRPr="0036509A">
              <w:rPr>
                <w:rFonts w:ascii="Times New Roman" w:eastAsia="Calibri" w:hAnsi="Times New Roman" w:cs="Times New Roman"/>
                <w:sz w:val="24"/>
                <w:szCs w:val="24"/>
              </w:rPr>
              <w:t>,</w:t>
            </w:r>
          </w:p>
          <w:p w:rsidR="0039203B" w:rsidRPr="0036509A" w:rsidRDefault="0039203B" w:rsidP="0039203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rPr>
              <w:t>в номинации</w:t>
            </w:r>
            <w:r w:rsidRPr="0036509A">
              <w:rPr>
                <w:rFonts w:ascii="Times New Roman" w:eastAsia="Calibri" w:hAnsi="Times New Roman" w:cs="Times New Roman"/>
                <w:sz w:val="24"/>
                <w:szCs w:val="24"/>
              </w:rPr>
              <w:t xml:space="preserve"> «</w:t>
            </w:r>
            <w:r>
              <w:rPr>
                <w:rFonts w:ascii="Times New Roman" w:eastAsia="Calibri" w:hAnsi="Times New Roman" w:cs="Times New Roman"/>
                <w:sz w:val="24"/>
                <w:szCs w:val="24"/>
              </w:rPr>
              <w:t>Юные таланты</w:t>
            </w:r>
            <w:r w:rsidRPr="0036509A">
              <w:rPr>
                <w:rFonts w:ascii="Times New Roman" w:eastAsia="Calibri" w:hAnsi="Times New Roman" w:cs="Times New Roman"/>
                <w:sz w:val="24"/>
                <w:szCs w:val="24"/>
              </w:rPr>
              <w:t>», работа «</w:t>
            </w:r>
            <w:r>
              <w:rPr>
                <w:rFonts w:ascii="Times New Roman" w:eastAsia="Calibri" w:hAnsi="Times New Roman" w:cs="Times New Roman"/>
                <w:sz w:val="24"/>
                <w:szCs w:val="24"/>
              </w:rPr>
              <w:t>Весёлый снеговик</w:t>
            </w:r>
            <w:r w:rsidRPr="0036509A">
              <w:rPr>
                <w:rFonts w:ascii="Times New Roman" w:eastAsia="Calibri" w:hAnsi="Times New Roman" w:cs="Times New Roman"/>
                <w:sz w:val="24"/>
                <w:szCs w:val="24"/>
              </w:rPr>
              <w:t>»</w:t>
            </w:r>
            <w:r>
              <w:rPr>
                <w:rFonts w:ascii="Times New Roman" w:eastAsia="Calibri" w:hAnsi="Times New Roman" w:cs="Times New Roman"/>
                <w:sz w:val="24"/>
                <w:szCs w:val="24"/>
              </w:rPr>
              <w:t>, педагог Арефьева И.М.</w:t>
            </w:r>
          </w:p>
        </w:tc>
      </w:tr>
      <w:tr w:rsidR="0039203B" w:rsidRPr="00DB1B29" w:rsidTr="0039203B">
        <w:trPr>
          <w:trHeight w:val="525"/>
        </w:trPr>
        <w:tc>
          <w:tcPr>
            <w:tcW w:w="1560" w:type="dxa"/>
            <w:tcBorders>
              <w:top w:val="single" w:sz="4" w:space="0" w:color="auto"/>
              <w:bottom w:val="single" w:sz="4" w:space="0" w:color="auto"/>
            </w:tcBorders>
          </w:tcPr>
          <w:p w:rsidR="0039203B" w:rsidRPr="00DB1B29" w:rsidRDefault="0039203B" w:rsidP="0039203B">
            <w:pPr>
              <w:jc w:val="center"/>
              <w:rPr>
                <w:rFonts w:ascii="Times New Roman" w:hAnsi="Times New Roman"/>
                <w:sz w:val="24"/>
                <w:szCs w:val="24"/>
              </w:rPr>
            </w:pPr>
            <w:r>
              <w:rPr>
                <w:rFonts w:ascii="Times New Roman" w:eastAsia="Calibri" w:hAnsi="Times New Roman" w:cs="Times New Roman"/>
                <w:sz w:val="24"/>
                <w:szCs w:val="24"/>
              </w:rPr>
              <w:t>Г</w:t>
            </w:r>
            <w:r w:rsidRPr="00201651">
              <w:rPr>
                <w:rFonts w:ascii="Times New Roman" w:eastAsia="Calibri" w:hAnsi="Times New Roman" w:cs="Times New Roman"/>
                <w:sz w:val="24"/>
                <w:szCs w:val="24"/>
              </w:rPr>
              <w:t>ородско</w:t>
            </w:r>
            <w:r>
              <w:rPr>
                <w:rFonts w:ascii="Times New Roman" w:eastAsia="Calibri" w:hAnsi="Times New Roman" w:cs="Times New Roman"/>
                <w:sz w:val="24"/>
                <w:szCs w:val="24"/>
              </w:rPr>
              <w:t>й</w:t>
            </w:r>
          </w:p>
          <w:p w:rsidR="0039203B" w:rsidRPr="00DB1B29" w:rsidRDefault="0039203B" w:rsidP="0039203B">
            <w:pPr>
              <w:spacing w:after="0" w:line="240" w:lineRule="auto"/>
              <w:jc w:val="center"/>
              <w:rPr>
                <w:rFonts w:ascii="Times New Roman" w:hAnsi="Times New Roman"/>
                <w:sz w:val="24"/>
                <w:szCs w:val="24"/>
              </w:rPr>
            </w:pPr>
          </w:p>
        </w:tc>
        <w:tc>
          <w:tcPr>
            <w:tcW w:w="2551" w:type="dxa"/>
            <w:tcBorders>
              <w:top w:val="single" w:sz="4" w:space="0" w:color="auto"/>
              <w:bottom w:val="single" w:sz="4" w:space="0" w:color="auto"/>
            </w:tcBorders>
          </w:tcPr>
          <w:p w:rsidR="0039203B"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w:t>
            </w:r>
            <w:r w:rsidRPr="00201651">
              <w:rPr>
                <w:rFonts w:ascii="Times New Roman" w:eastAsia="Calibri" w:hAnsi="Times New Roman" w:cs="Times New Roman"/>
                <w:sz w:val="24"/>
                <w:szCs w:val="24"/>
              </w:rPr>
              <w:t>етск</w:t>
            </w:r>
            <w:r>
              <w:rPr>
                <w:rFonts w:ascii="Times New Roman" w:eastAsia="Calibri" w:hAnsi="Times New Roman" w:cs="Times New Roman"/>
                <w:sz w:val="24"/>
                <w:szCs w:val="24"/>
              </w:rPr>
              <w:t>ий</w:t>
            </w:r>
            <w:r w:rsidRPr="00201651">
              <w:rPr>
                <w:rFonts w:ascii="Times New Roman" w:eastAsia="Calibri" w:hAnsi="Times New Roman" w:cs="Times New Roman"/>
                <w:sz w:val="24"/>
                <w:szCs w:val="24"/>
              </w:rPr>
              <w:t xml:space="preserve"> шахматн</w:t>
            </w:r>
            <w:r>
              <w:rPr>
                <w:rFonts w:ascii="Times New Roman" w:eastAsia="Calibri" w:hAnsi="Times New Roman" w:cs="Times New Roman"/>
                <w:sz w:val="24"/>
                <w:szCs w:val="24"/>
              </w:rPr>
              <w:t>ый</w:t>
            </w:r>
            <w:r w:rsidRPr="00201651">
              <w:rPr>
                <w:rFonts w:ascii="Times New Roman" w:eastAsia="Calibri" w:hAnsi="Times New Roman" w:cs="Times New Roman"/>
                <w:sz w:val="24"/>
                <w:szCs w:val="24"/>
              </w:rPr>
              <w:t xml:space="preserve"> фестивал</w:t>
            </w:r>
            <w:r>
              <w:rPr>
                <w:rFonts w:ascii="Times New Roman" w:eastAsia="Calibri" w:hAnsi="Times New Roman" w:cs="Times New Roman"/>
                <w:sz w:val="24"/>
                <w:szCs w:val="24"/>
              </w:rPr>
              <w:t>ь</w:t>
            </w:r>
            <w:r w:rsidRPr="00201651">
              <w:rPr>
                <w:rFonts w:ascii="Times New Roman" w:eastAsia="Calibri" w:hAnsi="Times New Roman" w:cs="Times New Roman"/>
                <w:sz w:val="24"/>
                <w:szCs w:val="24"/>
              </w:rPr>
              <w:t xml:space="preserve"> «Озорная ладья – рапид», группа А</w:t>
            </w:r>
            <w:r>
              <w:rPr>
                <w:rFonts w:ascii="Times New Roman" w:eastAsia="Calibri" w:hAnsi="Times New Roman" w:cs="Times New Roman"/>
                <w:sz w:val="24"/>
                <w:szCs w:val="24"/>
              </w:rPr>
              <w:t>,</w:t>
            </w:r>
          </w:p>
          <w:p w:rsidR="0039203B" w:rsidRPr="00201651" w:rsidRDefault="0039203B" w:rsidP="0039203B">
            <w:pPr>
              <w:spacing w:after="0" w:line="240" w:lineRule="auto"/>
              <w:jc w:val="center"/>
              <w:rPr>
                <w:rFonts w:ascii="Times New Roman" w:eastAsia="Calibri" w:hAnsi="Times New Roman" w:cs="Times New Roman"/>
                <w:sz w:val="24"/>
                <w:szCs w:val="24"/>
              </w:rPr>
            </w:pPr>
            <w:r w:rsidRPr="00201651">
              <w:rPr>
                <w:rFonts w:ascii="Times New Roman" w:hAnsi="Times New Roman" w:cs="Times New Roman"/>
                <w:sz w:val="24"/>
                <w:szCs w:val="24"/>
              </w:rPr>
              <w:t>13-14.02.2021</w:t>
            </w:r>
          </w:p>
        </w:tc>
        <w:tc>
          <w:tcPr>
            <w:tcW w:w="709"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bottom w:val="single" w:sz="4" w:space="0" w:color="auto"/>
            </w:tcBorders>
          </w:tcPr>
          <w:p w:rsidR="0039203B" w:rsidRPr="00881B1E"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за участие,</w:t>
            </w:r>
            <w:r w:rsidRPr="00201651">
              <w:rPr>
                <w:rFonts w:ascii="Times New Roman" w:eastAsia="Calibri" w:hAnsi="Times New Roman" w:cs="Times New Roman"/>
                <w:sz w:val="24"/>
                <w:szCs w:val="24"/>
              </w:rPr>
              <w:t xml:space="preserve"> Дениженко Евгения</w:t>
            </w:r>
            <w:r>
              <w:rPr>
                <w:rFonts w:ascii="Times New Roman" w:eastAsia="Calibri" w:hAnsi="Times New Roman" w:cs="Times New Roman"/>
                <w:sz w:val="24"/>
                <w:szCs w:val="24"/>
              </w:rPr>
              <w:t>, рук-ль Ершова И.А.</w:t>
            </w:r>
          </w:p>
        </w:tc>
        <w:tc>
          <w:tcPr>
            <w:tcW w:w="2409" w:type="dxa"/>
            <w:tcBorders>
              <w:top w:val="single" w:sz="4" w:space="0" w:color="auto"/>
              <w:bottom w:val="single" w:sz="4" w:space="0" w:color="auto"/>
            </w:tcBorders>
          </w:tcPr>
          <w:p w:rsidR="0039203B" w:rsidRDefault="0039203B" w:rsidP="0039203B">
            <w:pPr>
              <w:spacing w:after="0" w:line="240" w:lineRule="auto"/>
              <w:jc w:val="center"/>
              <w:rPr>
                <w:rFonts w:ascii="Times New Roman" w:eastAsia="Calibri" w:hAnsi="Times New Roman" w:cs="Times New Roman"/>
                <w:b/>
                <w:sz w:val="24"/>
                <w:szCs w:val="24"/>
              </w:rPr>
            </w:pPr>
          </w:p>
        </w:tc>
      </w:tr>
      <w:tr w:rsidR="0039203B" w:rsidRPr="00015C0D" w:rsidTr="0039203B">
        <w:trPr>
          <w:trHeight w:val="525"/>
        </w:trPr>
        <w:tc>
          <w:tcPr>
            <w:tcW w:w="1560" w:type="dxa"/>
            <w:tcBorders>
              <w:top w:val="single" w:sz="4" w:space="0" w:color="auto"/>
              <w:bottom w:val="single" w:sz="4" w:space="0" w:color="auto"/>
            </w:tcBorders>
          </w:tcPr>
          <w:p w:rsidR="0039203B" w:rsidRPr="00015C0D" w:rsidRDefault="0039203B" w:rsidP="0039203B">
            <w:pPr>
              <w:jc w:val="center"/>
              <w:rPr>
                <w:rFonts w:ascii="Times New Roman" w:eastAsia="Calibri" w:hAnsi="Times New Roman" w:cs="Times New Roman"/>
                <w:sz w:val="24"/>
                <w:szCs w:val="24"/>
              </w:rPr>
            </w:pPr>
            <w:r w:rsidRPr="00015C0D">
              <w:rPr>
                <w:rFonts w:ascii="Times New Roman" w:eastAsia="Calibri" w:hAnsi="Times New Roman" w:cs="Times New Roman"/>
                <w:bCs/>
              </w:rPr>
              <w:t>Р</w:t>
            </w:r>
            <w:r w:rsidRPr="00015C0D">
              <w:rPr>
                <w:rFonts w:ascii="Times New Roman" w:eastAsia="Calibri" w:hAnsi="Times New Roman" w:cs="Times New Roman"/>
                <w:bCs/>
                <w:sz w:val="24"/>
                <w:szCs w:val="24"/>
              </w:rPr>
              <w:t>айонн</w:t>
            </w:r>
            <w:r w:rsidRPr="00015C0D">
              <w:rPr>
                <w:rFonts w:ascii="Times New Roman" w:eastAsia="Calibri" w:hAnsi="Times New Roman" w:cs="Times New Roman"/>
                <w:bCs/>
              </w:rPr>
              <w:t>ый</w:t>
            </w:r>
          </w:p>
        </w:tc>
        <w:tc>
          <w:tcPr>
            <w:tcW w:w="2551" w:type="dxa"/>
            <w:tcBorders>
              <w:top w:val="single" w:sz="4" w:space="0" w:color="auto"/>
              <w:bottom w:val="single" w:sz="4" w:space="0" w:color="auto"/>
            </w:tcBorders>
          </w:tcPr>
          <w:p w:rsidR="0039203B" w:rsidRPr="002922C0" w:rsidRDefault="0039203B" w:rsidP="0039203B">
            <w:pPr>
              <w:pStyle w:val="af0"/>
              <w:spacing w:before="0" w:beforeAutospacing="0" w:after="0" w:afterAutospacing="0"/>
              <w:jc w:val="center"/>
              <w:rPr>
                <w:rFonts w:eastAsia="Calibri"/>
                <w:bCs/>
              </w:rPr>
            </w:pPr>
            <w:r w:rsidRPr="00015C0D">
              <w:rPr>
                <w:rFonts w:eastAsia="Calibri"/>
                <w:bCs/>
              </w:rPr>
              <w:t>Районный конкурс «Широкая Масленица», номинация ДПИ</w:t>
            </w:r>
          </w:p>
        </w:tc>
        <w:tc>
          <w:tcPr>
            <w:tcW w:w="709" w:type="dxa"/>
            <w:tcBorders>
              <w:top w:val="single" w:sz="4" w:space="0" w:color="auto"/>
              <w:bottom w:val="single" w:sz="4" w:space="0" w:color="auto"/>
            </w:tcBorders>
          </w:tcPr>
          <w:p w:rsidR="0039203B" w:rsidRPr="00015C0D"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2552"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за участие,</w:t>
            </w:r>
          </w:p>
          <w:p w:rsidR="0039203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Студия «Умелые ручки»,</w:t>
            </w:r>
          </w:p>
          <w:p w:rsidR="0039203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к</w:t>
            </w:r>
            <w:r w:rsidRPr="00015C0D">
              <w:rPr>
                <w:rFonts w:ascii="Times New Roman" w:eastAsia="Calibri" w:hAnsi="Times New Roman" w:cs="Times New Roman"/>
                <w:bCs/>
                <w:sz w:val="24"/>
                <w:szCs w:val="24"/>
              </w:rPr>
              <w:t>оллективная работа «Нарядная матрёшка» (аппликация)</w:t>
            </w:r>
            <w:r>
              <w:rPr>
                <w:rFonts w:ascii="Times New Roman" w:eastAsia="Calibri" w:hAnsi="Times New Roman" w:cs="Times New Roman"/>
                <w:bCs/>
                <w:sz w:val="24"/>
                <w:szCs w:val="24"/>
              </w:rPr>
              <w:t>,</w:t>
            </w:r>
          </w:p>
          <w:p w:rsidR="0039203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рук. Покидова И.А.</w:t>
            </w:r>
          </w:p>
          <w:p w:rsidR="0039203B" w:rsidRPr="002913CC"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за участие,</w:t>
            </w:r>
          </w:p>
          <w:p w:rsidR="0039203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Сычёв Вадим,</w:t>
            </w:r>
          </w:p>
          <w:p w:rsidR="0039203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студия «Маленькая бусинка», работа</w:t>
            </w:r>
            <w:r w:rsidRPr="00015C0D">
              <w:rPr>
                <w:rFonts w:ascii="Times New Roman" w:eastAsia="Calibri" w:hAnsi="Times New Roman" w:cs="Times New Roman"/>
                <w:bCs/>
                <w:sz w:val="24"/>
                <w:szCs w:val="24"/>
              </w:rPr>
              <w:t xml:space="preserve"> «Весеннее вдохновение»</w:t>
            </w:r>
          </w:p>
          <w:p w:rsidR="0039203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рук. Сухаревская Н.В.</w:t>
            </w:r>
          </w:p>
          <w:p w:rsidR="0039203B" w:rsidRPr="002913CC" w:rsidRDefault="0039203B" w:rsidP="0039203B">
            <w:pPr>
              <w:spacing w:after="0" w:line="240" w:lineRule="auto"/>
              <w:jc w:val="center"/>
              <w:rPr>
                <w:rFonts w:ascii="Times New Roman" w:eastAsia="Calibri" w:hAnsi="Times New Roman" w:cs="Times New Roman"/>
                <w:bCs/>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за участие,</w:t>
            </w:r>
          </w:p>
          <w:p w:rsidR="0039203B" w:rsidRDefault="0039203B" w:rsidP="0039203B">
            <w:pPr>
              <w:spacing w:after="0" w:line="240" w:lineRule="auto"/>
              <w:jc w:val="center"/>
              <w:rPr>
                <w:rFonts w:ascii="Times New Roman" w:hAnsi="Times New Roman"/>
                <w:sz w:val="24"/>
                <w:szCs w:val="24"/>
              </w:rPr>
            </w:pPr>
            <w:r w:rsidRPr="00015C0D">
              <w:rPr>
                <w:rFonts w:ascii="Times New Roman" w:hAnsi="Times New Roman"/>
                <w:sz w:val="24"/>
                <w:szCs w:val="24"/>
              </w:rPr>
              <w:t>Комарова Виктория</w:t>
            </w:r>
            <w:r>
              <w:rPr>
                <w:rFonts w:ascii="Times New Roman" w:hAnsi="Times New Roman"/>
                <w:sz w:val="24"/>
                <w:szCs w:val="24"/>
              </w:rPr>
              <w:t>,</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студия «Ладушки»,</w:t>
            </w:r>
          </w:p>
          <w:p w:rsidR="0039203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Pr="00015C0D">
              <w:rPr>
                <w:rFonts w:ascii="Times New Roman" w:eastAsia="Calibri" w:hAnsi="Times New Roman" w:cs="Times New Roman"/>
                <w:bCs/>
                <w:sz w:val="24"/>
                <w:szCs w:val="24"/>
              </w:rPr>
              <w:t>береговая кукла Крупеничка</w:t>
            </w:r>
            <w:r>
              <w:rPr>
                <w:rFonts w:ascii="Times New Roman" w:eastAsia="Calibri" w:hAnsi="Times New Roman" w:cs="Times New Roman"/>
                <w:bCs/>
                <w:sz w:val="24"/>
                <w:szCs w:val="24"/>
              </w:rPr>
              <w:t>,</w:t>
            </w:r>
          </w:p>
          <w:p w:rsidR="0039203B" w:rsidRPr="001420E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рук. Шмелева В.Е.</w:t>
            </w:r>
          </w:p>
        </w:tc>
        <w:tc>
          <w:tcPr>
            <w:tcW w:w="2409" w:type="dxa"/>
            <w:tcBorders>
              <w:top w:val="single" w:sz="4" w:space="0" w:color="auto"/>
              <w:bottom w:val="single" w:sz="4" w:space="0" w:color="auto"/>
            </w:tcBorders>
          </w:tcPr>
          <w:p w:rsidR="0039203B" w:rsidRDefault="0039203B" w:rsidP="0039203B">
            <w:pPr>
              <w:spacing w:after="0" w:line="240" w:lineRule="auto"/>
              <w:jc w:val="center"/>
              <w:rPr>
                <w:rFonts w:ascii="Times New Roman" w:eastAsia="Calibri" w:hAnsi="Times New Roman" w:cs="Times New Roman"/>
                <w:bCs/>
                <w:sz w:val="24"/>
                <w:szCs w:val="24"/>
              </w:rPr>
            </w:pPr>
          </w:p>
          <w:p w:rsidR="0039203B" w:rsidRDefault="0039203B" w:rsidP="0039203B">
            <w:pPr>
              <w:spacing w:after="0" w:line="240" w:lineRule="auto"/>
              <w:jc w:val="center"/>
              <w:rPr>
                <w:rFonts w:ascii="Times New Roman" w:eastAsia="Calibri" w:hAnsi="Times New Roman" w:cs="Times New Roman"/>
                <w:bCs/>
                <w:sz w:val="24"/>
                <w:szCs w:val="24"/>
              </w:rPr>
            </w:pPr>
          </w:p>
          <w:p w:rsidR="0039203B" w:rsidRDefault="0039203B" w:rsidP="0039203B">
            <w:pPr>
              <w:spacing w:after="0" w:line="240" w:lineRule="auto"/>
              <w:jc w:val="center"/>
              <w:rPr>
                <w:rFonts w:ascii="Times New Roman" w:eastAsia="Calibri" w:hAnsi="Times New Roman" w:cs="Times New Roman"/>
                <w:bCs/>
                <w:sz w:val="24"/>
                <w:szCs w:val="24"/>
              </w:rPr>
            </w:pPr>
          </w:p>
          <w:p w:rsidR="0039203B" w:rsidRPr="00015C0D" w:rsidRDefault="0039203B" w:rsidP="0039203B">
            <w:pPr>
              <w:spacing w:after="0" w:line="240" w:lineRule="auto"/>
              <w:jc w:val="center"/>
              <w:rPr>
                <w:rFonts w:ascii="Times New Roman" w:hAnsi="Times New Roman"/>
                <w:b/>
                <w:sz w:val="24"/>
                <w:szCs w:val="24"/>
              </w:rPr>
            </w:pPr>
          </w:p>
        </w:tc>
      </w:tr>
      <w:tr w:rsidR="0039203B" w:rsidRPr="00015C0D" w:rsidTr="0039203B">
        <w:trPr>
          <w:trHeight w:val="525"/>
        </w:trPr>
        <w:tc>
          <w:tcPr>
            <w:tcW w:w="1560" w:type="dxa"/>
            <w:tcBorders>
              <w:top w:val="single" w:sz="4" w:space="0" w:color="auto"/>
              <w:bottom w:val="single" w:sz="4" w:space="0" w:color="auto"/>
            </w:tcBorders>
          </w:tcPr>
          <w:p w:rsidR="0039203B" w:rsidRDefault="0039203B" w:rsidP="0039203B">
            <w:pPr>
              <w:jc w:val="center"/>
              <w:rPr>
                <w:rFonts w:ascii="Times New Roman" w:eastAsia="Calibri" w:hAnsi="Times New Roman" w:cs="Times New Roman"/>
                <w:bCs/>
              </w:rPr>
            </w:pPr>
            <w:r>
              <w:rPr>
                <w:rFonts w:ascii="Times New Roman" w:eastAsia="Calibri" w:hAnsi="Times New Roman" w:cs="Times New Roman"/>
                <w:bCs/>
              </w:rPr>
              <w:t>Городской, районный этап</w:t>
            </w:r>
          </w:p>
        </w:tc>
        <w:tc>
          <w:tcPr>
            <w:tcW w:w="2551" w:type="dxa"/>
            <w:tcBorders>
              <w:top w:val="single" w:sz="4" w:space="0" w:color="auto"/>
              <w:bottom w:val="single" w:sz="4" w:space="0" w:color="auto"/>
            </w:tcBorders>
          </w:tcPr>
          <w:p w:rsidR="0039203B" w:rsidRPr="00266055" w:rsidRDefault="0039203B" w:rsidP="0039203B">
            <w:pPr>
              <w:pStyle w:val="af0"/>
              <w:spacing w:before="0" w:beforeAutospacing="0" w:after="0" w:afterAutospacing="0"/>
              <w:jc w:val="center"/>
              <w:rPr>
                <w:rFonts w:eastAsia="Calibri"/>
                <w:bCs/>
              </w:rPr>
            </w:pPr>
            <w:r>
              <w:rPr>
                <w:rFonts w:eastAsia="Calibri"/>
                <w:bCs/>
                <w:lang w:val="en-US"/>
              </w:rPr>
              <w:t>XXX</w:t>
            </w:r>
            <w:r>
              <w:rPr>
                <w:rFonts w:eastAsia="Calibri"/>
                <w:bCs/>
              </w:rPr>
              <w:t>городской фестиваль детского, юношеского и молодёжного театрального творчества «Времён связующая нить»</w:t>
            </w:r>
          </w:p>
        </w:tc>
        <w:tc>
          <w:tcPr>
            <w:tcW w:w="709"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2552"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w:t>
            </w:r>
          </w:p>
          <w:p w:rsidR="0039203B" w:rsidRDefault="0039203B" w:rsidP="0039203B">
            <w:pPr>
              <w:spacing w:after="0" w:line="240" w:lineRule="auto"/>
              <w:jc w:val="center"/>
              <w:rPr>
                <w:rFonts w:ascii="Times New Roman" w:hAnsi="Times New Roman"/>
                <w:sz w:val="24"/>
                <w:szCs w:val="24"/>
              </w:rPr>
            </w:pPr>
            <w:r w:rsidRPr="00F6682D">
              <w:rPr>
                <w:rFonts w:ascii="Times New Roman" w:hAnsi="Times New Roman"/>
                <w:sz w:val="24"/>
                <w:szCs w:val="24"/>
              </w:rPr>
              <w:t>Вадим Сычёв, театральная студия «Ладушки»</w:t>
            </w:r>
            <w:r>
              <w:rPr>
                <w:rFonts w:ascii="Times New Roman" w:hAnsi="Times New Roman"/>
                <w:sz w:val="24"/>
                <w:szCs w:val="24"/>
              </w:rPr>
              <w:t>, рук. Носова Е.Д.</w:t>
            </w:r>
          </w:p>
          <w:p w:rsidR="0039203B" w:rsidRPr="002913CC" w:rsidRDefault="0039203B" w:rsidP="0039203B">
            <w:pPr>
              <w:spacing w:after="0" w:line="240" w:lineRule="auto"/>
              <w:jc w:val="center"/>
              <w:rPr>
                <w:rFonts w:ascii="Times New Roman" w:hAnsi="Times New Roman"/>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w:t>
            </w:r>
          </w:p>
          <w:p w:rsidR="0039203B" w:rsidRPr="00F6682D" w:rsidRDefault="0039203B" w:rsidP="0039203B">
            <w:pPr>
              <w:spacing w:after="0" w:line="240" w:lineRule="auto"/>
              <w:jc w:val="center"/>
              <w:rPr>
                <w:rFonts w:ascii="Times New Roman" w:hAnsi="Times New Roman"/>
                <w:sz w:val="24"/>
                <w:szCs w:val="24"/>
              </w:rPr>
            </w:pPr>
            <w:r w:rsidRPr="00F6682D">
              <w:rPr>
                <w:rFonts w:ascii="Times New Roman" w:hAnsi="Times New Roman"/>
                <w:sz w:val="24"/>
                <w:szCs w:val="24"/>
              </w:rPr>
              <w:t>театральная студия «Ладушки»</w:t>
            </w:r>
            <w:r>
              <w:rPr>
                <w:rFonts w:ascii="Times New Roman" w:hAnsi="Times New Roman"/>
                <w:sz w:val="24"/>
                <w:szCs w:val="24"/>
              </w:rPr>
              <w:t>, рук. Носова Е.Д.</w:t>
            </w:r>
          </w:p>
        </w:tc>
        <w:tc>
          <w:tcPr>
            <w:tcW w:w="2409" w:type="dxa"/>
            <w:tcBorders>
              <w:top w:val="single" w:sz="4" w:space="0" w:color="auto"/>
              <w:bottom w:val="single" w:sz="4" w:space="0" w:color="auto"/>
            </w:tcBorders>
          </w:tcPr>
          <w:p w:rsidR="0039203B" w:rsidRDefault="0039203B" w:rsidP="0039203B">
            <w:pPr>
              <w:spacing w:after="0" w:line="240" w:lineRule="auto"/>
              <w:jc w:val="center"/>
              <w:rPr>
                <w:rFonts w:ascii="Times New Roman" w:eastAsia="Calibri" w:hAnsi="Times New Roman" w:cs="Times New Roman"/>
                <w:bCs/>
                <w:sz w:val="24"/>
                <w:szCs w:val="24"/>
              </w:rPr>
            </w:pPr>
          </w:p>
        </w:tc>
      </w:tr>
      <w:tr w:rsidR="0039203B" w:rsidRPr="00015C0D" w:rsidTr="0039203B">
        <w:trPr>
          <w:trHeight w:val="525"/>
        </w:trPr>
        <w:tc>
          <w:tcPr>
            <w:tcW w:w="1560" w:type="dxa"/>
            <w:tcBorders>
              <w:top w:val="single" w:sz="4" w:space="0" w:color="auto"/>
              <w:bottom w:val="single" w:sz="4" w:space="0" w:color="auto"/>
            </w:tcBorders>
          </w:tcPr>
          <w:p w:rsidR="0039203B" w:rsidRDefault="0039203B" w:rsidP="0039203B">
            <w:pPr>
              <w:jc w:val="center"/>
              <w:rPr>
                <w:rFonts w:ascii="Times New Roman" w:eastAsia="Calibri" w:hAnsi="Times New Roman" w:cs="Times New Roman"/>
                <w:bCs/>
              </w:rPr>
            </w:pPr>
            <w:r>
              <w:rPr>
                <w:rFonts w:ascii="Times New Roman" w:eastAsia="Calibri" w:hAnsi="Times New Roman" w:cs="Times New Roman"/>
                <w:bCs/>
              </w:rPr>
              <w:t xml:space="preserve">Региональный </w:t>
            </w:r>
          </w:p>
        </w:tc>
        <w:tc>
          <w:tcPr>
            <w:tcW w:w="2551" w:type="dxa"/>
            <w:tcBorders>
              <w:top w:val="single" w:sz="4" w:space="0" w:color="auto"/>
              <w:bottom w:val="single" w:sz="4" w:space="0" w:color="auto"/>
            </w:tcBorders>
          </w:tcPr>
          <w:p w:rsidR="0039203B" w:rsidRPr="00D65C3D" w:rsidRDefault="0039203B" w:rsidP="0039203B">
            <w:pPr>
              <w:pStyle w:val="af0"/>
              <w:spacing w:before="0" w:beforeAutospacing="0" w:after="0" w:afterAutospacing="0"/>
              <w:jc w:val="center"/>
              <w:rPr>
                <w:rFonts w:eastAsia="Calibri"/>
                <w:bCs/>
              </w:rPr>
            </w:pPr>
            <w:r>
              <w:rPr>
                <w:rFonts w:eastAsia="Calibri"/>
              </w:rPr>
              <w:t>В</w:t>
            </w:r>
            <w:r w:rsidRPr="00D65C3D">
              <w:rPr>
                <w:rFonts w:eastAsia="Calibri"/>
              </w:rPr>
              <w:t>ыставк</w:t>
            </w:r>
            <w:r>
              <w:rPr>
                <w:rFonts w:eastAsia="Calibri"/>
              </w:rPr>
              <w:t>а</w:t>
            </w:r>
            <w:r w:rsidRPr="00D65C3D">
              <w:rPr>
                <w:rFonts w:eastAsia="Calibri"/>
              </w:rPr>
              <w:t xml:space="preserve"> рисунков на тему «Спорт и здоровье», организованной НРОО «Пенсионеры-онлайн» в рамках реализации социального проекта «Комплексная программа пропаганды ЗОЖ и реабилитационных практик 202/21 гг при поддержке Фонда Президентских Грантов</w:t>
            </w:r>
          </w:p>
        </w:tc>
        <w:tc>
          <w:tcPr>
            <w:tcW w:w="709"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5</w:t>
            </w:r>
          </w:p>
          <w:p w:rsidR="0039203B" w:rsidRDefault="0039203B" w:rsidP="0039203B">
            <w:pPr>
              <w:spacing w:after="0" w:line="240" w:lineRule="auto"/>
              <w:jc w:val="center"/>
              <w:rPr>
                <w:rFonts w:ascii="Times New Roman" w:hAnsi="Times New Roman"/>
                <w:b/>
                <w:sz w:val="24"/>
                <w:szCs w:val="24"/>
              </w:rPr>
            </w:pPr>
          </w:p>
          <w:p w:rsidR="0039203B" w:rsidRDefault="0039203B" w:rsidP="0039203B">
            <w:pPr>
              <w:spacing w:after="0" w:line="240" w:lineRule="auto"/>
              <w:jc w:val="center"/>
              <w:rPr>
                <w:rFonts w:ascii="Times New Roman" w:hAnsi="Times New Roman"/>
                <w:b/>
                <w:sz w:val="24"/>
                <w:szCs w:val="24"/>
              </w:rPr>
            </w:pPr>
          </w:p>
          <w:p w:rsidR="0039203B" w:rsidRDefault="0039203B" w:rsidP="0039203B">
            <w:pPr>
              <w:spacing w:after="0" w:line="240" w:lineRule="auto"/>
              <w:jc w:val="center"/>
              <w:rPr>
                <w:rFonts w:ascii="Times New Roman" w:hAnsi="Times New Roman"/>
                <w:b/>
                <w:sz w:val="24"/>
                <w:szCs w:val="24"/>
              </w:rPr>
            </w:pPr>
          </w:p>
          <w:p w:rsidR="0039203B" w:rsidRDefault="0039203B" w:rsidP="0039203B">
            <w:pPr>
              <w:spacing w:after="0" w:line="240" w:lineRule="auto"/>
              <w:jc w:val="center"/>
              <w:rPr>
                <w:rFonts w:ascii="Times New Roman" w:hAnsi="Times New Roman"/>
                <w:b/>
                <w:sz w:val="24"/>
                <w:szCs w:val="24"/>
              </w:rPr>
            </w:pPr>
          </w:p>
          <w:p w:rsidR="0039203B" w:rsidRDefault="0039203B" w:rsidP="0039203B">
            <w:pPr>
              <w:spacing w:after="0" w:line="240" w:lineRule="auto"/>
              <w:jc w:val="center"/>
              <w:rPr>
                <w:rFonts w:ascii="Times New Roman" w:hAnsi="Times New Roman"/>
                <w:b/>
                <w:sz w:val="24"/>
                <w:szCs w:val="24"/>
              </w:rPr>
            </w:pPr>
          </w:p>
          <w:p w:rsidR="0039203B" w:rsidRDefault="0039203B" w:rsidP="0039203B">
            <w:pPr>
              <w:spacing w:after="0" w:line="240" w:lineRule="auto"/>
              <w:jc w:val="center"/>
              <w:rPr>
                <w:rFonts w:ascii="Times New Roman" w:hAnsi="Times New Roman"/>
                <w:b/>
                <w:sz w:val="24"/>
                <w:szCs w:val="24"/>
              </w:rPr>
            </w:pPr>
          </w:p>
          <w:p w:rsidR="0039203B" w:rsidRDefault="0039203B" w:rsidP="0039203B">
            <w:pPr>
              <w:spacing w:after="0" w:line="240" w:lineRule="auto"/>
              <w:jc w:val="center"/>
              <w:rPr>
                <w:rFonts w:ascii="Times New Roman" w:hAnsi="Times New Roman"/>
                <w:b/>
                <w:sz w:val="24"/>
                <w:szCs w:val="24"/>
              </w:rPr>
            </w:pPr>
          </w:p>
          <w:p w:rsidR="0039203B" w:rsidRPr="003C110C"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Грамота</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з</w:t>
            </w:r>
            <w:r w:rsidRPr="00D65C3D">
              <w:rPr>
                <w:rFonts w:ascii="Times New Roman" w:hAnsi="Times New Roman"/>
                <w:sz w:val="24"/>
                <w:szCs w:val="24"/>
              </w:rPr>
              <w:t>а участие</w:t>
            </w:r>
            <w:r>
              <w:rPr>
                <w:rFonts w:ascii="Times New Roman" w:hAnsi="Times New Roman"/>
                <w:sz w:val="24"/>
                <w:szCs w:val="24"/>
              </w:rPr>
              <w:t>,</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Антонов Даниил,</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 xml:space="preserve"> Шумаков Виктор,</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Есина Софья,</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Лунева София,</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Рожков Иван,</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рук. Лисина В.Л.</w:t>
            </w:r>
          </w:p>
          <w:p w:rsidR="0039203B" w:rsidRPr="003C110C" w:rsidRDefault="0039203B" w:rsidP="0039203B">
            <w:pPr>
              <w:spacing w:after="0" w:line="240" w:lineRule="auto"/>
              <w:jc w:val="center"/>
              <w:rPr>
                <w:rFonts w:ascii="Times New Roman" w:hAnsi="Times New Roman"/>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Грамота</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з</w:t>
            </w:r>
            <w:r w:rsidRPr="00D65C3D">
              <w:rPr>
                <w:rFonts w:ascii="Times New Roman" w:hAnsi="Times New Roman"/>
                <w:sz w:val="24"/>
                <w:szCs w:val="24"/>
              </w:rPr>
              <w:t>а участие</w:t>
            </w:r>
            <w:r>
              <w:rPr>
                <w:rFonts w:ascii="Times New Roman" w:hAnsi="Times New Roman"/>
                <w:sz w:val="24"/>
                <w:szCs w:val="24"/>
              </w:rPr>
              <w:t>,</w:t>
            </w:r>
          </w:p>
          <w:p w:rsidR="0039203B" w:rsidRDefault="0039203B" w:rsidP="0039203B">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рук. Сухаревская Н.В.</w:t>
            </w:r>
          </w:p>
          <w:p w:rsidR="0039203B" w:rsidRDefault="0039203B" w:rsidP="0039203B">
            <w:pPr>
              <w:spacing w:after="0" w:line="240" w:lineRule="auto"/>
              <w:jc w:val="center"/>
              <w:rPr>
                <w:rFonts w:ascii="Times New Roman" w:hAnsi="Times New Roman"/>
                <w:sz w:val="24"/>
                <w:szCs w:val="24"/>
              </w:rPr>
            </w:pPr>
          </w:p>
          <w:p w:rsidR="0039203B" w:rsidRDefault="0039203B" w:rsidP="0039203B">
            <w:pPr>
              <w:spacing w:after="0" w:line="240" w:lineRule="auto"/>
              <w:jc w:val="center"/>
              <w:rPr>
                <w:rFonts w:ascii="Times New Roman" w:hAnsi="Times New Roman"/>
                <w:sz w:val="24"/>
                <w:szCs w:val="24"/>
              </w:rPr>
            </w:pPr>
          </w:p>
          <w:p w:rsidR="0039203B" w:rsidRPr="00D65C3D" w:rsidRDefault="0039203B" w:rsidP="0039203B">
            <w:pPr>
              <w:spacing w:after="0" w:line="240" w:lineRule="auto"/>
              <w:jc w:val="center"/>
              <w:rPr>
                <w:rFonts w:ascii="Times New Roman" w:hAnsi="Times New Roman"/>
                <w:sz w:val="24"/>
                <w:szCs w:val="24"/>
              </w:rPr>
            </w:pPr>
          </w:p>
        </w:tc>
        <w:tc>
          <w:tcPr>
            <w:tcW w:w="2409" w:type="dxa"/>
            <w:tcBorders>
              <w:top w:val="single" w:sz="4" w:space="0" w:color="auto"/>
              <w:bottom w:val="single" w:sz="4" w:space="0" w:color="auto"/>
            </w:tcBorders>
          </w:tcPr>
          <w:p w:rsidR="0039203B" w:rsidRDefault="0039203B" w:rsidP="0039203B">
            <w:pPr>
              <w:spacing w:after="0" w:line="240" w:lineRule="auto"/>
              <w:jc w:val="center"/>
              <w:rPr>
                <w:rFonts w:ascii="Times New Roman" w:eastAsia="Calibri" w:hAnsi="Times New Roman" w:cs="Times New Roman"/>
                <w:bCs/>
                <w:sz w:val="24"/>
                <w:szCs w:val="24"/>
              </w:rPr>
            </w:pPr>
          </w:p>
        </w:tc>
      </w:tr>
      <w:tr w:rsidR="0039203B" w:rsidRPr="00015C0D" w:rsidTr="0039203B">
        <w:trPr>
          <w:trHeight w:val="525"/>
        </w:trPr>
        <w:tc>
          <w:tcPr>
            <w:tcW w:w="1560" w:type="dxa"/>
            <w:tcBorders>
              <w:top w:val="single" w:sz="4" w:space="0" w:color="auto"/>
              <w:bottom w:val="single" w:sz="4" w:space="0" w:color="auto"/>
            </w:tcBorders>
          </w:tcPr>
          <w:p w:rsidR="0039203B" w:rsidRPr="00015C0D" w:rsidRDefault="0039203B" w:rsidP="0039203B">
            <w:pPr>
              <w:jc w:val="center"/>
              <w:rPr>
                <w:rFonts w:ascii="Times New Roman" w:eastAsia="Calibri" w:hAnsi="Times New Roman" w:cs="Times New Roman"/>
                <w:bCs/>
              </w:rPr>
            </w:pPr>
            <w:r>
              <w:rPr>
                <w:rFonts w:ascii="Times New Roman" w:eastAsia="Calibri" w:hAnsi="Times New Roman" w:cs="Times New Roman"/>
                <w:bCs/>
              </w:rPr>
              <w:t>Областной</w:t>
            </w:r>
          </w:p>
        </w:tc>
        <w:tc>
          <w:tcPr>
            <w:tcW w:w="2551" w:type="dxa"/>
            <w:tcBorders>
              <w:top w:val="single" w:sz="4" w:space="0" w:color="auto"/>
              <w:bottom w:val="single" w:sz="4" w:space="0" w:color="auto"/>
            </w:tcBorders>
          </w:tcPr>
          <w:p w:rsidR="0039203B" w:rsidRPr="00015C0D" w:rsidRDefault="0039203B" w:rsidP="0039203B">
            <w:pPr>
              <w:pStyle w:val="af0"/>
              <w:spacing w:before="0" w:beforeAutospacing="0" w:after="0" w:afterAutospacing="0"/>
              <w:jc w:val="center"/>
              <w:rPr>
                <w:rFonts w:eastAsia="Calibri"/>
                <w:bCs/>
              </w:rPr>
            </w:pPr>
            <w:r>
              <w:rPr>
                <w:rFonts w:eastAsia="Calibri"/>
                <w:bCs/>
              </w:rPr>
              <w:t>Конкурс детского рисунка к Международному дню детской книги</w:t>
            </w:r>
          </w:p>
        </w:tc>
        <w:tc>
          <w:tcPr>
            <w:tcW w:w="709"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552"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Сертификат за участие</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Никитушина Карина, воспитатель</w:t>
            </w:r>
          </w:p>
          <w:p w:rsidR="0039203B" w:rsidRDefault="0039203B" w:rsidP="0039203B">
            <w:pPr>
              <w:spacing w:after="0" w:line="240" w:lineRule="auto"/>
              <w:jc w:val="center"/>
              <w:rPr>
                <w:rFonts w:ascii="Times New Roman" w:hAnsi="Times New Roman"/>
                <w:sz w:val="24"/>
                <w:szCs w:val="24"/>
              </w:rPr>
            </w:pPr>
            <w:r w:rsidRPr="00196E71">
              <w:rPr>
                <w:rFonts w:ascii="Times New Roman" w:hAnsi="Times New Roman"/>
                <w:sz w:val="24"/>
                <w:szCs w:val="24"/>
              </w:rPr>
              <w:t>Лисина В.Л.</w:t>
            </w: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Сертификат за участие</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Мураховски Ева,</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ст. воспитатель</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Киселева О.А.</w:t>
            </w:r>
          </w:p>
          <w:p w:rsidR="0039203B" w:rsidRPr="003C110C" w:rsidRDefault="0039203B" w:rsidP="0039203B">
            <w:pPr>
              <w:spacing w:after="0" w:line="240" w:lineRule="auto"/>
              <w:jc w:val="center"/>
              <w:rPr>
                <w:rFonts w:ascii="Times New Roman" w:hAnsi="Times New Roman"/>
                <w:sz w:val="10"/>
                <w:szCs w:val="10"/>
              </w:rPr>
            </w:pPr>
          </w:p>
        </w:tc>
        <w:tc>
          <w:tcPr>
            <w:tcW w:w="2409" w:type="dxa"/>
            <w:tcBorders>
              <w:top w:val="single" w:sz="4" w:space="0" w:color="auto"/>
              <w:bottom w:val="single" w:sz="4" w:space="0" w:color="auto"/>
            </w:tcBorders>
          </w:tcPr>
          <w:p w:rsidR="0039203B" w:rsidRDefault="0039203B" w:rsidP="0039203B">
            <w:pPr>
              <w:spacing w:after="0" w:line="240" w:lineRule="auto"/>
              <w:jc w:val="center"/>
              <w:rPr>
                <w:rFonts w:ascii="Times New Roman" w:eastAsia="Calibri" w:hAnsi="Times New Roman" w:cs="Times New Roman"/>
                <w:bCs/>
                <w:sz w:val="24"/>
                <w:szCs w:val="24"/>
              </w:rPr>
            </w:pPr>
          </w:p>
        </w:tc>
      </w:tr>
      <w:tr w:rsidR="0039203B" w:rsidRPr="00015C0D" w:rsidTr="0039203B">
        <w:trPr>
          <w:trHeight w:val="525"/>
        </w:trPr>
        <w:tc>
          <w:tcPr>
            <w:tcW w:w="1560" w:type="dxa"/>
            <w:tcBorders>
              <w:top w:val="single" w:sz="4" w:space="0" w:color="auto"/>
              <w:bottom w:val="single" w:sz="4" w:space="0" w:color="auto"/>
            </w:tcBorders>
          </w:tcPr>
          <w:p w:rsidR="0039203B" w:rsidRDefault="0039203B" w:rsidP="0039203B">
            <w:pPr>
              <w:jc w:val="center"/>
              <w:rPr>
                <w:rFonts w:ascii="Times New Roman" w:eastAsia="Calibri" w:hAnsi="Times New Roman" w:cs="Times New Roman"/>
                <w:bCs/>
              </w:rPr>
            </w:pPr>
            <w:r>
              <w:rPr>
                <w:rFonts w:ascii="Times New Roman" w:eastAsia="Calibri" w:hAnsi="Times New Roman" w:cs="Times New Roman"/>
                <w:bCs/>
              </w:rPr>
              <w:t xml:space="preserve">Районный </w:t>
            </w:r>
          </w:p>
        </w:tc>
        <w:tc>
          <w:tcPr>
            <w:tcW w:w="2551" w:type="dxa"/>
            <w:tcBorders>
              <w:top w:val="single" w:sz="4" w:space="0" w:color="auto"/>
              <w:bottom w:val="single" w:sz="4" w:space="0" w:color="auto"/>
            </w:tcBorders>
          </w:tcPr>
          <w:p w:rsidR="0039203B" w:rsidRDefault="0039203B" w:rsidP="0039203B">
            <w:pPr>
              <w:pStyle w:val="af0"/>
              <w:spacing w:before="0" w:beforeAutospacing="0" w:after="0" w:afterAutospacing="0"/>
              <w:jc w:val="center"/>
              <w:rPr>
                <w:rFonts w:eastAsia="Calibri"/>
                <w:bCs/>
              </w:rPr>
            </w:pPr>
            <w:r>
              <w:rPr>
                <w:rFonts w:eastAsia="Calibri"/>
                <w:bCs/>
              </w:rPr>
              <w:t>Конкурс детского рисунка «Славное имя Победа!»</w:t>
            </w:r>
          </w:p>
        </w:tc>
        <w:tc>
          <w:tcPr>
            <w:tcW w:w="709"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2552" w:type="dxa"/>
            <w:tcBorders>
              <w:top w:val="single" w:sz="4" w:space="0" w:color="auto"/>
              <w:bottom w:val="single" w:sz="4" w:space="0" w:color="auto"/>
            </w:tcBorders>
          </w:tcPr>
          <w:p w:rsidR="0039203B" w:rsidRDefault="0039203B" w:rsidP="0039203B">
            <w:pPr>
              <w:spacing w:after="0" w:line="240" w:lineRule="auto"/>
              <w:jc w:val="center"/>
              <w:rPr>
                <w:rFonts w:ascii="Times New Roman" w:hAnsi="Times New Roman"/>
                <w:sz w:val="24"/>
                <w:szCs w:val="24"/>
              </w:rPr>
            </w:pPr>
            <w:r w:rsidRPr="00274572">
              <w:rPr>
                <w:rFonts w:ascii="Times New Roman" w:hAnsi="Times New Roman"/>
                <w:b/>
                <w:sz w:val="24"/>
                <w:szCs w:val="24"/>
              </w:rPr>
              <w:t xml:space="preserve">Сертификаты за участие </w:t>
            </w:r>
            <w:r w:rsidRPr="00274572">
              <w:rPr>
                <w:rFonts w:ascii="Times New Roman" w:hAnsi="Times New Roman"/>
                <w:sz w:val="24"/>
                <w:szCs w:val="24"/>
              </w:rPr>
              <w:t>воспитанников ДОУ</w:t>
            </w:r>
            <w:r>
              <w:rPr>
                <w:rFonts w:ascii="Times New Roman" w:hAnsi="Times New Roman"/>
                <w:sz w:val="24"/>
                <w:szCs w:val="24"/>
              </w:rPr>
              <w:t>:</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 xml:space="preserve"> Брякотнина Мария, </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Мураховски Ева,</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Ткачёва Дарья,</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Антонов Максим,</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Акимов Степан,</w:t>
            </w:r>
          </w:p>
          <w:p w:rsidR="0039203B"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Шумаков Виктор,</w:t>
            </w:r>
          </w:p>
          <w:p w:rsidR="0039203B" w:rsidRPr="00274572"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Сущевская Ева</w:t>
            </w:r>
          </w:p>
          <w:p w:rsidR="0039203B" w:rsidRPr="00274572" w:rsidRDefault="0039203B" w:rsidP="0039203B">
            <w:pPr>
              <w:spacing w:after="0" w:line="240" w:lineRule="auto"/>
              <w:jc w:val="center"/>
              <w:rPr>
                <w:rFonts w:ascii="Times New Roman" w:hAnsi="Times New Roman"/>
                <w:b/>
                <w:sz w:val="24"/>
                <w:szCs w:val="24"/>
              </w:rPr>
            </w:pPr>
          </w:p>
        </w:tc>
        <w:tc>
          <w:tcPr>
            <w:tcW w:w="2409" w:type="dxa"/>
            <w:tcBorders>
              <w:top w:val="single" w:sz="4" w:space="0" w:color="auto"/>
              <w:bottom w:val="single" w:sz="4" w:space="0" w:color="auto"/>
            </w:tcBorders>
          </w:tcPr>
          <w:p w:rsidR="0039203B" w:rsidRPr="00274572" w:rsidRDefault="0039203B" w:rsidP="0039203B">
            <w:pPr>
              <w:spacing w:after="0" w:line="240" w:lineRule="auto"/>
              <w:jc w:val="center"/>
              <w:rPr>
                <w:rFonts w:ascii="Times New Roman" w:eastAsia="Calibri" w:hAnsi="Times New Roman" w:cs="Times New Roman"/>
                <w:sz w:val="24"/>
                <w:szCs w:val="24"/>
              </w:rPr>
            </w:pPr>
            <w:r w:rsidRPr="00274572">
              <w:rPr>
                <w:rFonts w:ascii="Times New Roman" w:eastAsia="Calibri" w:hAnsi="Times New Roman" w:cs="Times New Roman"/>
                <w:b/>
                <w:sz w:val="24"/>
                <w:szCs w:val="24"/>
              </w:rPr>
              <w:t xml:space="preserve">Грамота </w:t>
            </w:r>
            <w:r>
              <w:rPr>
                <w:rFonts w:ascii="Times New Roman" w:eastAsia="Calibri" w:hAnsi="Times New Roman" w:cs="Times New Roman"/>
                <w:b/>
                <w:sz w:val="24"/>
                <w:szCs w:val="24"/>
              </w:rPr>
              <w:t>1</w:t>
            </w:r>
            <w:r w:rsidRPr="00274572">
              <w:rPr>
                <w:rFonts w:ascii="Times New Roman" w:eastAsia="Calibri" w:hAnsi="Times New Roman" w:cs="Times New Roman"/>
                <w:b/>
                <w:sz w:val="24"/>
                <w:szCs w:val="24"/>
              </w:rPr>
              <w:t xml:space="preserve"> место</w:t>
            </w:r>
            <w:r>
              <w:rPr>
                <w:rFonts w:ascii="Times New Roman" w:eastAsia="Calibri" w:hAnsi="Times New Roman" w:cs="Times New Roman"/>
                <w:b/>
                <w:sz w:val="24"/>
                <w:szCs w:val="24"/>
              </w:rPr>
              <w:t xml:space="preserve">, </w:t>
            </w:r>
            <w:r w:rsidRPr="00274572">
              <w:rPr>
                <w:rFonts w:ascii="Times New Roman" w:eastAsia="Calibri" w:hAnsi="Times New Roman" w:cs="Times New Roman"/>
                <w:sz w:val="24"/>
                <w:szCs w:val="24"/>
              </w:rPr>
              <w:t>Кузнецов Александр</w:t>
            </w:r>
          </w:p>
          <w:p w:rsidR="0039203B" w:rsidRPr="00274572" w:rsidRDefault="0039203B" w:rsidP="0039203B">
            <w:pPr>
              <w:spacing w:after="0" w:line="240" w:lineRule="auto"/>
              <w:jc w:val="center"/>
              <w:rPr>
                <w:rFonts w:ascii="Times New Roman" w:eastAsia="Calibri" w:hAnsi="Times New Roman" w:cs="Times New Roman"/>
                <w:b/>
                <w:sz w:val="6"/>
                <w:szCs w:val="6"/>
              </w:rPr>
            </w:pPr>
          </w:p>
          <w:p w:rsidR="0039203B" w:rsidRDefault="0039203B" w:rsidP="0039203B">
            <w:pPr>
              <w:spacing w:after="0" w:line="240" w:lineRule="auto"/>
              <w:jc w:val="center"/>
              <w:rPr>
                <w:rFonts w:ascii="Times New Roman" w:eastAsia="Calibri" w:hAnsi="Times New Roman" w:cs="Times New Roman"/>
                <w:b/>
                <w:sz w:val="24"/>
                <w:szCs w:val="24"/>
              </w:rPr>
            </w:pPr>
            <w:r w:rsidRPr="00274572">
              <w:rPr>
                <w:rFonts w:ascii="Times New Roman" w:eastAsia="Calibri" w:hAnsi="Times New Roman" w:cs="Times New Roman"/>
                <w:b/>
                <w:sz w:val="24"/>
                <w:szCs w:val="24"/>
              </w:rPr>
              <w:t xml:space="preserve">Грамота </w:t>
            </w:r>
            <w:r>
              <w:rPr>
                <w:rFonts w:ascii="Times New Roman" w:eastAsia="Calibri" w:hAnsi="Times New Roman" w:cs="Times New Roman"/>
                <w:b/>
                <w:sz w:val="24"/>
                <w:szCs w:val="24"/>
              </w:rPr>
              <w:t>2</w:t>
            </w:r>
            <w:r w:rsidRPr="00274572">
              <w:rPr>
                <w:rFonts w:ascii="Times New Roman" w:eastAsia="Calibri" w:hAnsi="Times New Roman" w:cs="Times New Roman"/>
                <w:b/>
                <w:sz w:val="24"/>
                <w:szCs w:val="24"/>
              </w:rPr>
              <w:t xml:space="preserve"> место</w:t>
            </w:r>
            <w:r>
              <w:rPr>
                <w:rFonts w:ascii="Times New Roman" w:eastAsia="Calibri" w:hAnsi="Times New Roman" w:cs="Times New Roman"/>
                <w:b/>
                <w:sz w:val="24"/>
                <w:szCs w:val="24"/>
              </w:rPr>
              <w:t>,</w:t>
            </w:r>
          </w:p>
          <w:p w:rsidR="0039203B" w:rsidRDefault="0039203B" w:rsidP="0039203B">
            <w:pPr>
              <w:spacing w:after="0" w:line="240" w:lineRule="auto"/>
              <w:jc w:val="center"/>
              <w:rPr>
                <w:rFonts w:ascii="Times New Roman" w:eastAsia="Calibri" w:hAnsi="Times New Roman" w:cs="Times New Roman"/>
                <w:sz w:val="24"/>
                <w:szCs w:val="24"/>
              </w:rPr>
            </w:pPr>
            <w:r w:rsidRPr="00274572">
              <w:rPr>
                <w:rFonts w:ascii="Times New Roman" w:eastAsia="Calibri" w:hAnsi="Times New Roman" w:cs="Times New Roman"/>
                <w:sz w:val="24"/>
                <w:szCs w:val="24"/>
              </w:rPr>
              <w:t>коллективная работа</w:t>
            </w:r>
          </w:p>
          <w:p w:rsidR="0039203B"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 вестью о Победе»</w:t>
            </w:r>
            <w:r w:rsidRPr="00274572">
              <w:rPr>
                <w:rFonts w:ascii="Times New Roman" w:eastAsia="Calibri" w:hAnsi="Times New Roman" w:cs="Times New Roman"/>
                <w:sz w:val="24"/>
                <w:szCs w:val="24"/>
              </w:rPr>
              <w:t xml:space="preserve"> </w:t>
            </w:r>
          </w:p>
          <w:p w:rsidR="0039203B" w:rsidRDefault="0039203B" w:rsidP="0039203B">
            <w:pPr>
              <w:spacing w:after="0" w:line="240" w:lineRule="auto"/>
              <w:jc w:val="center"/>
              <w:rPr>
                <w:rFonts w:ascii="Times New Roman" w:eastAsia="Calibri" w:hAnsi="Times New Roman" w:cs="Times New Roman"/>
                <w:sz w:val="24"/>
                <w:szCs w:val="24"/>
              </w:rPr>
            </w:pPr>
            <w:r w:rsidRPr="00274572">
              <w:rPr>
                <w:rFonts w:ascii="Times New Roman" w:eastAsia="Calibri" w:hAnsi="Times New Roman" w:cs="Times New Roman"/>
                <w:sz w:val="24"/>
                <w:szCs w:val="24"/>
              </w:rPr>
              <w:t>группа Ягодка</w:t>
            </w:r>
            <w:r>
              <w:rPr>
                <w:rFonts w:ascii="Times New Roman" w:eastAsia="Calibri" w:hAnsi="Times New Roman" w:cs="Times New Roman"/>
                <w:sz w:val="24"/>
                <w:szCs w:val="24"/>
              </w:rPr>
              <w:t>,</w:t>
            </w:r>
          </w:p>
          <w:p w:rsidR="0039203B" w:rsidRPr="00274572" w:rsidRDefault="0039203B" w:rsidP="0039203B">
            <w:pPr>
              <w:spacing w:after="0" w:line="240" w:lineRule="auto"/>
              <w:jc w:val="center"/>
              <w:rPr>
                <w:rFonts w:ascii="Times New Roman" w:eastAsia="Calibri" w:hAnsi="Times New Roman" w:cs="Times New Roman"/>
                <w:b/>
                <w:sz w:val="6"/>
                <w:szCs w:val="6"/>
              </w:rPr>
            </w:pPr>
          </w:p>
          <w:p w:rsidR="0039203B" w:rsidRDefault="0039203B" w:rsidP="0039203B">
            <w:pPr>
              <w:spacing w:after="0" w:line="240" w:lineRule="auto"/>
              <w:jc w:val="center"/>
              <w:rPr>
                <w:rFonts w:ascii="Times New Roman" w:eastAsia="Calibri" w:hAnsi="Times New Roman" w:cs="Times New Roman"/>
                <w:b/>
                <w:sz w:val="24"/>
                <w:szCs w:val="24"/>
              </w:rPr>
            </w:pPr>
            <w:r w:rsidRPr="00274572">
              <w:rPr>
                <w:rFonts w:ascii="Times New Roman" w:eastAsia="Calibri" w:hAnsi="Times New Roman" w:cs="Times New Roman"/>
                <w:b/>
                <w:sz w:val="24"/>
                <w:szCs w:val="24"/>
              </w:rPr>
              <w:t xml:space="preserve">Грамота </w:t>
            </w:r>
            <w:r>
              <w:rPr>
                <w:rFonts w:ascii="Times New Roman" w:eastAsia="Calibri" w:hAnsi="Times New Roman" w:cs="Times New Roman"/>
                <w:b/>
                <w:sz w:val="24"/>
                <w:szCs w:val="24"/>
              </w:rPr>
              <w:t>2</w:t>
            </w:r>
            <w:r w:rsidRPr="00274572">
              <w:rPr>
                <w:rFonts w:ascii="Times New Roman" w:eastAsia="Calibri" w:hAnsi="Times New Roman" w:cs="Times New Roman"/>
                <w:b/>
                <w:sz w:val="24"/>
                <w:szCs w:val="24"/>
              </w:rPr>
              <w:t xml:space="preserve"> место</w:t>
            </w:r>
            <w:r>
              <w:rPr>
                <w:rFonts w:ascii="Times New Roman" w:eastAsia="Calibri" w:hAnsi="Times New Roman" w:cs="Times New Roman"/>
                <w:b/>
                <w:sz w:val="24"/>
                <w:szCs w:val="24"/>
              </w:rPr>
              <w:t>,</w:t>
            </w:r>
          </w:p>
          <w:p w:rsidR="0039203B" w:rsidRDefault="0039203B" w:rsidP="0039203B">
            <w:pPr>
              <w:spacing w:after="0" w:line="240" w:lineRule="auto"/>
              <w:jc w:val="center"/>
              <w:rPr>
                <w:rFonts w:ascii="Times New Roman" w:eastAsia="Calibri" w:hAnsi="Times New Roman" w:cs="Times New Roman"/>
                <w:sz w:val="24"/>
                <w:szCs w:val="24"/>
              </w:rPr>
            </w:pPr>
            <w:r w:rsidRPr="00274572">
              <w:rPr>
                <w:rFonts w:ascii="Times New Roman" w:eastAsia="Calibri" w:hAnsi="Times New Roman" w:cs="Times New Roman"/>
                <w:sz w:val="24"/>
                <w:szCs w:val="24"/>
              </w:rPr>
              <w:t xml:space="preserve">коллективная работа </w:t>
            </w:r>
            <w:r>
              <w:rPr>
                <w:rFonts w:ascii="Times New Roman" w:eastAsia="Calibri" w:hAnsi="Times New Roman" w:cs="Times New Roman"/>
                <w:sz w:val="24"/>
                <w:szCs w:val="24"/>
              </w:rPr>
              <w:t xml:space="preserve">«Вечный огонь» </w:t>
            </w:r>
            <w:r w:rsidRPr="00274572">
              <w:rPr>
                <w:rFonts w:ascii="Times New Roman" w:eastAsia="Calibri" w:hAnsi="Times New Roman" w:cs="Times New Roman"/>
                <w:sz w:val="24"/>
                <w:szCs w:val="24"/>
              </w:rPr>
              <w:t>группа Ягодка</w:t>
            </w:r>
            <w:r>
              <w:rPr>
                <w:rFonts w:ascii="Times New Roman" w:eastAsia="Calibri" w:hAnsi="Times New Roman" w:cs="Times New Roman"/>
                <w:sz w:val="24"/>
                <w:szCs w:val="24"/>
              </w:rPr>
              <w:t>,</w:t>
            </w:r>
          </w:p>
          <w:p w:rsidR="0039203B" w:rsidRPr="00274572" w:rsidRDefault="0039203B" w:rsidP="0039203B">
            <w:pPr>
              <w:spacing w:after="0" w:line="240" w:lineRule="auto"/>
              <w:jc w:val="center"/>
              <w:rPr>
                <w:rFonts w:ascii="Times New Roman" w:eastAsia="Calibri" w:hAnsi="Times New Roman" w:cs="Times New Roman"/>
                <w:sz w:val="6"/>
                <w:szCs w:val="6"/>
              </w:rPr>
            </w:pPr>
          </w:p>
          <w:p w:rsidR="0039203B" w:rsidRDefault="0039203B" w:rsidP="0039203B">
            <w:pPr>
              <w:spacing w:after="0" w:line="240" w:lineRule="auto"/>
              <w:jc w:val="center"/>
              <w:rPr>
                <w:rFonts w:ascii="Times New Roman" w:eastAsia="Calibri" w:hAnsi="Times New Roman" w:cs="Times New Roman"/>
                <w:b/>
                <w:sz w:val="24"/>
                <w:szCs w:val="24"/>
              </w:rPr>
            </w:pPr>
            <w:r w:rsidRPr="00274572">
              <w:rPr>
                <w:rFonts w:ascii="Times New Roman" w:eastAsia="Calibri" w:hAnsi="Times New Roman" w:cs="Times New Roman"/>
                <w:b/>
                <w:sz w:val="24"/>
                <w:szCs w:val="24"/>
              </w:rPr>
              <w:t>Грамота 3 место</w:t>
            </w:r>
          </w:p>
          <w:p w:rsidR="0039203B" w:rsidRDefault="0039203B" w:rsidP="0039203B">
            <w:pPr>
              <w:spacing w:after="0" w:line="240" w:lineRule="auto"/>
              <w:jc w:val="center"/>
              <w:rPr>
                <w:rFonts w:ascii="Times New Roman" w:eastAsia="Calibri" w:hAnsi="Times New Roman" w:cs="Times New Roman"/>
                <w:sz w:val="24"/>
                <w:szCs w:val="24"/>
              </w:rPr>
            </w:pPr>
            <w:r w:rsidRPr="00274572">
              <w:rPr>
                <w:rFonts w:ascii="Times New Roman" w:eastAsia="Calibri" w:hAnsi="Times New Roman" w:cs="Times New Roman"/>
                <w:sz w:val="24"/>
                <w:szCs w:val="24"/>
              </w:rPr>
              <w:t xml:space="preserve">Мальцева </w:t>
            </w:r>
            <w:r>
              <w:rPr>
                <w:rFonts w:ascii="Times New Roman" w:eastAsia="Calibri" w:hAnsi="Times New Roman" w:cs="Times New Roman"/>
                <w:sz w:val="24"/>
                <w:szCs w:val="24"/>
              </w:rPr>
              <w:t>Екатерина</w:t>
            </w:r>
          </w:p>
          <w:p w:rsidR="0039203B" w:rsidRPr="00274572" w:rsidRDefault="0039203B" w:rsidP="0039203B">
            <w:pPr>
              <w:spacing w:after="0" w:line="240" w:lineRule="auto"/>
              <w:jc w:val="center"/>
              <w:rPr>
                <w:rFonts w:ascii="Times New Roman" w:eastAsia="Calibri" w:hAnsi="Times New Roman" w:cs="Times New Roman"/>
                <w:sz w:val="6"/>
                <w:szCs w:val="6"/>
              </w:rPr>
            </w:pPr>
          </w:p>
          <w:p w:rsidR="0039203B" w:rsidRDefault="0039203B" w:rsidP="0039203B">
            <w:pPr>
              <w:spacing w:after="0" w:line="240" w:lineRule="auto"/>
              <w:jc w:val="center"/>
              <w:rPr>
                <w:rFonts w:ascii="Times New Roman" w:eastAsia="Calibri" w:hAnsi="Times New Roman" w:cs="Times New Roman"/>
                <w:b/>
                <w:sz w:val="24"/>
                <w:szCs w:val="24"/>
              </w:rPr>
            </w:pPr>
            <w:r w:rsidRPr="00274572">
              <w:rPr>
                <w:rFonts w:ascii="Times New Roman" w:eastAsia="Calibri" w:hAnsi="Times New Roman" w:cs="Times New Roman"/>
                <w:b/>
                <w:sz w:val="24"/>
                <w:szCs w:val="24"/>
              </w:rPr>
              <w:t>Грамота 3 место</w:t>
            </w:r>
          </w:p>
          <w:p w:rsidR="0039203B" w:rsidRDefault="0039203B" w:rsidP="0039203B">
            <w:pPr>
              <w:spacing w:after="0" w:line="240" w:lineRule="auto"/>
              <w:jc w:val="center"/>
              <w:rPr>
                <w:rFonts w:ascii="Times New Roman" w:eastAsia="Calibri" w:hAnsi="Times New Roman" w:cs="Times New Roman"/>
                <w:sz w:val="24"/>
                <w:szCs w:val="24"/>
              </w:rPr>
            </w:pPr>
            <w:r w:rsidRPr="00274572">
              <w:rPr>
                <w:rFonts w:ascii="Times New Roman" w:eastAsia="Calibri" w:hAnsi="Times New Roman" w:cs="Times New Roman"/>
                <w:sz w:val="24"/>
                <w:szCs w:val="24"/>
              </w:rPr>
              <w:t>Мистюк Алиса</w:t>
            </w:r>
          </w:p>
          <w:p w:rsidR="0039203B" w:rsidRPr="00274572" w:rsidRDefault="0039203B" w:rsidP="0039203B">
            <w:pPr>
              <w:spacing w:after="0" w:line="240" w:lineRule="auto"/>
              <w:jc w:val="center"/>
              <w:rPr>
                <w:rFonts w:ascii="Times New Roman" w:eastAsia="Calibri" w:hAnsi="Times New Roman" w:cs="Times New Roman"/>
                <w:sz w:val="6"/>
                <w:szCs w:val="6"/>
              </w:rPr>
            </w:pPr>
          </w:p>
          <w:p w:rsidR="0039203B" w:rsidRDefault="0039203B" w:rsidP="0039203B">
            <w:pPr>
              <w:spacing w:after="0" w:line="240" w:lineRule="auto"/>
              <w:jc w:val="center"/>
              <w:rPr>
                <w:rFonts w:ascii="Times New Roman" w:eastAsia="Calibri" w:hAnsi="Times New Roman" w:cs="Times New Roman"/>
                <w:b/>
                <w:sz w:val="24"/>
                <w:szCs w:val="24"/>
              </w:rPr>
            </w:pPr>
            <w:r w:rsidRPr="00274572">
              <w:rPr>
                <w:rFonts w:ascii="Times New Roman" w:eastAsia="Calibri" w:hAnsi="Times New Roman" w:cs="Times New Roman"/>
                <w:b/>
                <w:sz w:val="24"/>
                <w:szCs w:val="24"/>
              </w:rPr>
              <w:t xml:space="preserve">Грамота </w:t>
            </w:r>
            <w:r>
              <w:rPr>
                <w:rFonts w:ascii="Times New Roman" w:eastAsia="Calibri" w:hAnsi="Times New Roman" w:cs="Times New Roman"/>
                <w:b/>
                <w:sz w:val="24"/>
                <w:szCs w:val="24"/>
              </w:rPr>
              <w:t>2</w:t>
            </w:r>
            <w:r w:rsidRPr="00274572">
              <w:rPr>
                <w:rFonts w:ascii="Times New Roman" w:eastAsia="Calibri" w:hAnsi="Times New Roman" w:cs="Times New Roman"/>
                <w:b/>
                <w:sz w:val="24"/>
                <w:szCs w:val="24"/>
              </w:rPr>
              <w:t xml:space="preserve"> место</w:t>
            </w:r>
          </w:p>
          <w:p w:rsidR="0039203B" w:rsidRPr="00274572" w:rsidRDefault="0039203B" w:rsidP="003920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Семёнов Пётр, </w:t>
            </w:r>
            <w:r w:rsidRPr="00274572">
              <w:rPr>
                <w:rFonts w:ascii="Times New Roman" w:eastAsia="Calibri" w:hAnsi="Times New Roman" w:cs="Times New Roman"/>
                <w:sz w:val="24"/>
                <w:szCs w:val="24"/>
              </w:rPr>
              <w:t>Семёнова Рита</w:t>
            </w:r>
          </w:p>
          <w:p w:rsidR="0039203B" w:rsidRPr="00274572" w:rsidRDefault="0039203B" w:rsidP="0039203B">
            <w:pPr>
              <w:spacing w:after="0" w:line="240" w:lineRule="auto"/>
              <w:jc w:val="center"/>
              <w:rPr>
                <w:rFonts w:ascii="Times New Roman" w:eastAsia="Calibri" w:hAnsi="Times New Roman" w:cs="Times New Roman"/>
                <w:b/>
                <w:sz w:val="6"/>
                <w:szCs w:val="6"/>
              </w:rPr>
            </w:pPr>
          </w:p>
          <w:p w:rsidR="0039203B" w:rsidRDefault="0039203B" w:rsidP="0039203B">
            <w:pPr>
              <w:spacing w:after="0" w:line="240" w:lineRule="auto"/>
              <w:jc w:val="center"/>
              <w:rPr>
                <w:rFonts w:ascii="Times New Roman" w:eastAsia="Calibri" w:hAnsi="Times New Roman" w:cs="Times New Roman"/>
                <w:b/>
                <w:sz w:val="24"/>
                <w:szCs w:val="24"/>
              </w:rPr>
            </w:pPr>
            <w:r w:rsidRPr="00274572">
              <w:rPr>
                <w:rFonts w:ascii="Times New Roman" w:eastAsia="Calibri" w:hAnsi="Times New Roman" w:cs="Times New Roman"/>
                <w:b/>
                <w:sz w:val="24"/>
                <w:szCs w:val="24"/>
              </w:rPr>
              <w:t>Грамота 3 место</w:t>
            </w:r>
          </w:p>
          <w:p w:rsidR="0039203B" w:rsidRPr="00274572" w:rsidRDefault="0039203B" w:rsidP="0039203B">
            <w:pPr>
              <w:spacing w:after="0" w:line="240" w:lineRule="auto"/>
              <w:jc w:val="center"/>
              <w:rPr>
                <w:rFonts w:ascii="Times New Roman" w:eastAsia="Calibri" w:hAnsi="Times New Roman" w:cs="Times New Roman"/>
                <w:sz w:val="24"/>
                <w:szCs w:val="24"/>
              </w:rPr>
            </w:pPr>
            <w:r w:rsidRPr="00274572">
              <w:rPr>
                <w:rFonts w:ascii="Times New Roman" w:eastAsia="Calibri" w:hAnsi="Times New Roman" w:cs="Times New Roman"/>
                <w:sz w:val="24"/>
                <w:szCs w:val="24"/>
              </w:rPr>
              <w:t>Кизилова Ева, Кизилов Тимофей</w:t>
            </w:r>
          </w:p>
          <w:p w:rsidR="0039203B" w:rsidRPr="00274572" w:rsidRDefault="0039203B" w:rsidP="0039203B">
            <w:pPr>
              <w:spacing w:after="0" w:line="240" w:lineRule="auto"/>
              <w:jc w:val="center"/>
              <w:rPr>
                <w:rFonts w:ascii="Times New Roman" w:eastAsia="Calibri" w:hAnsi="Times New Roman" w:cs="Times New Roman"/>
                <w:b/>
                <w:sz w:val="6"/>
                <w:szCs w:val="6"/>
              </w:rPr>
            </w:pPr>
          </w:p>
          <w:p w:rsidR="0039203B" w:rsidRDefault="0039203B" w:rsidP="0039203B">
            <w:pPr>
              <w:spacing w:after="0" w:line="240" w:lineRule="auto"/>
              <w:jc w:val="center"/>
              <w:rPr>
                <w:rFonts w:ascii="Times New Roman" w:eastAsia="Calibri" w:hAnsi="Times New Roman" w:cs="Times New Roman"/>
                <w:b/>
                <w:sz w:val="24"/>
                <w:szCs w:val="24"/>
              </w:rPr>
            </w:pPr>
            <w:r w:rsidRPr="00274572">
              <w:rPr>
                <w:rFonts w:ascii="Times New Roman" w:eastAsia="Calibri" w:hAnsi="Times New Roman" w:cs="Times New Roman"/>
                <w:b/>
                <w:sz w:val="24"/>
                <w:szCs w:val="24"/>
              </w:rPr>
              <w:t>Грамота 3 место</w:t>
            </w:r>
          </w:p>
          <w:p w:rsidR="0039203B" w:rsidRPr="00274572" w:rsidRDefault="0039203B" w:rsidP="0039203B">
            <w:pPr>
              <w:spacing w:after="0" w:line="240" w:lineRule="auto"/>
              <w:jc w:val="center"/>
              <w:rPr>
                <w:rFonts w:ascii="Times New Roman" w:eastAsia="Calibri" w:hAnsi="Times New Roman" w:cs="Times New Roman"/>
                <w:sz w:val="24"/>
                <w:szCs w:val="24"/>
              </w:rPr>
            </w:pPr>
            <w:r w:rsidRPr="00274572">
              <w:rPr>
                <w:rFonts w:ascii="Times New Roman" w:eastAsia="Calibri" w:hAnsi="Times New Roman" w:cs="Times New Roman"/>
                <w:sz w:val="24"/>
                <w:szCs w:val="24"/>
              </w:rPr>
              <w:t>Попов Матвей, Попов Максим</w:t>
            </w:r>
          </w:p>
        </w:tc>
      </w:tr>
      <w:tr w:rsidR="0039203B" w:rsidRPr="00015C0D" w:rsidTr="0039203B">
        <w:trPr>
          <w:trHeight w:val="525"/>
        </w:trPr>
        <w:tc>
          <w:tcPr>
            <w:tcW w:w="1560" w:type="dxa"/>
            <w:tcBorders>
              <w:top w:val="single" w:sz="4" w:space="0" w:color="auto"/>
              <w:bottom w:val="double" w:sz="4" w:space="0" w:color="auto"/>
            </w:tcBorders>
          </w:tcPr>
          <w:p w:rsidR="0039203B" w:rsidRDefault="0039203B" w:rsidP="0039203B">
            <w:pPr>
              <w:jc w:val="center"/>
              <w:rPr>
                <w:rFonts w:ascii="Times New Roman" w:eastAsia="Calibri" w:hAnsi="Times New Roman" w:cs="Times New Roman"/>
                <w:bCs/>
              </w:rPr>
            </w:pPr>
            <w:r>
              <w:rPr>
                <w:rFonts w:ascii="Times New Roman" w:eastAsia="Calibri" w:hAnsi="Times New Roman" w:cs="Times New Roman"/>
                <w:bCs/>
              </w:rPr>
              <w:t>Областной</w:t>
            </w:r>
          </w:p>
        </w:tc>
        <w:tc>
          <w:tcPr>
            <w:tcW w:w="2551" w:type="dxa"/>
            <w:tcBorders>
              <w:top w:val="single" w:sz="4" w:space="0" w:color="auto"/>
              <w:bottom w:val="double" w:sz="4" w:space="0" w:color="auto"/>
            </w:tcBorders>
          </w:tcPr>
          <w:p w:rsidR="0039203B" w:rsidRDefault="0039203B" w:rsidP="0039203B">
            <w:pPr>
              <w:pStyle w:val="af0"/>
              <w:spacing w:before="0" w:beforeAutospacing="0" w:after="0" w:afterAutospacing="0"/>
              <w:jc w:val="center"/>
              <w:rPr>
                <w:rFonts w:eastAsia="Calibri"/>
                <w:bCs/>
              </w:rPr>
            </w:pPr>
            <w:r>
              <w:rPr>
                <w:rFonts w:eastAsia="Calibri"/>
                <w:bCs/>
              </w:rPr>
              <w:t>Областной шахматный турнир среди ДОО по быстрым шахматам</w:t>
            </w:r>
          </w:p>
          <w:p w:rsidR="0039203B" w:rsidRDefault="0039203B" w:rsidP="0039203B">
            <w:pPr>
              <w:pStyle w:val="af0"/>
              <w:spacing w:before="0" w:beforeAutospacing="0" w:after="0" w:afterAutospacing="0"/>
              <w:jc w:val="center"/>
              <w:rPr>
                <w:rFonts w:eastAsia="Calibri"/>
                <w:bCs/>
              </w:rPr>
            </w:pPr>
            <w:r w:rsidRPr="00201651">
              <w:t>1</w:t>
            </w:r>
            <w:r>
              <w:t>5</w:t>
            </w:r>
            <w:r w:rsidRPr="00201651">
              <w:t>-1</w:t>
            </w:r>
            <w:r>
              <w:t>6</w:t>
            </w:r>
            <w:r w:rsidRPr="00201651">
              <w:t>.0</w:t>
            </w:r>
            <w:r>
              <w:t>5</w:t>
            </w:r>
            <w:r w:rsidRPr="00201651">
              <w:t>.2021</w:t>
            </w:r>
          </w:p>
        </w:tc>
        <w:tc>
          <w:tcPr>
            <w:tcW w:w="709" w:type="dxa"/>
            <w:tcBorders>
              <w:top w:val="single" w:sz="4" w:space="0" w:color="auto"/>
              <w:bottom w:val="doub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2552" w:type="dxa"/>
            <w:tcBorders>
              <w:top w:val="single" w:sz="4" w:space="0" w:color="auto"/>
              <w:bottom w:val="double" w:sz="4" w:space="0" w:color="auto"/>
            </w:tcBorders>
          </w:tcPr>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за участие</w:t>
            </w:r>
          </w:p>
          <w:p w:rsidR="0039203B" w:rsidRPr="002E430F" w:rsidRDefault="0039203B" w:rsidP="0039203B">
            <w:pPr>
              <w:spacing w:after="0" w:line="240" w:lineRule="auto"/>
              <w:jc w:val="center"/>
              <w:rPr>
                <w:rFonts w:ascii="Times New Roman" w:hAnsi="Times New Roman"/>
                <w:sz w:val="24"/>
                <w:szCs w:val="24"/>
              </w:rPr>
            </w:pPr>
            <w:r>
              <w:rPr>
                <w:rFonts w:ascii="Times New Roman" w:hAnsi="Times New Roman"/>
                <w:sz w:val="24"/>
                <w:szCs w:val="24"/>
              </w:rPr>
              <w:t>Дениженко Евгения</w:t>
            </w:r>
          </w:p>
          <w:p w:rsidR="0039203B" w:rsidRPr="003C110C" w:rsidRDefault="0039203B" w:rsidP="0039203B">
            <w:pPr>
              <w:spacing w:after="0" w:line="240" w:lineRule="auto"/>
              <w:jc w:val="center"/>
              <w:rPr>
                <w:rFonts w:ascii="Times New Roman" w:hAnsi="Times New Roman"/>
                <w:b/>
                <w:sz w:val="10"/>
                <w:szCs w:val="10"/>
              </w:rPr>
            </w:pPr>
          </w:p>
          <w:p w:rsidR="0039203B" w:rsidRDefault="0039203B" w:rsidP="0039203B">
            <w:pPr>
              <w:spacing w:after="0" w:line="240" w:lineRule="auto"/>
              <w:jc w:val="center"/>
              <w:rPr>
                <w:rFonts w:ascii="Times New Roman" w:hAnsi="Times New Roman"/>
                <w:b/>
                <w:sz w:val="24"/>
                <w:szCs w:val="24"/>
              </w:rPr>
            </w:pPr>
            <w:r>
              <w:rPr>
                <w:rFonts w:ascii="Times New Roman" w:hAnsi="Times New Roman"/>
                <w:b/>
                <w:sz w:val="24"/>
                <w:szCs w:val="24"/>
              </w:rPr>
              <w:t>Диплом за участие</w:t>
            </w:r>
          </w:p>
          <w:p w:rsidR="0039203B" w:rsidRDefault="0039203B" w:rsidP="0039203B">
            <w:pPr>
              <w:spacing w:after="0" w:line="240" w:lineRule="auto"/>
              <w:jc w:val="center"/>
              <w:rPr>
                <w:rFonts w:ascii="Times New Roman" w:hAnsi="Times New Roman"/>
                <w:sz w:val="24"/>
                <w:szCs w:val="24"/>
              </w:rPr>
            </w:pPr>
            <w:r w:rsidRPr="002E430F">
              <w:rPr>
                <w:rFonts w:ascii="Times New Roman" w:hAnsi="Times New Roman"/>
                <w:sz w:val="24"/>
                <w:szCs w:val="24"/>
              </w:rPr>
              <w:t>Антонов Даниил</w:t>
            </w:r>
          </w:p>
          <w:p w:rsidR="0039203B" w:rsidRPr="003C110C" w:rsidRDefault="0039203B" w:rsidP="0039203B">
            <w:pPr>
              <w:spacing w:after="0" w:line="240" w:lineRule="auto"/>
              <w:jc w:val="center"/>
              <w:rPr>
                <w:rFonts w:ascii="Times New Roman" w:hAnsi="Times New Roman"/>
                <w:b/>
                <w:sz w:val="10"/>
                <w:szCs w:val="10"/>
              </w:rPr>
            </w:pPr>
          </w:p>
          <w:p w:rsidR="0039203B" w:rsidRPr="002E430F" w:rsidRDefault="0039203B" w:rsidP="0039203B">
            <w:pPr>
              <w:spacing w:after="0" w:line="240" w:lineRule="auto"/>
              <w:jc w:val="center"/>
              <w:rPr>
                <w:rFonts w:ascii="Times New Roman" w:hAnsi="Times New Roman"/>
                <w:sz w:val="24"/>
                <w:szCs w:val="24"/>
              </w:rPr>
            </w:pPr>
            <w:r w:rsidRPr="002E430F">
              <w:rPr>
                <w:rFonts w:ascii="Times New Roman" w:hAnsi="Times New Roman"/>
                <w:b/>
                <w:sz w:val="24"/>
                <w:szCs w:val="24"/>
              </w:rPr>
              <w:t>Диплом 6 место,</w:t>
            </w:r>
            <w:r>
              <w:rPr>
                <w:rFonts w:ascii="Times New Roman" w:hAnsi="Times New Roman"/>
                <w:sz w:val="24"/>
                <w:szCs w:val="24"/>
              </w:rPr>
              <w:t xml:space="preserve"> команда «Белая ладья»</w:t>
            </w:r>
          </w:p>
        </w:tc>
        <w:tc>
          <w:tcPr>
            <w:tcW w:w="2409" w:type="dxa"/>
            <w:tcBorders>
              <w:top w:val="single" w:sz="4" w:space="0" w:color="auto"/>
              <w:bottom w:val="double" w:sz="4" w:space="0" w:color="auto"/>
            </w:tcBorders>
          </w:tcPr>
          <w:p w:rsidR="0039203B" w:rsidRPr="00274572" w:rsidRDefault="0039203B" w:rsidP="0039203B">
            <w:pPr>
              <w:spacing w:after="0" w:line="240" w:lineRule="auto"/>
              <w:jc w:val="center"/>
              <w:rPr>
                <w:rFonts w:ascii="Times New Roman" w:eastAsia="Calibri" w:hAnsi="Times New Roman" w:cs="Times New Roman"/>
                <w:b/>
                <w:sz w:val="24"/>
                <w:szCs w:val="24"/>
              </w:rPr>
            </w:pPr>
          </w:p>
        </w:tc>
      </w:tr>
    </w:tbl>
    <w:p w:rsidR="0039203B" w:rsidRPr="00375482" w:rsidRDefault="0039203B" w:rsidP="0039203B">
      <w:pPr>
        <w:spacing w:after="0"/>
        <w:contextualSpacing/>
        <w:jc w:val="both"/>
        <w:rPr>
          <w:rFonts w:ascii="Times New Roman" w:eastAsia="Times New Roman" w:hAnsi="Times New Roman" w:cs="Times New Roman"/>
          <w:b/>
          <w:sz w:val="10"/>
          <w:szCs w:val="10"/>
          <w:lang w:eastAsia="ru-RU"/>
        </w:rPr>
      </w:pPr>
    </w:p>
    <w:p w:rsidR="0039203B" w:rsidRDefault="0039203B" w:rsidP="0039203B">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1D55FC" w:rsidRPr="009571C6" w:rsidRDefault="001D55FC" w:rsidP="00340E9B">
      <w:pPr>
        <w:jc w:val="both"/>
        <w:rPr>
          <w:rFonts w:ascii="Times New Roman" w:eastAsia="Times New Roman" w:hAnsi="Times New Roman" w:cs="Times New Roman"/>
          <w:b/>
          <w:sz w:val="28"/>
          <w:szCs w:val="28"/>
          <w:lang w:eastAsia="ru-RU"/>
        </w:rPr>
      </w:pPr>
      <w:r w:rsidRPr="009571C6">
        <w:rPr>
          <w:rFonts w:ascii="Times New Roman" w:eastAsia="Times New Roman" w:hAnsi="Times New Roman" w:cs="Times New Roman"/>
          <w:sz w:val="28"/>
          <w:szCs w:val="28"/>
          <w:lang w:eastAsia="ru-RU"/>
        </w:rPr>
        <w:t>Во время непрерывной образовательной деятельности  педагоги создавали все условия для воспитания у детей личностных качеств, самостоятельности, активности, произвольности, развития зрительно-пространственного  восприятия и зрительно-моторной координации, творческого воображения, положительной мотивации к познанию новых видов деятельности.</w:t>
      </w:r>
    </w:p>
    <w:p w:rsidR="00A51C36" w:rsidRPr="009571C6" w:rsidRDefault="00E038CA" w:rsidP="00F20AC9">
      <w:pPr>
        <w:spacing w:after="0"/>
        <w:ind w:firstLine="708"/>
        <w:contextualSpacing/>
        <w:jc w:val="both"/>
        <w:rPr>
          <w:rFonts w:ascii="Times New Roman" w:eastAsia="Times New Roman" w:hAnsi="Times New Roman" w:cs="Times New Roman"/>
          <w:sz w:val="28"/>
          <w:szCs w:val="28"/>
          <w:lang w:eastAsia="ru-RU"/>
        </w:rPr>
      </w:pPr>
      <w:r w:rsidRPr="009571C6">
        <w:rPr>
          <w:rFonts w:ascii="Times New Roman" w:eastAsia="Times New Roman" w:hAnsi="Times New Roman" w:cs="Times New Roman"/>
          <w:b/>
          <w:i/>
          <w:sz w:val="28"/>
          <w:szCs w:val="28"/>
          <w:lang w:eastAsia="ru-RU"/>
        </w:rPr>
        <w:t>Ресурсное обеспечение реализации части А</w:t>
      </w:r>
      <w:r w:rsidR="00340E9B">
        <w:rPr>
          <w:rFonts w:ascii="Times New Roman" w:eastAsia="Times New Roman" w:hAnsi="Times New Roman" w:cs="Times New Roman"/>
          <w:b/>
          <w:i/>
          <w:sz w:val="28"/>
          <w:szCs w:val="28"/>
          <w:lang w:eastAsia="ru-RU"/>
        </w:rPr>
        <w:t>О</w:t>
      </w:r>
      <w:r w:rsidRPr="009571C6">
        <w:rPr>
          <w:rFonts w:ascii="Times New Roman" w:eastAsia="Times New Roman" w:hAnsi="Times New Roman" w:cs="Times New Roman"/>
          <w:b/>
          <w:i/>
          <w:sz w:val="28"/>
          <w:szCs w:val="28"/>
          <w:lang w:eastAsia="ru-RU"/>
        </w:rPr>
        <w:t>ОП ДО, формируемой участниками образовательных отношений посредством социального взаимодействия</w:t>
      </w:r>
      <w:r w:rsidRPr="009571C6">
        <w:rPr>
          <w:rFonts w:ascii="Times New Roman" w:eastAsia="Times New Roman" w:hAnsi="Times New Roman" w:cs="Times New Roman"/>
          <w:sz w:val="28"/>
          <w:szCs w:val="28"/>
          <w:lang w:eastAsia="ru-RU"/>
        </w:rPr>
        <w:t xml:space="preserve"> </w:t>
      </w:r>
      <w:r w:rsidRPr="009571C6">
        <w:rPr>
          <w:rFonts w:ascii="Times New Roman" w:eastAsia="Times New Roman" w:hAnsi="Times New Roman"/>
          <w:sz w:val="28"/>
          <w:szCs w:val="28"/>
        </w:rPr>
        <w:t xml:space="preserve">с общественными организациями, родителями воспитанников </w:t>
      </w:r>
      <w:r w:rsidRPr="009571C6">
        <w:rPr>
          <w:rFonts w:ascii="Times New Roman" w:eastAsia="Times New Roman" w:hAnsi="Times New Roman" w:cs="Times New Roman"/>
          <w:sz w:val="28"/>
          <w:szCs w:val="28"/>
          <w:lang w:eastAsia="ru-RU"/>
        </w:rPr>
        <w:t>осуществлялось течение всего образовательного процесса в ДОУ.</w:t>
      </w:r>
    </w:p>
    <w:p w:rsidR="00A51C36" w:rsidRPr="009571C6" w:rsidRDefault="00A51C36" w:rsidP="00A51C36">
      <w:pPr>
        <w:spacing w:after="0"/>
        <w:jc w:val="center"/>
        <w:rPr>
          <w:rFonts w:ascii="Times New Roman" w:hAnsi="Times New Roman" w:cs="Times New Roman"/>
          <w:b/>
          <w:sz w:val="10"/>
          <w:szCs w:val="10"/>
        </w:rPr>
      </w:pPr>
    </w:p>
    <w:p w:rsidR="00A51C36" w:rsidRPr="009571C6" w:rsidRDefault="00A51C36" w:rsidP="00A51C36">
      <w:pPr>
        <w:spacing w:after="0"/>
        <w:jc w:val="center"/>
        <w:rPr>
          <w:rFonts w:ascii="Times New Roman" w:hAnsi="Times New Roman" w:cs="Times New Roman"/>
          <w:b/>
          <w:sz w:val="28"/>
          <w:szCs w:val="28"/>
        </w:rPr>
      </w:pPr>
      <w:r w:rsidRPr="009571C6">
        <w:rPr>
          <w:rFonts w:ascii="Times New Roman" w:hAnsi="Times New Roman" w:cs="Times New Roman"/>
          <w:b/>
          <w:sz w:val="28"/>
          <w:szCs w:val="28"/>
        </w:rPr>
        <w:t>Организация межведомственного взаимодействия</w:t>
      </w:r>
    </w:p>
    <w:p w:rsidR="00A51C36" w:rsidRPr="009571C6" w:rsidRDefault="00A51C36" w:rsidP="00A51C36">
      <w:pPr>
        <w:spacing w:after="0"/>
        <w:ind w:firstLine="708"/>
        <w:jc w:val="both"/>
        <w:rPr>
          <w:rFonts w:ascii="Times New Roman" w:hAnsi="Times New Roman" w:cs="Times New Roman"/>
          <w:sz w:val="28"/>
          <w:szCs w:val="28"/>
        </w:rPr>
      </w:pPr>
      <w:r w:rsidRPr="009571C6">
        <w:rPr>
          <w:rFonts w:ascii="Times New Roman" w:eastAsia="Times New Roman" w:hAnsi="Times New Roman" w:cs="Times New Roman"/>
          <w:sz w:val="28"/>
          <w:szCs w:val="28"/>
          <w:lang w:eastAsia="ru-RU"/>
        </w:rPr>
        <w:t>В рамках реализации годовой задачи одним из приоритетных направлений деятельности является взаимодействие с социумом. В течение всего образовательного процесса</w:t>
      </w:r>
      <w:r w:rsidRPr="009571C6">
        <w:rPr>
          <w:rFonts w:ascii="Times New Roman" w:eastAsia="Times New Roman" w:hAnsi="Times New Roman"/>
          <w:sz w:val="28"/>
          <w:szCs w:val="28"/>
        </w:rPr>
        <w:t xml:space="preserve"> осуществлялось взаимодействие с общественными организациями, родителями воспитанников для приобретения успешного практического социального опыта детей.</w:t>
      </w:r>
    </w:p>
    <w:p w:rsidR="00A51C36" w:rsidRPr="009571C6" w:rsidRDefault="00A51C36" w:rsidP="00A51C36">
      <w:pPr>
        <w:spacing w:after="0"/>
        <w:contextualSpacing/>
        <w:jc w:val="both"/>
        <w:rPr>
          <w:rFonts w:ascii="Times New Roman" w:eastAsia="Times New Roman" w:hAnsi="Times New Roman" w:cs="Times New Roman"/>
          <w:sz w:val="10"/>
          <w:szCs w:val="10"/>
          <w:lang w:eastAsia="ru-RU"/>
        </w:rPr>
      </w:pPr>
      <w:r w:rsidRPr="009571C6">
        <w:rPr>
          <w:rFonts w:ascii="Times New Roman" w:eastAsia="Times New Roman" w:hAnsi="Times New Roman" w:cs="Times New Roman"/>
          <w:sz w:val="28"/>
          <w:szCs w:val="28"/>
          <w:lang w:eastAsia="ru-RU"/>
        </w:rPr>
        <w:tab/>
      </w:r>
    </w:p>
    <w:p w:rsidR="00A51C36" w:rsidRPr="009571C6" w:rsidRDefault="00A51C36" w:rsidP="00A51C36">
      <w:pPr>
        <w:spacing w:after="0"/>
        <w:ind w:firstLine="709"/>
        <w:jc w:val="both"/>
        <w:rPr>
          <w:rFonts w:ascii="Times New Roman" w:eastAsia="Times New Roman" w:hAnsi="Times New Roman" w:cs="Times New Roman"/>
          <w:sz w:val="28"/>
          <w:szCs w:val="28"/>
        </w:rPr>
      </w:pPr>
      <w:r w:rsidRPr="009571C6">
        <w:rPr>
          <w:rFonts w:ascii="Times New Roman" w:eastAsia="Times New Roman" w:hAnsi="Times New Roman" w:cs="Times New Roman"/>
          <w:sz w:val="28"/>
          <w:szCs w:val="28"/>
        </w:rPr>
        <w:t>МКДОУ д/с  № 286 работает в тесном контакте со следующими:</w:t>
      </w:r>
    </w:p>
    <w:p w:rsidR="00A51C36" w:rsidRPr="009571C6" w:rsidRDefault="00A51C36" w:rsidP="00A51C36">
      <w:pPr>
        <w:pStyle w:val="a8"/>
        <w:numPr>
          <w:ilvl w:val="1"/>
          <w:numId w:val="7"/>
        </w:numPr>
        <w:tabs>
          <w:tab w:val="left" w:pos="426"/>
        </w:tabs>
        <w:spacing w:after="0"/>
        <w:ind w:left="426" w:hanging="426"/>
        <w:jc w:val="both"/>
        <w:rPr>
          <w:rFonts w:ascii="Times New Roman" w:eastAsia="Times New Roman" w:hAnsi="Times New Roman"/>
          <w:sz w:val="28"/>
          <w:szCs w:val="28"/>
        </w:rPr>
      </w:pPr>
      <w:r w:rsidRPr="009571C6">
        <w:rPr>
          <w:rFonts w:ascii="Times New Roman" w:eastAsia="Times New Roman" w:hAnsi="Times New Roman"/>
          <w:sz w:val="28"/>
          <w:szCs w:val="28"/>
        </w:rPr>
        <w:t>Центр охраны зрения;</w:t>
      </w:r>
    </w:p>
    <w:p w:rsidR="00A51C36" w:rsidRPr="009571C6" w:rsidRDefault="00A51C36" w:rsidP="00A51C36">
      <w:pPr>
        <w:pStyle w:val="a8"/>
        <w:numPr>
          <w:ilvl w:val="0"/>
          <w:numId w:val="7"/>
        </w:numPr>
        <w:spacing w:after="0"/>
        <w:ind w:left="426" w:hanging="426"/>
        <w:jc w:val="both"/>
        <w:rPr>
          <w:rFonts w:ascii="Times New Roman" w:eastAsia="Times New Roman" w:hAnsi="Times New Roman"/>
          <w:sz w:val="28"/>
          <w:szCs w:val="28"/>
        </w:rPr>
      </w:pPr>
      <w:r w:rsidRPr="009571C6">
        <w:rPr>
          <w:rFonts w:ascii="Times New Roman" w:eastAsia="Times New Roman" w:hAnsi="Times New Roman"/>
          <w:sz w:val="28"/>
          <w:szCs w:val="28"/>
        </w:rPr>
        <w:t>Областная клиническая больница;</w:t>
      </w:r>
    </w:p>
    <w:p w:rsidR="00A51C36" w:rsidRPr="009571C6" w:rsidRDefault="00A51C36" w:rsidP="00A51C36">
      <w:pPr>
        <w:pStyle w:val="a8"/>
        <w:numPr>
          <w:ilvl w:val="0"/>
          <w:numId w:val="7"/>
        </w:numPr>
        <w:spacing w:after="0"/>
        <w:ind w:left="426" w:hanging="426"/>
        <w:jc w:val="both"/>
        <w:rPr>
          <w:rFonts w:ascii="Times New Roman" w:eastAsia="Times New Roman" w:hAnsi="Times New Roman"/>
          <w:sz w:val="28"/>
          <w:szCs w:val="28"/>
        </w:rPr>
      </w:pPr>
      <w:r w:rsidRPr="009571C6">
        <w:rPr>
          <w:rFonts w:ascii="Times New Roman" w:eastAsia="Times New Roman" w:hAnsi="Times New Roman"/>
          <w:sz w:val="28"/>
          <w:szCs w:val="28"/>
        </w:rPr>
        <w:t>Кафедра коррекционной педагогики и специальной психологии НИПКиПРО;</w:t>
      </w:r>
    </w:p>
    <w:p w:rsidR="00A51C36" w:rsidRPr="009571C6" w:rsidRDefault="00A51C36" w:rsidP="00A51C36">
      <w:pPr>
        <w:pStyle w:val="a8"/>
        <w:numPr>
          <w:ilvl w:val="0"/>
          <w:numId w:val="7"/>
        </w:numPr>
        <w:spacing w:after="0"/>
        <w:ind w:left="426" w:hanging="426"/>
        <w:jc w:val="both"/>
        <w:rPr>
          <w:rFonts w:ascii="Times New Roman" w:eastAsia="Times New Roman" w:hAnsi="Times New Roman"/>
          <w:sz w:val="28"/>
          <w:szCs w:val="28"/>
        </w:rPr>
      </w:pPr>
      <w:r w:rsidRPr="009571C6">
        <w:rPr>
          <w:rFonts w:ascii="Times New Roman" w:eastAsia="Times New Roman" w:hAnsi="Times New Roman"/>
          <w:sz w:val="28"/>
          <w:szCs w:val="28"/>
        </w:rPr>
        <w:t>Новосибирская областная специальная библиотека для незрячих и слабовидящих;</w:t>
      </w:r>
    </w:p>
    <w:p w:rsidR="00A51C36" w:rsidRPr="009571C6" w:rsidRDefault="00A51C36" w:rsidP="00A51C36">
      <w:pPr>
        <w:pStyle w:val="a8"/>
        <w:numPr>
          <w:ilvl w:val="0"/>
          <w:numId w:val="7"/>
        </w:numPr>
        <w:spacing w:after="0"/>
        <w:ind w:left="426" w:hanging="426"/>
        <w:jc w:val="both"/>
        <w:rPr>
          <w:rFonts w:ascii="Times New Roman" w:eastAsia="Times New Roman" w:hAnsi="Times New Roman"/>
          <w:sz w:val="28"/>
          <w:szCs w:val="28"/>
        </w:rPr>
      </w:pPr>
      <w:r w:rsidRPr="009571C6">
        <w:rPr>
          <w:rFonts w:ascii="Times New Roman" w:hAnsi="Times New Roman"/>
          <w:sz w:val="28"/>
          <w:szCs w:val="28"/>
        </w:rPr>
        <w:t>Новосибирская областная организация общероссийской общественной организации инвалидов «Всероссийское ордена Трудового Красного Знамени общество слепых» (НООООО «Всероссийское общество слепых)</w:t>
      </w:r>
    </w:p>
    <w:p w:rsidR="00A51C36" w:rsidRPr="009571C6" w:rsidRDefault="00A51C36" w:rsidP="00A51C36">
      <w:pPr>
        <w:spacing w:after="0"/>
        <w:ind w:firstLine="709"/>
        <w:jc w:val="both"/>
        <w:rPr>
          <w:rFonts w:ascii="Times New Roman" w:eastAsia="Times New Roman" w:hAnsi="Times New Roman" w:cs="Times New Roman"/>
          <w:sz w:val="28"/>
          <w:szCs w:val="28"/>
          <w:lang w:eastAsia="ru-RU"/>
        </w:rPr>
      </w:pPr>
      <w:r w:rsidRPr="009571C6">
        <w:rPr>
          <w:rFonts w:ascii="Times New Roman" w:eastAsia="Times New Roman" w:hAnsi="Times New Roman" w:cs="Times New Roman"/>
          <w:sz w:val="28"/>
          <w:szCs w:val="28"/>
          <w:lang w:eastAsia="ru-RU"/>
        </w:rPr>
        <w:t>Детский сад ведёт научные и культурные связи с учреждениями:</w:t>
      </w:r>
    </w:p>
    <w:p w:rsidR="00A51C36" w:rsidRPr="009571C6" w:rsidRDefault="00A51C36" w:rsidP="00A51C36">
      <w:pPr>
        <w:pStyle w:val="a8"/>
        <w:numPr>
          <w:ilvl w:val="0"/>
          <w:numId w:val="8"/>
        </w:numPr>
        <w:spacing w:after="0"/>
        <w:ind w:left="426" w:hanging="426"/>
        <w:jc w:val="both"/>
        <w:rPr>
          <w:rFonts w:ascii="Times New Roman" w:eastAsia="Times New Roman" w:hAnsi="Times New Roman"/>
          <w:sz w:val="28"/>
          <w:szCs w:val="28"/>
          <w:lang w:eastAsia="ru-RU"/>
        </w:rPr>
      </w:pPr>
      <w:r w:rsidRPr="009571C6">
        <w:rPr>
          <w:rFonts w:ascii="Times New Roman" w:eastAsia="Times New Roman" w:hAnsi="Times New Roman"/>
          <w:sz w:val="28"/>
          <w:szCs w:val="28"/>
          <w:lang w:eastAsia="ru-RU"/>
        </w:rPr>
        <w:t>ЦБС Ленинского района;</w:t>
      </w:r>
    </w:p>
    <w:p w:rsidR="00A51C36" w:rsidRPr="009571C6" w:rsidRDefault="00A51C36" w:rsidP="00A51C36">
      <w:pPr>
        <w:pStyle w:val="a8"/>
        <w:numPr>
          <w:ilvl w:val="0"/>
          <w:numId w:val="8"/>
        </w:numPr>
        <w:spacing w:after="0"/>
        <w:ind w:left="426" w:hanging="426"/>
        <w:jc w:val="both"/>
        <w:rPr>
          <w:rFonts w:ascii="Times New Roman" w:eastAsia="Times New Roman" w:hAnsi="Times New Roman"/>
          <w:sz w:val="28"/>
          <w:szCs w:val="28"/>
          <w:lang w:eastAsia="ru-RU"/>
        </w:rPr>
      </w:pPr>
      <w:r w:rsidRPr="009571C6">
        <w:rPr>
          <w:rFonts w:ascii="Times New Roman" w:eastAsia="Times New Roman" w:hAnsi="Times New Roman"/>
          <w:sz w:val="28"/>
          <w:szCs w:val="28"/>
          <w:lang w:eastAsia="ru-RU"/>
        </w:rPr>
        <w:t>детская библиотека им. А.С. Герцена;</w:t>
      </w:r>
    </w:p>
    <w:p w:rsidR="00A51C36" w:rsidRPr="009571C6" w:rsidRDefault="00A51C36" w:rsidP="00A51C36">
      <w:pPr>
        <w:pStyle w:val="a8"/>
        <w:numPr>
          <w:ilvl w:val="0"/>
          <w:numId w:val="8"/>
        </w:numPr>
        <w:spacing w:after="0"/>
        <w:ind w:left="426" w:hanging="426"/>
        <w:jc w:val="both"/>
        <w:rPr>
          <w:rFonts w:ascii="Times New Roman" w:eastAsia="Times New Roman" w:hAnsi="Times New Roman"/>
          <w:sz w:val="28"/>
          <w:szCs w:val="28"/>
          <w:lang w:eastAsia="ru-RU"/>
        </w:rPr>
      </w:pPr>
      <w:r w:rsidRPr="009571C6">
        <w:rPr>
          <w:rFonts w:ascii="Times New Roman" w:eastAsia="Times New Roman" w:hAnsi="Times New Roman"/>
          <w:sz w:val="28"/>
          <w:szCs w:val="28"/>
          <w:lang w:eastAsia="ru-RU"/>
        </w:rPr>
        <w:t>Областной колледж культуры и искусств;</w:t>
      </w:r>
    </w:p>
    <w:p w:rsidR="00A51C36" w:rsidRPr="009571C6" w:rsidRDefault="00A51C36" w:rsidP="00A51C36">
      <w:pPr>
        <w:pStyle w:val="a8"/>
        <w:numPr>
          <w:ilvl w:val="0"/>
          <w:numId w:val="8"/>
        </w:numPr>
        <w:spacing w:after="0"/>
        <w:ind w:left="426" w:hanging="426"/>
        <w:jc w:val="both"/>
        <w:rPr>
          <w:rFonts w:ascii="Times New Roman" w:hAnsi="Times New Roman"/>
          <w:sz w:val="28"/>
          <w:szCs w:val="28"/>
        </w:rPr>
      </w:pPr>
      <w:r w:rsidRPr="009571C6">
        <w:rPr>
          <w:rFonts w:ascii="Times New Roman" w:hAnsi="Times New Roman"/>
          <w:sz w:val="28"/>
          <w:szCs w:val="28"/>
        </w:rPr>
        <w:t>Благотворительный Фонд защиты-поддержки семьи, материнства и детства «Добрый день»;</w:t>
      </w:r>
    </w:p>
    <w:p w:rsidR="00A51C36" w:rsidRPr="009571C6" w:rsidRDefault="00A51C36" w:rsidP="00A51C36">
      <w:pPr>
        <w:pStyle w:val="a8"/>
        <w:numPr>
          <w:ilvl w:val="0"/>
          <w:numId w:val="8"/>
        </w:numPr>
        <w:spacing w:after="0"/>
        <w:ind w:left="426" w:hanging="426"/>
        <w:jc w:val="both"/>
        <w:rPr>
          <w:rFonts w:ascii="Times New Roman" w:eastAsia="Times New Roman" w:hAnsi="Times New Roman"/>
          <w:sz w:val="28"/>
          <w:szCs w:val="28"/>
        </w:rPr>
      </w:pPr>
      <w:r w:rsidRPr="009571C6">
        <w:rPr>
          <w:rFonts w:ascii="Times New Roman" w:eastAsia="Times New Roman" w:hAnsi="Times New Roman"/>
          <w:sz w:val="28"/>
          <w:szCs w:val="28"/>
          <w:lang w:eastAsia="ru-RU"/>
        </w:rPr>
        <w:t>СОШ № 109;</w:t>
      </w:r>
    </w:p>
    <w:p w:rsidR="00A51C36" w:rsidRPr="009571C6" w:rsidRDefault="00A51C36" w:rsidP="00A51C36">
      <w:pPr>
        <w:pStyle w:val="a8"/>
        <w:numPr>
          <w:ilvl w:val="0"/>
          <w:numId w:val="8"/>
        </w:numPr>
        <w:spacing w:after="0"/>
        <w:ind w:left="426" w:hanging="426"/>
        <w:jc w:val="both"/>
        <w:rPr>
          <w:rFonts w:ascii="Times New Roman" w:eastAsia="Times New Roman" w:hAnsi="Times New Roman"/>
          <w:sz w:val="28"/>
          <w:szCs w:val="28"/>
        </w:rPr>
      </w:pPr>
      <w:r w:rsidRPr="009571C6">
        <w:rPr>
          <w:rFonts w:ascii="Times New Roman" w:hAnsi="Times New Roman"/>
          <w:color w:val="000000"/>
          <w:sz w:val="28"/>
          <w:szCs w:val="28"/>
          <w:shd w:val="clear" w:color="auto" w:fill="FFFFFF"/>
        </w:rPr>
        <w:t>МКС(К)ОУ С(К)ОШИ №39</w:t>
      </w:r>
      <w:r w:rsidRPr="009571C6">
        <w:rPr>
          <w:rFonts w:ascii="Times New Roman" w:hAnsi="Times New Roman"/>
          <w:color w:val="000000"/>
          <w:sz w:val="28"/>
          <w:szCs w:val="28"/>
          <w:shd w:val="clear" w:color="auto" w:fill="FFFFFF"/>
          <w:lang w:val="en-US"/>
        </w:rPr>
        <w:t>III</w:t>
      </w:r>
      <w:r w:rsidRPr="009571C6">
        <w:rPr>
          <w:rFonts w:ascii="Times New Roman" w:hAnsi="Times New Roman"/>
          <w:color w:val="000000"/>
          <w:sz w:val="28"/>
          <w:szCs w:val="28"/>
          <w:shd w:val="clear" w:color="auto" w:fill="FFFFFF"/>
        </w:rPr>
        <w:t>-</w:t>
      </w:r>
      <w:r w:rsidRPr="009571C6">
        <w:rPr>
          <w:rFonts w:ascii="Times New Roman" w:hAnsi="Times New Roman"/>
          <w:color w:val="000000"/>
          <w:sz w:val="28"/>
          <w:szCs w:val="28"/>
          <w:shd w:val="clear" w:color="auto" w:fill="FFFFFF"/>
          <w:lang w:val="en-US"/>
        </w:rPr>
        <w:t>IV</w:t>
      </w:r>
      <w:r w:rsidRPr="009571C6">
        <w:rPr>
          <w:rFonts w:ascii="Times New Roman" w:hAnsi="Times New Roman"/>
          <w:color w:val="000000"/>
          <w:sz w:val="28"/>
          <w:szCs w:val="28"/>
          <w:shd w:val="clear" w:color="auto" w:fill="FFFFFF"/>
        </w:rPr>
        <w:t>вида;</w:t>
      </w:r>
    </w:p>
    <w:p w:rsidR="00A51C36" w:rsidRPr="009571C6" w:rsidRDefault="00A51C36" w:rsidP="00A51C36">
      <w:pPr>
        <w:pStyle w:val="a8"/>
        <w:numPr>
          <w:ilvl w:val="0"/>
          <w:numId w:val="8"/>
        </w:numPr>
        <w:spacing w:after="0"/>
        <w:ind w:left="426" w:hanging="426"/>
        <w:jc w:val="both"/>
        <w:rPr>
          <w:rFonts w:ascii="Times New Roman" w:hAnsi="Times New Roman"/>
          <w:sz w:val="28"/>
          <w:szCs w:val="28"/>
        </w:rPr>
      </w:pPr>
      <w:r w:rsidRPr="009571C6">
        <w:rPr>
          <w:rFonts w:ascii="Times New Roman" w:hAnsi="Times New Roman"/>
          <w:sz w:val="28"/>
          <w:szCs w:val="28"/>
        </w:rPr>
        <w:t>МБОУ «Новосибирская классическая гимназия № 17»;</w:t>
      </w:r>
    </w:p>
    <w:p w:rsidR="00A51C36" w:rsidRPr="009571C6" w:rsidRDefault="00A51C36" w:rsidP="00A51C36">
      <w:pPr>
        <w:pStyle w:val="a8"/>
        <w:numPr>
          <w:ilvl w:val="0"/>
          <w:numId w:val="8"/>
        </w:numPr>
        <w:spacing w:after="0"/>
        <w:ind w:left="426" w:hanging="426"/>
        <w:jc w:val="both"/>
        <w:rPr>
          <w:rFonts w:ascii="Times New Roman" w:eastAsia="Times New Roman" w:hAnsi="Times New Roman"/>
          <w:sz w:val="28"/>
          <w:szCs w:val="28"/>
        </w:rPr>
      </w:pPr>
      <w:r w:rsidRPr="009571C6">
        <w:rPr>
          <w:rFonts w:ascii="Times New Roman" w:hAnsi="Times New Roman"/>
          <w:sz w:val="28"/>
          <w:szCs w:val="28"/>
        </w:rPr>
        <w:t>региональная общественная организация «Федерация шахмат Новосибирской области»;</w:t>
      </w:r>
    </w:p>
    <w:p w:rsidR="00A51C36" w:rsidRPr="009571C6" w:rsidRDefault="00A51C36" w:rsidP="00A51C36">
      <w:pPr>
        <w:pStyle w:val="a8"/>
        <w:numPr>
          <w:ilvl w:val="0"/>
          <w:numId w:val="8"/>
        </w:numPr>
        <w:spacing w:after="0"/>
        <w:ind w:left="426" w:hanging="426"/>
        <w:jc w:val="both"/>
        <w:rPr>
          <w:rFonts w:ascii="Times New Roman" w:eastAsia="Times New Roman" w:hAnsi="Times New Roman"/>
          <w:sz w:val="28"/>
          <w:szCs w:val="28"/>
        </w:rPr>
      </w:pPr>
      <w:r w:rsidRPr="009571C6">
        <w:rPr>
          <w:rFonts w:ascii="Times New Roman" w:hAnsi="Times New Roman"/>
          <w:sz w:val="28"/>
          <w:szCs w:val="28"/>
        </w:rPr>
        <w:t>Министерство природных ресурсов и экологии НСО.</w:t>
      </w:r>
    </w:p>
    <w:p w:rsidR="00A51C36" w:rsidRPr="009571C6" w:rsidRDefault="00A51C36" w:rsidP="00A51C36">
      <w:pPr>
        <w:spacing w:after="0"/>
        <w:ind w:firstLine="709"/>
        <w:jc w:val="both"/>
        <w:rPr>
          <w:rFonts w:ascii="Times New Roman" w:hAnsi="Times New Roman" w:cs="Times New Roman"/>
          <w:sz w:val="10"/>
          <w:szCs w:val="10"/>
        </w:rPr>
      </w:pPr>
    </w:p>
    <w:p w:rsidR="00A51C36" w:rsidRPr="009571C6" w:rsidRDefault="00A51C36" w:rsidP="00A51C36">
      <w:pPr>
        <w:spacing w:after="0"/>
        <w:ind w:firstLine="709"/>
        <w:jc w:val="both"/>
        <w:rPr>
          <w:rFonts w:ascii="Times New Roman" w:hAnsi="Times New Roman" w:cs="Times New Roman"/>
          <w:sz w:val="28"/>
          <w:szCs w:val="28"/>
        </w:rPr>
      </w:pPr>
      <w:r w:rsidRPr="009571C6">
        <w:rPr>
          <w:rFonts w:ascii="Times New Roman" w:hAnsi="Times New Roman" w:cs="Times New Roman"/>
          <w:sz w:val="28"/>
          <w:szCs w:val="28"/>
        </w:rPr>
        <w:t>Так</w:t>
      </w:r>
      <w:r w:rsidR="00340E9B">
        <w:rPr>
          <w:rFonts w:ascii="Times New Roman" w:hAnsi="Times New Roman" w:cs="Times New Roman"/>
          <w:sz w:val="28"/>
          <w:szCs w:val="28"/>
        </w:rPr>
        <w:t>,</w:t>
      </w:r>
      <w:r w:rsidRPr="009571C6">
        <w:rPr>
          <w:rFonts w:ascii="Times New Roman" w:hAnsi="Times New Roman" w:cs="Times New Roman"/>
          <w:sz w:val="28"/>
          <w:szCs w:val="28"/>
        </w:rPr>
        <w:t xml:space="preserve"> например, были проведены следующие совместные мероприятия:</w:t>
      </w:r>
    </w:p>
    <w:tbl>
      <w:tblPr>
        <w:tblStyle w:val="a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11"/>
        <w:gridCol w:w="1754"/>
        <w:gridCol w:w="3587"/>
        <w:gridCol w:w="2956"/>
      </w:tblGrid>
      <w:tr w:rsidR="00340E9B" w:rsidRPr="00955980" w:rsidTr="00A51C36">
        <w:tc>
          <w:tcPr>
            <w:tcW w:w="1330" w:type="dxa"/>
          </w:tcPr>
          <w:p w:rsidR="00340E9B" w:rsidRDefault="00340E9B" w:rsidP="00D16043">
            <w:pPr>
              <w:jc w:val="center"/>
              <w:rPr>
                <w:color w:val="000000"/>
                <w:sz w:val="24"/>
                <w:szCs w:val="24"/>
                <w:shd w:val="clear" w:color="auto" w:fill="FFFFFF"/>
              </w:rPr>
            </w:pPr>
            <w:r>
              <w:rPr>
                <w:color w:val="000000"/>
                <w:sz w:val="24"/>
                <w:szCs w:val="24"/>
                <w:shd w:val="clear" w:color="auto" w:fill="FFFFFF"/>
              </w:rPr>
              <w:t xml:space="preserve">Период </w:t>
            </w:r>
          </w:p>
        </w:tc>
        <w:tc>
          <w:tcPr>
            <w:tcW w:w="1755" w:type="dxa"/>
          </w:tcPr>
          <w:p w:rsidR="00340E9B" w:rsidRDefault="00340E9B" w:rsidP="00D16043">
            <w:pPr>
              <w:jc w:val="center"/>
              <w:rPr>
                <w:color w:val="000000"/>
                <w:sz w:val="24"/>
                <w:szCs w:val="24"/>
                <w:shd w:val="clear" w:color="auto" w:fill="FFFFFF"/>
              </w:rPr>
            </w:pPr>
            <w:r>
              <w:rPr>
                <w:color w:val="000000"/>
                <w:sz w:val="24"/>
                <w:szCs w:val="24"/>
                <w:shd w:val="clear" w:color="auto" w:fill="FFFFFF"/>
              </w:rPr>
              <w:t>Учреждение</w:t>
            </w:r>
          </w:p>
        </w:tc>
        <w:tc>
          <w:tcPr>
            <w:tcW w:w="3717" w:type="dxa"/>
          </w:tcPr>
          <w:p w:rsidR="00340E9B" w:rsidRDefault="00340E9B" w:rsidP="00D16043">
            <w:pPr>
              <w:jc w:val="center"/>
              <w:rPr>
                <w:color w:val="000000"/>
                <w:sz w:val="24"/>
                <w:szCs w:val="24"/>
                <w:shd w:val="clear" w:color="auto" w:fill="FFFFFF"/>
              </w:rPr>
            </w:pPr>
            <w:r>
              <w:rPr>
                <w:color w:val="000000"/>
                <w:sz w:val="24"/>
                <w:szCs w:val="24"/>
                <w:shd w:val="clear" w:color="auto" w:fill="FFFFFF"/>
              </w:rPr>
              <w:t>Наименование мероприятия</w:t>
            </w:r>
          </w:p>
        </w:tc>
        <w:tc>
          <w:tcPr>
            <w:tcW w:w="3052" w:type="dxa"/>
          </w:tcPr>
          <w:p w:rsidR="00340E9B" w:rsidRDefault="00340E9B" w:rsidP="00D16043">
            <w:pPr>
              <w:jc w:val="center"/>
              <w:rPr>
                <w:color w:val="000000"/>
                <w:sz w:val="24"/>
                <w:szCs w:val="24"/>
                <w:shd w:val="clear" w:color="auto" w:fill="FFFFFF"/>
              </w:rPr>
            </w:pPr>
            <w:r>
              <w:rPr>
                <w:color w:val="000000"/>
                <w:sz w:val="24"/>
                <w:szCs w:val="24"/>
                <w:shd w:val="clear" w:color="auto" w:fill="FFFFFF"/>
              </w:rPr>
              <w:t>Ответственный за организацию мероприятий,</w:t>
            </w:r>
          </w:p>
          <w:p w:rsidR="00340E9B" w:rsidRDefault="00340E9B" w:rsidP="00D16043">
            <w:pPr>
              <w:jc w:val="center"/>
              <w:rPr>
                <w:color w:val="000000"/>
                <w:sz w:val="24"/>
                <w:szCs w:val="24"/>
                <w:shd w:val="clear" w:color="auto" w:fill="FFFFFF"/>
              </w:rPr>
            </w:pPr>
            <w:r>
              <w:rPr>
                <w:color w:val="000000"/>
                <w:sz w:val="24"/>
                <w:szCs w:val="24"/>
                <w:shd w:val="clear" w:color="auto" w:fill="FFFFFF"/>
              </w:rPr>
              <w:t>результат деятельности</w:t>
            </w:r>
          </w:p>
        </w:tc>
      </w:tr>
      <w:tr w:rsidR="00340E9B" w:rsidRPr="00955980" w:rsidTr="00340E9B">
        <w:trPr>
          <w:trHeight w:val="2180"/>
        </w:trPr>
        <w:tc>
          <w:tcPr>
            <w:tcW w:w="1330" w:type="dxa"/>
            <w:vMerge w:val="restart"/>
          </w:tcPr>
          <w:p w:rsidR="00340E9B" w:rsidRDefault="00340E9B" w:rsidP="00D16043">
            <w:pPr>
              <w:ind w:left="33"/>
              <w:contextualSpacing/>
              <w:jc w:val="center"/>
              <w:rPr>
                <w:rFonts w:eastAsia="Calibri"/>
                <w:sz w:val="24"/>
                <w:szCs w:val="24"/>
              </w:rPr>
            </w:pPr>
            <w:r>
              <w:rPr>
                <w:rFonts w:eastAsia="Calibri"/>
                <w:sz w:val="24"/>
                <w:szCs w:val="24"/>
              </w:rPr>
              <w:t>В течение всего периода</w:t>
            </w:r>
          </w:p>
          <w:p w:rsidR="00340E9B" w:rsidRDefault="00340E9B" w:rsidP="00D16043">
            <w:pPr>
              <w:ind w:left="33"/>
              <w:contextualSpacing/>
              <w:jc w:val="center"/>
              <w:rPr>
                <w:rFonts w:eastAsia="Calibri"/>
                <w:sz w:val="24"/>
                <w:szCs w:val="24"/>
              </w:rPr>
            </w:pPr>
            <w:r>
              <w:rPr>
                <w:rFonts w:eastAsia="Calibri"/>
                <w:iCs/>
                <w:sz w:val="24"/>
                <w:szCs w:val="24"/>
                <w:lang w:eastAsia="ru-RU"/>
              </w:rPr>
              <w:t>Апрель - май 2021г</w:t>
            </w:r>
          </w:p>
        </w:tc>
        <w:tc>
          <w:tcPr>
            <w:tcW w:w="1755" w:type="dxa"/>
            <w:vMerge w:val="restart"/>
          </w:tcPr>
          <w:p w:rsidR="00340E9B" w:rsidRPr="00964079" w:rsidRDefault="00340E9B" w:rsidP="00340E9B">
            <w:pPr>
              <w:ind w:left="33"/>
              <w:contextualSpacing/>
              <w:jc w:val="center"/>
              <w:rPr>
                <w:rFonts w:eastAsia="Calibri"/>
                <w:sz w:val="24"/>
                <w:szCs w:val="24"/>
              </w:rPr>
            </w:pPr>
            <w:r>
              <w:rPr>
                <w:sz w:val="24"/>
                <w:szCs w:val="24"/>
                <w:lang w:eastAsia="ru-RU"/>
              </w:rPr>
              <w:t>Д</w:t>
            </w:r>
            <w:r w:rsidRPr="007F25ED">
              <w:rPr>
                <w:sz w:val="24"/>
                <w:szCs w:val="24"/>
                <w:lang w:eastAsia="ru-RU"/>
              </w:rPr>
              <w:t>етская библиотека им. А.С. Герцена</w:t>
            </w:r>
          </w:p>
          <w:p w:rsidR="00340E9B" w:rsidRPr="005A0F38" w:rsidRDefault="00340E9B" w:rsidP="00340E9B">
            <w:pPr>
              <w:jc w:val="center"/>
              <w:rPr>
                <w:sz w:val="24"/>
                <w:szCs w:val="24"/>
              </w:rPr>
            </w:pPr>
            <w:r w:rsidRPr="005A0F38">
              <w:rPr>
                <w:sz w:val="24"/>
                <w:szCs w:val="24"/>
              </w:rPr>
              <w:t>Совет депутатов города Новосибирска.</w:t>
            </w:r>
          </w:p>
          <w:p w:rsidR="00340E9B" w:rsidRPr="00964079" w:rsidRDefault="00340E9B" w:rsidP="00D16043">
            <w:pPr>
              <w:ind w:left="33"/>
              <w:contextualSpacing/>
              <w:jc w:val="center"/>
              <w:rPr>
                <w:rFonts w:eastAsia="Calibri"/>
                <w:sz w:val="24"/>
                <w:szCs w:val="24"/>
              </w:rPr>
            </w:pPr>
          </w:p>
        </w:tc>
        <w:tc>
          <w:tcPr>
            <w:tcW w:w="3717" w:type="dxa"/>
          </w:tcPr>
          <w:p w:rsidR="00340E9B" w:rsidRDefault="00340E9B" w:rsidP="00D16043">
            <w:pPr>
              <w:tabs>
                <w:tab w:val="left" w:pos="2670"/>
              </w:tabs>
              <w:jc w:val="both"/>
              <w:rPr>
                <w:rFonts w:eastAsia="Calibri"/>
                <w:sz w:val="24"/>
                <w:szCs w:val="24"/>
              </w:rPr>
            </w:pPr>
            <w:r>
              <w:rPr>
                <w:rFonts w:eastAsia="Calibri"/>
                <w:sz w:val="24"/>
                <w:szCs w:val="24"/>
              </w:rPr>
              <w:t xml:space="preserve">Ознакомление участников образовательного процесса с аккаунтом </w:t>
            </w:r>
            <w:r w:rsidRPr="007F25ED">
              <w:rPr>
                <w:sz w:val="24"/>
                <w:szCs w:val="24"/>
                <w:lang w:eastAsia="ru-RU"/>
              </w:rPr>
              <w:t>библиотек</w:t>
            </w:r>
            <w:r>
              <w:rPr>
                <w:sz w:val="24"/>
                <w:szCs w:val="24"/>
                <w:lang w:eastAsia="ru-RU"/>
              </w:rPr>
              <w:t xml:space="preserve">и </w:t>
            </w:r>
            <w:r w:rsidRPr="007F25ED">
              <w:rPr>
                <w:sz w:val="24"/>
                <w:szCs w:val="24"/>
                <w:lang w:eastAsia="ru-RU"/>
              </w:rPr>
              <w:t>им. А.С. Герцена</w:t>
            </w:r>
          </w:p>
        </w:tc>
        <w:tc>
          <w:tcPr>
            <w:tcW w:w="3052" w:type="dxa"/>
          </w:tcPr>
          <w:p w:rsidR="00340E9B" w:rsidRPr="00964079" w:rsidRDefault="00340E9B" w:rsidP="00D16043">
            <w:pPr>
              <w:jc w:val="center"/>
              <w:rPr>
                <w:sz w:val="24"/>
                <w:szCs w:val="24"/>
              </w:rPr>
            </w:pPr>
            <w:r>
              <w:rPr>
                <w:sz w:val="24"/>
                <w:szCs w:val="24"/>
              </w:rPr>
              <w:t>Педагоги  групп ДОУ</w:t>
            </w:r>
          </w:p>
        </w:tc>
      </w:tr>
      <w:tr w:rsidR="00340E9B" w:rsidRPr="00955980" w:rsidTr="00A51C36">
        <w:trPr>
          <w:trHeight w:val="654"/>
        </w:trPr>
        <w:tc>
          <w:tcPr>
            <w:tcW w:w="1330" w:type="dxa"/>
            <w:vMerge/>
          </w:tcPr>
          <w:p w:rsidR="00340E9B" w:rsidRPr="00955980" w:rsidRDefault="00340E9B" w:rsidP="008217E8">
            <w:pPr>
              <w:ind w:left="33"/>
              <w:contextualSpacing/>
              <w:jc w:val="center"/>
              <w:rPr>
                <w:rFonts w:eastAsia="Calibri"/>
                <w:iCs/>
                <w:sz w:val="24"/>
                <w:szCs w:val="24"/>
                <w:lang w:eastAsia="ru-RU"/>
              </w:rPr>
            </w:pPr>
          </w:p>
        </w:tc>
        <w:tc>
          <w:tcPr>
            <w:tcW w:w="1755" w:type="dxa"/>
            <w:vMerge/>
          </w:tcPr>
          <w:p w:rsidR="00340E9B" w:rsidRPr="00955980" w:rsidRDefault="00340E9B" w:rsidP="008217E8">
            <w:pPr>
              <w:ind w:left="33"/>
              <w:contextualSpacing/>
              <w:jc w:val="center"/>
              <w:rPr>
                <w:rFonts w:eastAsia="Calibri"/>
                <w:iCs/>
                <w:sz w:val="24"/>
                <w:szCs w:val="24"/>
                <w:lang w:eastAsia="ru-RU"/>
              </w:rPr>
            </w:pPr>
          </w:p>
        </w:tc>
        <w:tc>
          <w:tcPr>
            <w:tcW w:w="3717" w:type="dxa"/>
          </w:tcPr>
          <w:p w:rsidR="00340E9B" w:rsidRPr="00955980" w:rsidRDefault="00340E9B" w:rsidP="008217E8">
            <w:pPr>
              <w:rPr>
                <w:sz w:val="24"/>
                <w:szCs w:val="24"/>
              </w:rPr>
            </w:pPr>
            <w:r>
              <w:rPr>
                <w:rFonts w:eastAsia="Calibri"/>
                <w:sz w:val="24"/>
                <w:szCs w:val="24"/>
              </w:rPr>
              <w:t>Районный конкурс детских рисунков «Славное имя Победа»</w:t>
            </w:r>
          </w:p>
        </w:tc>
        <w:tc>
          <w:tcPr>
            <w:tcW w:w="3052" w:type="dxa"/>
          </w:tcPr>
          <w:p w:rsidR="00340E9B" w:rsidRPr="00955980" w:rsidRDefault="00340E9B" w:rsidP="008217E8">
            <w:pPr>
              <w:rPr>
                <w:sz w:val="24"/>
                <w:szCs w:val="24"/>
              </w:rPr>
            </w:pPr>
            <w:r w:rsidRPr="0050083D">
              <w:rPr>
                <w:sz w:val="24"/>
                <w:szCs w:val="24"/>
              </w:rPr>
              <w:t>Киселева О.А.</w:t>
            </w:r>
            <w:r>
              <w:rPr>
                <w:sz w:val="24"/>
                <w:szCs w:val="24"/>
              </w:rPr>
              <w:t>, старший воспитатель</w:t>
            </w:r>
          </w:p>
        </w:tc>
      </w:tr>
      <w:tr w:rsidR="00340E9B" w:rsidRPr="00955980" w:rsidTr="00A51C36">
        <w:tc>
          <w:tcPr>
            <w:tcW w:w="1330" w:type="dxa"/>
          </w:tcPr>
          <w:p w:rsidR="00340E9B" w:rsidRDefault="00340E9B" w:rsidP="00D16043">
            <w:pPr>
              <w:ind w:left="33"/>
              <w:contextualSpacing/>
              <w:jc w:val="center"/>
              <w:rPr>
                <w:rFonts w:eastAsia="Calibri"/>
                <w:iCs/>
                <w:sz w:val="24"/>
                <w:szCs w:val="24"/>
                <w:lang w:eastAsia="ru-RU"/>
              </w:rPr>
            </w:pPr>
            <w:r>
              <w:rPr>
                <w:rFonts w:eastAsia="Calibri"/>
                <w:iCs/>
                <w:sz w:val="24"/>
                <w:szCs w:val="24"/>
                <w:lang w:eastAsia="ru-RU"/>
              </w:rPr>
              <w:t>Апрель - май 2021г</w:t>
            </w:r>
          </w:p>
        </w:tc>
        <w:tc>
          <w:tcPr>
            <w:tcW w:w="1755" w:type="dxa"/>
          </w:tcPr>
          <w:p w:rsidR="00340E9B" w:rsidRPr="00546AAD" w:rsidRDefault="00340E9B" w:rsidP="00D16043">
            <w:pPr>
              <w:ind w:left="33"/>
              <w:contextualSpacing/>
              <w:jc w:val="center"/>
              <w:rPr>
                <w:rFonts w:eastAsia="Calibri"/>
                <w:sz w:val="24"/>
                <w:szCs w:val="24"/>
                <w:lang w:eastAsia="ru-RU"/>
              </w:rPr>
            </w:pPr>
            <w:r>
              <w:rPr>
                <w:sz w:val="24"/>
                <w:szCs w:val="24"/>
              </w:rPr>
              <w:t>Р</w:t>
            </w:r>
            <w:r w:rsidRPr="00807A7B">
              <w:rPr>
                <w:sz w:val="24"/>
                <w:szCs w:val="24"/>
              </w:rPr>
              <w:t>егиональн</w:t>
            </w:r>
            <w:r>
              <w:rPr>
                <w:sz w:val="24"/>
                <w:szCs w:val="24"/>
              </w:rPr>
              <w:t>ая</w:t>
            </w:r>
            <w:r w:rsidRPr="00807A7B">
              <w:rPr>
                <w:sz w:val="24"/>
                <w:szCs w:val="24"/>
              </w:rPr>
              <w:t xml:space="preserve"> общественн</w:t>
            </w:r>
            <w:r>
              <w:rPr>
                <w:sz w:val="24"/>
                <w:szCs w:val="24"/>
              </w:rPr>
              <w:t>ая</w:t>
            </w:r>
            <w:r w:rsidRPr="00807A7B">
              <w:rPr>
                <w:sz w:val="24"/>
                <w:szCs w:val="24"/>
              </w:rPr>
              <w:t xml:space="preserve"> организаци</w:t>
            </w:r>
            <w:r>
              <w:rPr>
                <w:sz w:val="24"/>
                <w:szCs w:val="24"/>
              </w:rPr>
              <w:t>я</w:t>
            </w:r>
            <w:r w:rsidRPr="00807A7B">
              <w:rPr>
                <w:sz w:val="24"/>
                <w:szCs w:val="24"/>
              </w:rPr>
              <w:t xml:space="preserve"> «Федерация шахмат Н</w:t>
            </w:r>
            <w:r>
              <w:rPr>
                <w:sz w:val="24"/>
                <w:szCs w:val="24"/>
              </w:rPr>
              <w:t>СО</w:t>
            </w:r>
            <w:r w:rsidRPr="00807A7B">
              <w:rPr>
                <w:sz w:val="24"/>
                <w:szCs w:val="24"/>
              </w:rPr>
              <w:t>»</w:t>
            </w:r>
          </w:p>
        </w:tc>
        <w:tc>
          <w:tcPr>
            <w:tcW w:w="3717" w:type="dxa"/>
          </w:tcPr>
          <w:p w:rsidR="00340E9B" w:rsidRPr="006C4A32" w:rsidRDefault="00340E9B" w:rsidP="00D16043">
            <w:pPr>
              <w:ind w:left="34"/>
              <w:jc w:val="both"/>
              <w:rPr>
                <w:sz w:val="24"/>
                <w:szCs w:val="24"/>
              </w:rPr>
            </w:pPr>
            <w:r>
              <w:rPr>
                <w:rFonts w:eastAsia="Calibri"/>
                <w:sz w:val="24"/>
                <w:szCs w:val="24"/>
              </w:rPr>
              <w:t xml:space="preserve">Участие в региональных </w:t>
            </w:r>
            <w:r w:rsidRPr="006911CB">
              <w:rPr>
                <w:rFonts w:eastAsia="Calibri"/>
                <w:sz w:val="24"/>
                <w:szCs w:val="24"/>
              </w:rPr>
              <w:t>турнирах</w:t>
            </w:r>
            <w:r>
              <w:rPr>
                <w:rFonts w:eastAsia="Calibri"/>
                <w:sz w:val="24"/>
                <w:szCs w:val="24"/>
              </w:rPr>
              <w:t xml:space="preserve">: </w:t>
            </w:r>
            <w:r w:rsidRPr="006911CB">
              <w:rPr>
                <w:rFonts w:eastAsia="Calibri"/>
                <w:sz w:val="24"/>
                <w:szCs w:val="24"/>
              </w:rPr>
              <w:t>турнире среди ДОО по быстрым шахматам  и турнире «Белая ладья»</w:t>
            </w:r>
          </w:p>
        </w:tc>
        <w:tc>
          <w:tcPr>
            <w:tcW w:w="3052" w:type="dxa"/>
          </w:tcPr>
          <w:p w:rsidR="00340E9B" w:rsidRPr="0050083D" w:rsidRDefault="00340E9B" w:rsidP="00D16043">
            <w:pPr>
              <w:ind w:left="34"/>
              <w:jc w:val="center"/>
              <w:rPr>
                <w:sz w:val="24"/>
                <w:szCs w:val="24"/>
              </w:rPr>
            </w:pPr>
            <w:r w:rsidRPr="0050083D">
              <w:rPr>
                <w:sz w:val="24"/>
                <w:szCs w:val="24"/>
              </w:rPr>
              <w:t>Киселева О.А.</w:t>
            </w:r>
            <w:r>
              <w:rPr>
                <w:sz w:val="24"/>
                <w:szCs w:val="24"/>
              </w:rPr>
              <w:t>, старший воспитатель</w:t>
            </w:r>
          </w:p>
        </w:tc>
      </w:tr>
    </w:tbl>
    <w:p w:rsidR="00A51C36" w:rsidRPr="009571C6" w:rsidRDefault="00A51C36" w:rsidP="00A51C36">
      <w:pPr>
        <w:spacing w:after="0" w:line="240" w:lineRule="auto"/>
        <w:ind w:firstLine="709"/>
        <w:jc w:val="both"/>
        <w:rPr>
          <w:rFonts w:ascii="Times New Roman" w:eastAsia="Times New Roman" w:hAnsi="Times New Roman" w:cs="Times New Roman"/>
          <w:color w:val="FF0000"/>
          <w:sz w:val="10"/>
          <w:szCs w:val="10"/>
          <w:lang w:eastAsia="ru-RU"/>
        </w:rPr>
      </w:pPr>
    </w:p>
    <w:p w:rsidR="008217E8" w:rsidRDefault="008367BE" w:rsidP="008217E8">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8217E8">
        <w:rPr>
          <w:rFonts w:ascii="Times New Roman" w:hAnsi="Times New Roman" w:cs="Times New Roman"/>
          <w:b/>
          <w:sz w:val="28"/>
          <w:szCs w:val="28"/>
        </w:rPr>
        <w:t>едагогическ</w:t>
      </w:r>
      <w:r>
        <w:rPr>
          <w:rFonts w:ascii="Times New Roman" w:hAnsi="Times New Roman" w:cs="Times New Roman"/>
          <w:b/>
          <w:sz w:val="28"/>
          <w:szCs w:val="28"/>
        </w:rPr>
        <w:t>ая диагностика</w:t>
      </w:r>
    </w:p>
    <w:p w:rsidR="008217E8" w:rsidRDefault="008217E8" w:rsidP="008217E8">
      <w:pPr>
        <w:spacing w:after="0"/>
        <w:jc w:val="center"/>
        <w:rPr>
          <w:rFonts w:ascii="Times New Roman" w:hAnsi="Times New Roman" w:cs="Times New Roman"/>
          <w:b/>
          <w:sz w:val="28"/>
          <w:szCs w:val="28"/>
        </w:rPr>
      </w:pPr>
      <w:r>
        <w:rPr>
          <w:rFonts w:ascii="Times New Roman" w:hAnsi="Times New Roman" w:cs="Times New Roman"/>
          <w:b/>
          <w:sz w:val="28"/>
          <w:szCs w:val="28"/>
        </w:rPr>
        <w:t>воспитанников МКДОУ д/с № 286</w:t>
      </w:r>
    </w:p>
    <w:p w:rsidR="008217E8" w:rsidRDefault="008217E8" w:rsidP="008217E8">
      <w:pPr>
        <w:spacing w:after="0"/>
        <w:jc w:val="center"/>
        <w:rPr>
          <w:rFonts w:ascii="Times New Roman" w:hAnsi="Times New Roman" w:cs="Times New Roman"/>
          <w:b/>
          <w:sz w:val="28"/>
          <w:szCs w:val="28"/>
        </w:rPr>
      </w:pPr>
      <w:r>
        <w:rPr>
          <w:rFonts w:ascii="Times New Roman" w:hAnsi="Times New Roman" w:cs="Times New Roman"/>
          <w:b/>
          <w:sz w:val="28"/>
          <w:szCs w:val="28"/>
        </w:rPr>
        <w:t>октябрь 20</w:t>
      </w:r>
      <w:r w:rsidR="00340E9B">
        <w:rPr>
          <w:rFonts w:ascii="Times New Roman" w:hAnsi="Times New Roman" w:cs="Times New Roman"/>
          <w:b/>
          <w:sz w:val="28"/>
          <w:szCs w:val="28"/>
        </w:rPr>
        <w:t>20</w:t>
      </w:r>
    </w:p>
    <w:p w:rsidR="008217E8" w:rsidRDefault="008217E8" w:rsidP="008217E8">
      <w:pPr>
        <w:spacing w:after="0" w:line="240" w:lineRule="auto"/>
        <w:jc w:val="center"/>
        <w:rPr>
          <w:rFonts w:ascii="Times New Roman" w:hAnsi="Times New Roman" w:cs="Times New Roman"/>
          <w:b/>
          <w:sz w:val="10"/>
          <w:szCs w:val="10"/>
        </w:rPr>
      </w:pPr>
    </w:p>
    <w:p w:rsidR="008217E8" w:rsidRPr="008367BE" w:rsidRDefault="008217E8" w:rsidP="008217E8">
      <w:pPr>
        <w:spacing w:after="0"/>
        <w:ind w:firstLine="708"/>
        <w:jc w:val="both"/>
        <w:textAlignment w:val="baseline"/>
        <w:rPr>
          <w:rFonts w:ascii="Times New Roman" w:eastAsia="Times New Roman" w:hAnsi="Times New Roman" w:cs="Times New Roman"/>
          <w:sz w:val="28"/>
          <w:szCs w:val="28"/>
          <w:lang w:eastAsia="ru-RU"/>
        </w:rPr>
      </w:pPr>
      <w:r w:rsidRPr="008367BE">
        <w:rPr>
          <w:rFonts w:ascii="Times New Roman" w:eastAsia="Times New Roman" w:hAnsi="Times New Roman" w:cs="Times New Roman"/>
          <w:sz w:val="28"/>
          <w:szCs w:val="28"/>
          <w:lang w:eastAsia="ru-RU"/>
        </w:rPr>
        <w:t>В соответствии с  Положением о педагогическом мониторинге качества образовательного процесса МКДОУ д/с № 286, старшим воспитателем Киселевой О.А. и педагогами учреждения  проведена педагогическая диагностика в начале 20</w:t>
      </w:r>
      <w:r w:rsidR="00340E9B">
        <w:rPr>
          <w:rFonts w:ascii="Times New Roman" w:eastAsia="Times New Roman" w:hAnsi="Times New Roman" w:cs="Times New Roman"/>
          <w:sz w:val="28"/>
          <w:szCs w:val="28"/>
          <w:lang w:eastAsia="ru-RU"/>
        </w:rPr>
        <w:t>20</w:t>
      </w:r>
      <w:r w:rsidRPr="008367BE">
        <w:rPr>
          <w:rFonts w:ascii="Times New Roman" w:eastAsia="Times New Roman" w:hAnsi="Times New Roman" w:cs="Times New Roman"/>
          <w:sz w:val="28"/>
          <w:szCs w:val="28"/>
          <w:lang w:eastAsia="ru-RU"/>
        </w:rPr>
        <w:t xml:space="preserve"> - 202</w:t>
      </w:r>
      <w:r w:rsidR="00340E9B">
        <w:rPr>
          <w:rFonts w:ascii="Times New Roman" w:eastAsia="Times New Roman" w:hAnsi="Times New Roman" w:cs="Times New Roman"/>
          <w:sz w:val="28"/>
          <w:szCs w:val="28"/>
          <w:lang w:eastAsia="ru-RU"/>
        </w:rPr>
        <w:t>1</w:t>
      </w:r>
      <w:r w:rsidRPr="008367BE">
        <w:rPr>
          <w:rFonts w:ascii="Times New Roman" w:eastAsia="Times New Roman" w:hAnsi="Times New Roman" w:cs="Times New Roman"/>
          <w:sz w:val="28"/>
          <w:szCs w:val="28"/>
          <w:lang w:eastAsia="ru-RU"/>
        </w:rPr>
        <w:t xml:space="preserve"> учебного года.</w:t>
      </w:r>
    </w:p>
    <w:p w:rsidR="008217E8" w:rsidRPr="008367BE" w:rsidRDefault="008217E8" w:rsidP="008367BE">
      <w:pPr>
        <w:spacing w:after="0"/>
        <w:ind w:firstLine="708"/>
        <w:jc w:val="both"/>
        <w:textAlignment w:val="baseline"/>
        <w:rPr>
          <w:rFonts w:ascii="Times New Roman" w:eastAsia="Times New Roman" w:hAnsi="Times New Roman" w:cs="Times New Roman"/>
          <w:sz w:val="28"/>
          <w:szCs w:val="28"/>
          <w:lang w:eastAsia="ru-RU"/>
        </w:rPr>
      </w:pPr>
      <w:r w:rsidRPr="008367BE">
        <w:rPr>
          <w:rFonts w:ascii="Times New Roman" w:eastAsia="Times New Roman" w:hAnsi="Times New Roman" w:cs="Times New Roman"/>
          <w:b/>
          <w:bCs/>
          <w:sz w:val="28"/>
          <w:szCs w:val="28"/>
          <w:bdr w:val="none" w:sz="0" w:space="0" w:color="auto" w:frame="1"/>
          <w:lang w:eastAsia="ru-RU"/>
        </w:rPr>
        <w:t>Цель мониторинга</w:t>
      </w:r>
      <w:r w:rsidRPr="008367BE">
        <w:rPr>
          <w:rFonts w:ascii="Times New Roman" w:eastAsia="Times New Roman" w:hAnsi="Times New Roman" w:cs="Times New Roman"/>
          <w:sz w:val="28"/>
          <w:szCs w:val="28"/>
          <w:lang w:eastAsia="ru-RU"/>
        </w:rPr>
        <w:t xml:space="preserve">: индивидуализация образования, (в том числе поддержка ребёнка,  построение его образовательной траектории или профессиональной коррекции особенностей его развития) и оптимизация работы с группой детей. </w:t>
      </w:r>
    </w:p>
    <w:p w:rsidR="008217E8" w:rsidRDefault="008217E8" w:rsidP="008217E8">
      <w:pPr>
        <w:spacing w:after="0"/>
        <w:jc w:val="both"/>
        <w:textAlignment w:val="baseline"/>
        <w:rPr>
          <w:rFonts w:ascii="Times New Roman" w:eastAsia="Times New Roman" w:hAnsi="Times New Roman" w:cs="Times New Roman"/>
          <w:sz w:val="10"/>
          <w:szCs w:val="10"/>
          <w:lang w:eastAsia="ru-RU"/>
        </w:rPr>
      </w:pPr>
    </w:p>
    <w:p w:rsidR="008217E8" w:rsidRPr="008367BE" w:rsidRDefault="008217E8" w:rsidP="008217E8">
      <w:pPr>
        <w:spacing w:after="0"/>
        <w:jc w:val="center"/>
        <w:rPr>
          <w:rFonts w:ascii="Times New Roman" w:hAnsi="Times New Roman" w:cs="Times New Roman"/>
          <w:b/>
          <w:sz w:val="28"/>
          <w:szCs w:val="28"/>
        </w:rPr>
      </w:pPr>
      <w:r w:rsidRPr="008367BE">
        <w:rPr>
          <w:rFonts w:ascii="Times New Roman" w:hAnsi="Times New Roman" w:cs="Times New Roman"/>
          <w:b/>
          <w:sz w:val="28"/>
          <w:szCs w:val="28"/>
        </w:rPr>
        <w:t xml:space="preserve">Оценка педагогического процесса связана с уровнем овладения каждым </w:t>
      </w:r>
    </w:p>
    <w:p w:rsidR="008367BE" w:rsidRDefault="008217E8" w:rsidP="008217E8">
      <w:pPr>
        <w:spacing w:after="0"/>
        <w:jc w:val="center"/>
        <w:rPr>
          <w:rFonts w:ascii="Times New Roman" w:hAnsi="Times New Roman" w:cs="Times New Roman"/>
          <w:b/>
          <w:sz w:val="28"/>
          <w:szCs w:val="28"/>
        </w:rPr>
      </w:pPr>
      <w:r w:rsidRPr="008367BE">
        <w:rPr>
          <w:rFonts w:ascii="Times New Roman" w:hAnsi="Times New Roman" w:cs="Times New Roman"/>
          <w:b/>
          <w:sz w:val="28"/>
          <w:szCs w:val="28"/>
        </w:rPr>
        <w:t>ребенком н</w:t>
      </w:r>
      <w:r w:rsidR="008367BE">
        <w:rPr>
          <w:rFonts w:ascii="Times New Roman" w:hAnsi="Times New Roman" w:cs="Times New Roman"/>
          <w:b/>
          <w:sz w:val="28"/>
          <w:szCs w:val="28"/>
        </w:rPr>
        <w:t>еобходимыми навыками и умениями</w:t>
      </w:r>
    </w:p>
    <w:p w:rsidR="008217E8" w:rsidRPr="008367BE" w:rsidRDefault="008217E8" w:rsidP="008217E8">
      <w:pPr>
        <w:spacing w:after="0"/>
        <w:jc w:val="center"/>
        <w:rPr>
          <w:rFonts w:ascii="Times New Roman" w:hAnsi="Times New Roman" w:cs="Times New Roman"/>
          <w:b/>
          <w:sz w:val="28"/>
          <w:szCs w:val="28"/>
        </w:rPr>
      </w:pPr>
      <w:r w:rsidRPr="008367BE">
        <w:rPr>
          <w:rFonts w:ascii="Times New Roman" w:hAnsi="Times New Roman" w:cs="Times New Roman"/>
          <w:b/>
          <w:sz w:val="28"/>
          <w:szCs w:val="28"/>
        </w:rPr>
        <w:t>по образовательным областям:</w:t>
      </w:r>
    </w:p>
    <w:p w:rsidR="008217E8" w:rsidRDefault="008217E8" w:rsidP="008217E8">
      <w:pPr>
        <w:spacing w:after="0" w:line="240" w:lineRule="auto"/>
        <w:jc w:val="center"/>
        <w:rPr>
          <w:rFonts w:ascii="Times New Roman" w:hAnsi="Times New Roman" w:cs="Times New Roman"/>
          <w:b/>
          <w:sz w:val="24"/>
          <w:szCs w:val="24"/>
        </w:rPr>
      </w:pPr>
    </w:p>
    <w:tbl>
      <w:tblPr>
        <w:tblStyle w:val="a9"/>
        <w:tblW w:w="0" w:type="auto"/>
        <w:tblInd w:w="108" w:type="dxa"/>
        <w:tblLook w:val="04A0" w:firstRow="1" w:lastRow="0" w:firstColumn="1" w:lastColumn="0" w:noHBand="0" w:noVBand="1"/>
      </w:tblPr>
      <w:tblGrid>
        <w:gridCol w:w="3085"/>
        <w:gridCol w:w="6435"/>
      </w:tblGrid>
      <w:tr w:rsidR="008217E8" w:rsidRPr="008367BE" w:rsidTr="008217E8">
        <w:trPr>
          <w:trHeight w:val="414"/>
        </w:trPr>
        <w:tc>
          <w:tcPr>
            <w:tcW w:w="5103"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jc w:val="center"/>
              <w:rPr>
                <w:sz w:val="28"/>
                <w:szCs w:val="28"/>
              </w:rPr>
            </w:pPr>
            <w:r w:rsidRPr="008367BE">
              <w:rPr>
                <w:sz w:val="28"/>
                <w:szCs w:val="28"/>
              </w:rPr>
              <w:t>1 балл</w:t>
            </w:r>
          </w:p>
        </w:tc>
        <w:tc>
          <w:tcPr>
            <w:tcW w:w="10632"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jc w:val="both"/>
              <w:rPr>
                <w:sz w:val="28"/>
                <w:szCs w:val="28"/>
              </w:rPr>
            </w:pPr>
            <w:r w:rsidRPr="008367BE">
              <w:rPr>
                <w:sz w:val="28"/>
                <w:szCs w:val="28"/>
              </w:rPr>
              <w:t>Ребенок не может выполнить все параметры оценки, помощь взрослого не принимает.</w:t>
            </w:r>
          </w:p>
        </w:tc>
      </w:tr>
      <w:tr w:rsidR="008217E8" w:rsidRPr="008367BE" w:rsidTr="008217E8">
        <w:trPr>
          <w:trHeight w:val="414"/>
        </w:trPr>
        <w:tc>
          <w:tcPr>
            <w:tcW w:w="5103"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jc w:val="center"/>
              <w:rPr>
                <w:sz w:val="28"/>
                <w:szCs w:val="28"/>
              </w:rPr>
            </w:pPr>
            <w:r w:rsidRPr="008367BE">
              <w:rPr>
                <w:sz w:val="28"/>
                <w:szCs w:val="28"/>
              </w:rPr>
              <w:t>2 балла</w:t>
            </w:r>
          </w:p>
        </w:tc>
        <w:tc>
          <w:tcPr>
            <w:tcW w:w="10632"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jc w:val="both"/>
              <w:rPr>
                <w:sz w:val="28"/>
                <w:szCs w:val="28"/>
              </w:rPr>
            </w:pPr>
            <w:r w:rsidRPr="008367BE">
              <w:rPr>
                <w:sz w:val="28"/>
                <w:szCs w:val="28"/>
              </w:rPr>
              <w:t>Ребенок с помощью взрослого выполняет некоторые параметры оценки.</w:t>
            </w:r>
          </w:p>
        </w:tc>
      </w:tr>
      <w:tr w:rsidR="008217E8" w:rsidRPr="008367BE" w:rsidTr="008217E8">
        <w:trPr>
          <w:trHeight w:val="414"/>
        </w:trPr>
        <w:tc>
          <w:tcPr>
            <w:tcW w:w="5103"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jc w:val="center"/>
              <w:rPr>
                <w:sz w:val="28"/>
                <w:szCs w:val="28"/>
              </w:rPr>
            </w:pPr>
            <w:r w:rsidRPr="008367BE">
              <w:rPr>
                <w:sz w:val="28"/>
                <w:szCs w:val="28"/>
              </w:rPr>
              <w:t>3 балла</w:t>
            </w:r>
          </w:p>
        </w:tc>
        <w:tc>
          <w:tcPr>
            <w:tcW w:w="10632"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rPr>
                <w:b/>
                <w:sz w:val="28"/>
                <w:szCs w:val="28"/>
              </w:rPr>
            </w:pPr>
            <w:r w:rsidRPr="008367BE">
              <w:rPr>
                <w:sz w:val="28"/>
                <w:szCs w:val="28"/>
              </w:rPr>
              <w:t>Ребенок выполняет все параметры оценки с частичной помощью взрослого.</w:t>
            </w:r>
          </w:p>
        </w:tc>
      </w:tr>
      <w:tr w:rsidR="008217E8" w:rsidRPr="008367BE" w:rsidTr="008217E8">
        <w:trPr>
          <w:trHeight w:val="414"/>
        </w:trPr>
        <w:tc>
          <w:tcPr>
            <w:tcW w:w="5103"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jc w:val="center"/>
              <w:rPr>
                <w:sz w:val="28"/>
                <w:szCs w:val="28"/>
              </w:rPr>
            </w:pPr>
            <w:r w:rsidRPr="008367BE">
              <w:rPr>
                <w:sz w:val="28"/>
                <w:szCs w:val="28"/>
              </w:rPr>
              <w:t>4 балла</w:t>
            </w:r>
          </w:p>
        </w:tc>
        <w:tc>
          <w:tcPr>
            <w:tcW w:w="10632"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rPr>
                <w:b/>
                <w:sz w:val="28"/>
                <w:szCs w:val="28"/>
              </w:rPr>
            </w:pPr>
            <w:r w:rsidRPr="008367BE">
              <w:rPr>
                <w:sz w:val="28"/>
                <w:szCs w:val="28"/>
              </w:rPr>
              <w:t>Ребенок выполняет самостоятельно и с частичной помощью взрослого все параметры оценки.</w:t>
            </w:r>
          </w:p>
        </w:tc>
      </w:tr>
      <w:tr w:rsidR="008217E8" w:rsidRPr="008367BE" w:rsidTr="008217E8">
        <w:trPr>
          <w:trHeight w:val="414"/>
        </w:trPr>
        <w:tc>
          <w:tcPr>
            <w:tcW w:w="5103"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jc w:val="center"/>
              <w:rPr>
                <w:sz w:val="28"/>
                <w:szCs w:val="28"/>
              </w:rPr>
            </w:pPr>
            <w:r w:rsidRPr="008367BE">
              <w:rPr>
                <w:sz w:val="28"/>
                <w:szCs w:val="28"/>
              </w:rPr>
              <w:t>5 баллов</w:t>
            </w:r>
          </w:p>
        </w:tc>
        <w:tc>
          <w:tcPr>
            <w:tcW w:w="10632" w:type="dxa"/>
            <w:tcBorders>
              <w:top w:val="single" w:sz="4" w:space="0" w:color="auto"/>
              <w:left w:val="single" w:sz="4" w:space="0" w:color="auto"/>
              <w:bottom w:val="single" w:sz="4" w:space="0" w:color="auto"/>
              <w:right w:val="single" w:sz="4" w:space="0" w:color="auto"/>
            </w:tcBorders>
            <w:hideMark/>
          </w:tcPr>
          <w:p w:rsidR="008217E8" w:rsidRPr="008367BE" w:rsidRDefault="008217E8">
            <w:pPr>
              <w:spacing w:line="276" w:lineRule="auto"/>
              <w:jc w:val="both"/>
              <w:rPr>
                <w:sz w:val="28"/>
                <w:szCs w:val="28"/>
              </w:rPr>
            </w:pPr>
            <w:r w:rsidRPr="008367BE">
              <w:rPr>
                <w:sz w:val="28"/>
                <w:szCs w:val="28"/>
              </w:rPr>
              <w:t>Ребенок выполняет все параметры оценки самостоятельно.</w:t>
            </w:r>
          </w:p>
        </w:tc>
      </w:tr>
    </w:tbl>
    <w:p w:rsidR="008217E8" w:rsidRPr="008367BE" w:rsidRDefault="008217E8" w:rsidP="008217E8">
      <w:pPr>
        <w:spacing w:after="0" w:line="240" w:lineRule="auto"/>
        <w:jc w:val="center"/>
        <w:rPr>
          <w:rFonts w:ascii="Times New Roman" w:hAnsi="Times New Roman" w:cs="Times New Roman"/>
          <w:b/>
          <w:sz w:val="28"/>
          <w:szCs w:val="28"/>
        </w:rPr>
      </w:pPr>
    </w:p>
    <w:p w:rsidR="008217E8" w:rsidRPr="008367BE" w:rsidRDefault="008217E8" w:rsidP="008217E8">
      <w:pPr>
        <w:spacing w:after="0" w:line="360" w:lineRule="auto"/>
        <w:rPr>
          <w:rFonts w:ascii="Times New Roman" w:hAnsi="Times New Roman" w:cs="Times New Roman"/>
          <w:sz w:val="28"/>
          <w:szCs w:val="28"/>
        </w:rPr>
      </w:pPr>
      <w:r w:rsidRPr="008367BE">
        <w:rPr>
          <w:rFonts w:ascii="Times New Roman" w:hAnsi="Times New Roman" w:cs="Times New Roman"/>
          <w:sz w:val="28"/>
          <w:szCs w:val="28"/>
        </w:rPr>
        <w:t>От 4 до 5 баллов – высокий уровень развития (норма);</w:t>
      </w:r>
    </w:p>
    <w:p w:rsidR="008217E8" w:rsidRPr="008367BE" w:rsidRDefault="008217E8" w:rsidP="008217E8">
      <w:pPr>
        <w:spacing w:after="0" w:line="360" w:lineRule="auto"/>
        <w:rPr>
          <w:rFonts w:ascii="Times New Roman" w:hAnsi="Times New Roman" w:cs="Times New Roman"/>
          <w:sz w:val="28"/>
          <w:szCs w:val="28"/>
        </w:rPr>
      </w:pPr>
      <w:r w:rsidRPr="008367BE">
        <w:rPr>
          <w:rFonts w:ascii="Times New Roman" w:hAnsi="Times New Roman" w:cs="Times New Roman"/>
          <w:sz w:val="28"/>
          <w:szCs w:val="28"/>
        </w:rPr>
        <w:t>От 2,5 до 4 – средний уровень  развития (незначительные трудности);</w:t>
      </w:r>
    </w:p>
    <w:p w:rsidR="008217E8" w:rsidRPr="008367BE" w:rsidRDefault="008217E8" w:rsidP="008217E8">
      <w:pPr>
        <w:spacing w:after="0" w:line="360" w:lineRule="auto"/>
        <w:rPr>
          <w:rFonts w:ascii="Times New Roman" w:hAnsi="Times New Roman" w:cs="Times New Roman"/>
          <w:sz w:val="28"/>
          <w:szCs w:val="28"/>
        </w:rPr>
      </w:pPr>
      <w:r w:rsidRPr="008367BE">
        <w:rPr>
          <w:rFonts w:ascii="Times New Roman" w:hAnsi="Times New Roman" w:cs="Times New Roman"/>
          <w:sz w:val="28"/>
          <w:szCs w:val="28"/>
        </w:rPr>
        <w:t>Менее 2,5 – низкий уровень развития (несоответствие возрасту).</w:t>
      </w:r>
    </w:p>
    <w:p w:rsidR="008217E8" w:rsidRDefault="008217E8" w:rsidP="008217E8">
      <w:pPr>
        <w:spacing w:after="0" w:line="240" w:lineRule="auto"/>
        <w:jc w:val="center"/>
        <w:textAlignment w:val="baseline"/>
        <w:rPr>
          <w:rFonts w:ascii="Times New Roman" w:eastAsia="Times New Roman" w:hAnsi="Times New Roman" w:cs="Times New Roman"/>
          <w:b/>
          <w:sz w:val="10"/>
          <w:szCs w:val="10"/>
          <w:lang w:eastAsia="ru-RU"/>
        </w:rPr>
      </w:pPr>
    </w:p>
    <w:p w:rsidR="008217E8" w:rsidRDefault="008217E8" w:rsidP="008217E8">
      <w:pPr>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sz w:val="24"/>
          <w:szCs w:val="24"/>
          <w:bdr w:val="none" w:sz="0" w:space="0" w:color="auto" w:frame="1"/>
          <w:lang w:eastAsia="ru-RU"/>
        </w:rPr>
        <w:br w:type="page"/>
      </w:r>
    </w:p>
    <w:p w:rsidR="00340E9B" w:rsidRDefault="00340E9B" w:rsidP="00340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педагогической диагностики</w:t>
      </w:r>
    </w:p>
    <w:p w:rsidR="00340E9B" w:rsidRDefault="00340E9B" w:rsidP="00340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воспитанников  МКДОУ д/с № 286</w:t>
      </w:r>
    </w:p>
    <w:p w:rsidR="00340E9B" w:rsidRDefault="00340E9B" w:rsidP="00340E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 2020- апрель 2021</w:t>
      </w:r>
    </w:p>
    <w:p w:rsidR="00340E9B" w:rsidRDefault="00340E9B" w:rsidP="00340E9B">
      <w:pPr>
        <w:spacing w:after="0" w:line="240" w:lineRule="auto"/>
        <w:jc w:val="center"/>
        <w:rPr>
          <w:rFonts w:ascii="Times New Roman" w:hAnsi="Times New Roman" w:cs="Times New Roman"/>
          <w:b/>
          <w:sz w:val="10"/>
          <w:szCs w:val="10"/>
        </w:rPr>
      </w:pPr>
    </w:p>
    <w:p w:rsidR="00340E9B" w:rsidRDefault="00340E9B" w:rsidP="00340E9B">
      <w:pPr>
        <w:spacing w:after="0" w:line="240" w:lineRule="auto"/>
        <w:jc w:val="center"/>
        <w:rPr>
          <w:rFonts w:ascii="Times New Roman" w:hAnsi="Times New Roman" w:cs="Times New Roman"/>
          <w:b/>
          <w:sz w:val="10"/>
          <w:szCs w:val="10"/>
          <w:u w:val="single"/>
        </w:rPr>
      </w:pPr>
    </w:p>
    <w:tbl>
      <w:tblPr>
        <w:tblStyle w:val="a9"/>
        <w:tblW w:w="0" w:type="auto"/>
        <w:tblLook w:val="04A0" w:firstRow="1" w:lastRow="0" w:firstColumn="1" w:lastColumn="0" w:noHBand="0" w:noVBand="1"/>
      </w:tblPr>
      <w:tblGrid>
        <w:gridCol w:w="1541"/>
        <w:gridCol w:w="17"/>
        <w:gridCol w:w="26"/>
        <w:gridCol w:w="40"/>
        <w:gridCol w:w="18"/>
        <w:gridCol w:w="1528"/>
        <w:gridCol w:w="38"/>
        <w:gridCol w:w="1528"/>
        <w:gridCol w:w="17"/>
        <w:gridCol w:w="22"/>
        <w:gridCol w:w="21"/>
        <w:gridCol w:w="129"/>
        <w:gridCol w:w="1485"/>
        <w:gridCol w:w="1548"/>
        <w:gridCol w:w="53"/>
        <w:gridCol w:w="16"/>
        <w:gridCol w:w="34"/>
        <w:gridCol w:w="1547"/>
      </w:tblGrid>
      <w:tr w:rsidR="00340E9B" w:rsidTr="00D16043">
        <w:tc>
          <w:tcPr>
            <w:tcW w:w="9854" w:type="dxa"/>
            <w:gridSpan w:val="18"/>
            <w:tcBorders>
              <w:top w:val="double" w:sz="4" w:space="0" w:color="auto"/>
              <w:left w:val="double" w:sz="4" w:space="0" w:color="auto"/>
              <w:bottom w:val="single" w:sz="4" w:space="0" w:color="000000" w:themeColor="text1"/>
              <w:right w:val="double" w:sz="4" w:space="0" w:color="auto"/>
            </w:tcBorders>
          </w:tcPr>
          <w:p w:rsidR="00340E9B" w:rsidRPr="00E15960" w:rsidRDefault="00340E9B" w:rsidP="00D16043">
            <w:pPr>
              <w:jc w:val="center"/>
              <w:rPr>
                <w:b/>
                <w:sz w:val="10"/>
                <w:szCs w:val="10"/>
              </w:rPr>
            </w:pPr>
          </w:p>
          <w:p w:rsidR="00340E9B" w:rsidRDefault="00340E9B" w:rsidP="00D16043">
            <w:pPr>
              <w:jc w:val="center"/>
              <w:rPr>
                <w:b/>
                <w:sz w:val="28"/>
                <w:szCs w:val="28"/>
              </w:rPr>
            </w:pPr>
            <w:r>
              <w:rPr>
                <w:b/>
                <w:sz w:val="28"/>
                <w:szCs w:val="28"/>
              </w:rPr>
              <w:t>Социально-коммуникативное развитие</w:t>
            </w:r>
          </w:p>
          <w:p w:rsidR="00340E9B" w:rsidRPr="00E15960" w:rsidRDefault="00340E9B" w:rsidP="00D16043">
            <w:pPr>
              <w:jc w:val="center"/>
              <w:rPr>
                <w:b/>
                <w:sz w:val="10"/>
                <w:szCs w:val="10"/>
              </w:rPr>
            </w:pPr>
          </w:p>
        </w:tc>
      </w:tr>
      <w:tr w:rsidR="00340E9B" w:rsidTr="00D16043">
        <w:tc>
          <w:tcPr>
            <w:tcW w:w="3241" w:type="dxa"/>
            <w:gridSpan w:val="6"/>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Высокий уровень %</w:t>
            </w:r>
          </w:p>
        </w:tc>
        <w:tc>
          <w:tcPr>
            <w:tcW w:w="3330" w:type="dxa"/>
            <w:gridSpan w:val="7"/>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Средний уровень %</w:t>
            </w:r>
          </w:p>
        </w:tc>
        <w:tc>
          <w:tcPr>
            <w:tcW w:w="3283" w:type="dxa"/>
            <w:gridSpan w:val="5"/>
            <w:tcBorders>
              <w:top w:val="single" w:sz="4" w:space="0" w:color="000000" w:themeColor="text1"/>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Низкий уровень %</w:t>
            </w: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Апр. 2021</w:t>
            </w:r>
          </w:p>
        </w:tc>
        <w:tc>
          <w:tcPr>
            <w:tcW w:w="1626" w:type="dxa"/>
            <w:gridSpan w:val="3"/>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704" w:type="dxa"/>
            <w:gridSpan w:val="4"/>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Апр. 2021</w:t>
            </w:r>
          </w:p>
        </w:tc>
        <w:tc>
          <w:tcPr>
            <w:tcW w:w="1644" w:type="dxa"/>
            <w:gridSpan w:val="2"/>
            <w:tcBorders>
              <w:top w:val="single" w:sz="4" w:space="0" w:color="auto"/>
              <w:left w:val="single" w:sz="4" w:space="0" w:color="auto"/>
              <w:bottom w:val="single" w:sz="4" w:space="0" w:color="auto"/>
              <w:right w:val="single" w:sz="4" w:space="0" w:color="auto"/>
            </w:tcBorders>
            <w:hideMark/>
          </w:tcPr>
          <w:p w:rsidR="00340E9B" w:rsidRDefault="00340E9B" w:rsidP="00D16043">
            <w:pPr>
              <w:jc w:val="center"/>
              <w:rPr>
                <w:sz w:val="26"/>
                <w:szCs w:val="26"/>
              </w:rPr>
            </w:pPr>
            <w:r>
              <w:rPr>
                <w:sz w:val="26"/>
                <w:szCs w:val="26"/>
              </w:rPr>
              <w:t>Окт. 2020</w:t>
            </w:r>
          </w:p>
        </w:tc>
        <w:tc>
          <w:tcPr>
            <w:tcW w:w="1639" w:type="dxa"/>
            <w:gridSpan w:val="3"/>
            <w:tcBorders>
              <w:top w:val="single" w:sz="4" w:space="0" w:color="auto"/>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Апр. 2021</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b/>
                <w:sz w:val="26"/>
                <w:szCs w:val="26"/>
              </w:rPr>
            </w:pP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569" w:type="dxa"/>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7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12</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42</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35</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58</w:t>
            </w:r>
          </w:p>
        </w:tc>
        <w:tc>
          <w:tcPr>
            <w:tcW w:w="1639" w:type="dxa"/>
            <w:gridSpan w:val="3"/>
            <w:tcBorders>
              <w:top w:val="single" w:sz="4" w:space="0" w:color="auto"/>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53</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569" w:type="dxa"/>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7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5,6</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sz w:val="28"/>
                <w:szCs w:val="28"/>
              </w:rPr>
            </w:pPr>
            <w:r>
              <w:rPr>
                <w:b/>
                <w:sz w:val="28"/>
                <w:szCs w:val="28"/>
              </w:rPr>
              <w:t>57,1</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b/>
                <w:sz w:val="28"/>
                <w:szCs w:val="28"/>
              </w:rPr>
            </w:pPr>
            <w:r>
              <w:rPr>
                <w:b/>
                <w:sz w:val="28"/>
                <w:szCs w:val="28"/>
              </w:rPr>
              <w:t>88,8</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42,9</w:t>
            </w:r>
          </w:p>
        </w:tc>
        <w:tc>
          <w:tcPr>
            <w:tcW w:w="1639" w:type="dxa"/>
            <w:gridSpan w:val="3"/>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5,6</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Средняя группа</w:t>
            </w:r>
          </w:p>
          <w:p w:rsidR="00340E9B" w:rsidRDefault="00340E9B" w:rsidP="00D16043">
            <w:pPr>
              <w:jc w:val="center"/>
              <w:rPr>
                <w:i/>
                <w:sz w:val="10"/>
                <w:szCs w:val="10"/>
              </w:rPr>
            </w:pPr>
          </w:p>
        </w:tc>
      </w:tr>
      <w:tr w:rsidR="00340E9B" w:rsidTr="00D16043">
        <w:tc>
          <w:tcPr>
            <w:tcW w:w="1569" w:type="dxa"/>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7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0</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88,2</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89</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11,8</w:t>
            </w:r>
          </w:p>
        </w:tc>
        <w:tc>
          <w:tcPr>
            <w:tcW w:w="1639" w:type="dxa"/>
            <w:gridSpan w:val="3"/>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11</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Старшая группа</w:t>
            </w:r>
          </w:p>
          <w:p w:rsidR="00340E9B" w:rsidRDefault="00340E9B" w:rsidP="00D16043">
            <w:pPr>
              <w:jc w:val="center"/>
              <w:rPr>
                <w:i/>
                <w:sz w:val="10"/>
                <w:szCs w:val="10"/>
              </w:rPr>
            </w:pPr>
          </w:p>
        </w:tc>
      </w:tr>
      <w:tr w:rsidR="00340E9B" w:rsidTr="00D16043">
        <w:tc>
          <w:tcPr>
            <w:tcW w:w="1569" w:type="dxa"/>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0</w:t>
            </w:r>
          </w:p>
        </w:tc>
        <w:tc>
          <w:tcPr>
            <w:tcW w:w="17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24</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88</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76</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12</w:t>
            </w:r>
          </w:p>
        </w:tc>
        <w:tc>
          <w:tcPr>
            <w:tcW w:w="1639" w:type="dxa"/>
            <w:gridSpan w:val="3"/>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Подготовительная группа</w:t>
            </w:r>
          </w:p>
          <w:p w:rsidR="00340E9B" w:rsidRDefault="00340E9B" w:rsidP="00D16043">
            <w:pPr>
              <w:jc w:val="center"/>
              <w:rPr>
                <w:i/>
                <w:sz w:val="10"/>
                <w:szCs w:val="10"/>
              </w:rPr>
            </w:pPr>
          </w:p>
        </w:tc>
      </w:tr>
      <w:tr w:rsidR="00340E9B" w:rsidTr="00D16043">
        <w:tc>
          <w:tcPr>
            <w:tcW w:w="1569" w:type="dxa"/>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31,2</w:t>
            </w:r>
          </w:p>
        </w:tc>
        <w:tc>
          <w:tcPr>
            <w:tcW w:w="17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86,7</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68,7</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13,3</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0</w:t>
            </w:r>
          </w:p>
        </w:tc>
        <w:tc>
          <w:tcPr>
            <w:tcW w:w="1639" w:type="dxa"/>
            <w:gridSpan w:val="3"/>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Разновозрастная группа</w:t>
            </w:r>
          </w:p>
          <w:p w:rsidR="00340E9B" w:rsidRDefault="00340E9B" w:rsidP="00D16043">
            <w:pPr>
              <w:jc w:val="center"/>
              <w:rPr>
                <w:i/>
                <w:sz w:val="10"/>
                <w:szCs w:val="10"/>
              </w:rPr>
            </w:pPr>
          </w:p>
        </w:tc>
      </w:tr>
      <w:tr w:rsidR="00340E9B" w:rsidTr="00D16043">
        <w:tc>
          <w:tcPr>
            <w:tcW w:w="1569" w:type="dxa"/>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7,7</w:t>
            </w:r>
          </w:p>
        </w:tc>
        <w:tc>
          <w:tcPr>
            <w:tcW w:w="1712" w:type="dxa"/>
            <w:gridSpan w:val="6"/>
            <w:tcBorders>
              <w:top w:val="single" w:sz="4" w:space="0" w:color="000000" w:themeColor="text1"/>
              <w:left w:val="single" w:sz="4" w:space="0" w:color="auto"/>
              <w:bottom w:val="single" w:sz="4" w:space="0" w:color="auto"/>
              <w:right w:val="single" w:sz="4" w:space="0" w:color="000000" w:themeColor="text1"/>
            </w:tcBorders>
            <w:hideMark/>
          </w:tcPr>
          <w:p w:rsidR="00340E9B" w:rsidRDefault="00340E9B" w:rsidP="00D16043">
            <w:pPr>
              <w:jc w:val="center"/>
              <w:rPr>
                <w:b/>
                <w:sz w:val="28"/>
                <w:szCs w:val="28"/>
              </w:rPr>
            </w:pPr>
            <w:r>
              <w:rPr>
                <w:b/>
                <w:sz w:val="28"/>
                <w:szCs w:val="28"/>
              </w:rPr>
              <w:t>75</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84,6</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25</w:t>
            </w:r>
          </w:p>
        </w:tc>
        <w:tc>
          <w:tcPr>
            <w:tcW w:w="1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7,7</w:t>
            </w:r>
          </w:p>
        </w:tc>
        <w:tc>
          <w:tcPr>
            <w:tcW w:w="1639" w:type="dxa"/>
            <w:gridSpan w:val="3"/>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b/>
                <w:sz w:val="10"/>
                <w:szCs w:val="10"/>
              </w:rPr>
            </w:pPr>
          </w:p>
          <w:p w:rsidR="00340E9B" w:rsidRDefault="00340E9B" w:rsidP="00D16043">
            <w:pPr>
              <w:jc w:val="center"/>
              <w:rPr>
                <w:b/>
                <w:sz w:val="28"/>
                <w:szCs w:val="28"/>
              </w:rPr>
            </w:pPr>
            <w:r>
              <w:rPr>
                <w:b/>
                <w:sz w:val="28"/>
                <w:szCs w:val="28"/>
              </w:rPr>
              <w:t>ДОУ</w:t>
            </w:r>
          </w:p>
          <w:p w:rsidR="00340E9B" w:rsidRDefault="00340E9B" w:rsidP="00D16043">
            <w:pPr>
              <w:jc w:val="center"/>
              <w:rPr>
                <w:b/>
                <w:sz w:val="10"/>
                <w:szCs w:val="10"/>
              </w:rPr>
            </w:pPr>
          </w:p>
        </w:tc>
      </w:tr>
      <w:tr w:rsidR="00340E9B" w:rsidTr="00D16043">
        <w:tc>
          <w:tcPr>
            <w:tcW w:w="1569" w:type="dxa"/>
            <w:tcBorders>
              <w:top w:val="single" w:sz="4" w:space="0" w:color="000000" w:themeColor="text1"/>
              <w:left w:val="double" w:sz="4" w:space="0" w:color="auto"/>
              <w:bottom w:val="double" w:sz="4" w:space="0" w:color="auto"/>
              <w:right w:val="single" w:sz="4" w:space="0" w:color="auto"/>
            </w:tcBorders>
            <w:hideMark/>
          </w:tcPr>
          <w:p w:rsidR="00340E9B" w:rsidRDefault="00340E9B" w:rsidP="00D16043">
            <w:pPr>
              <w:jc w:val="center"/>
              <w:rPr>
                <w:b/>
                <w:sz w:val="28"/>
                <w:szCs w:val="28"/>
              </w:rPr>
            </w:pPr>
            <w:r>
              <w:rPr>
                <w:b/>
                <w:sz w:val="28"/>
                <w:szCs w:val="28"/>
              </w:rPr>
              <w:t>6,5</w:t>
            </w:r>
          </w:p>
        </w:tc>
        <w:tc>
          <w:tcPr>
            <w:tcW w:w="1712" w:type="dxa"/>
            <w:gridSpan w:val="6"/>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33,9</w:t>
            </w:r>
          </w:p>
        </w:tc>
        <w:tc>
          <w:tcPr>
            <w:tcW w:w="1610" w:type="dxa"/>
            <w:gridSpan w:val="3"/>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71,5</w:t>
            </w:r>
          </w:p>
        </w:tc>
        <w:tc>
          <w:tcPr>
            <w:tcW w:w="1680" w:type="dxa"/>
            <w:gridSpan w:val="3"/>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54,5</w:t>
            </w:r>
          </w:p>
        </w:tc>
        <w:tc>
          <w:tcPr>
            <w:tcW w:w="1644" w:type="dxa"/>
            <w:gridSpan w:val="2"/>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22</w:t>
            </w:r>
          </w:p>
        </w:tc>
        <w:tc>
          <w:tcPr>
            <w:tcW w:w="1639" w:type="dxa"/>
            <w:gridSpan w:val="3"/>
            <w:tcBorders>
              <w:top w:val="single" w:sz="4" w:space="0" w:color="000000" w:themeColor="text1"/>
              <w:left w:val="single" w:sz="4" w:space="0" w:color="auto"/>
              <w:bottom w:val="double" w:sz="4" w:space="0" w:color="auto"/>
              <w:right w:val="double" w:sz="4" w:space="0" w:color="auto"/>
            </w:tcBorders>
            <w:hideMark/>
          </w:tcPr>
          <w:p w:rsidR="00340E9B" w:rsidRDefault="00340E9B" w:rsidP="00D16043">
            <w:pPr>
              <w:jc w:val="center"/>
              <w:rPr>
                <w:b/>
                <w:sz w:val="28"/>
                <w:szCs w:val="28"/>
              </w:rPr>
            </w:pPr>
            <w:r>
              <w:rPr>
                <w:b/>
                <w:sz w:val="28"/>
                <w:szCs w:val="28"/>
              </w:rPr>
              <w:t>11,6</w:t>
            </w:r>
          </w:p>
        </w:tc>
      </w:tr>
      <w:tr w:rsidR="00340E9B" w:rsidTr="00D16043">
        <w:tc>
          <w:tcPr>
            <w:tcW w:w="9854" w:type="dxa"/>
            <w:gridSpan w:val="18"/>
            <w:tcBorders>
              <w:top w:val="double" w:sz="4" w:space="0" w:color="auto"/>
              <w:left w:val="double" w:sz="4" w:space="0" w:color="auto"/>
              <w:bottom w:val="single" w:sz="4" w:space="0" w:color="000000" w:themeColor="text1"/>
              <w:right w:val="double" w:sz="4" w:space="0" w:color="auto"/>
            </w:tcBorders>
          </w:tcPr>
          <w:p w:rsidR="00340E9B" w:rsidRPr="00E15960" w:rsidRDefault="00340E9B" w:rsidP="00D16043">
            <w:pPr>
              <w:tabs>
                <w:tab w:val="left" w:pos="3067"/>
                <w:tab w:val="center" w:pos="4819"/>
              </w:tabs>
              <w:rPr>
                <w:b/>
                <w:sz w:val="10"/>
                <w:szCs w:val="10"/>
              </w:rPr>
            </w:pPr>
            <w:r>
              <w:rPr>
                <w:b/>
                <w:sz w:val="26"/>
                <w:szCs w:val="26"/>
              </w:rPr>
              <w:tab/>
            </w:r>
            <w:r>
              <w:rPr>
                <w:b/>
                <w:sz w:val="26"/>
                <w:szCs w:val="26"/>
              </w:rPr>
              <w:tab/>
            </w:r>
            <w:r>
              <w:rPr>
                <w:b/>
                <w:sz w:val="26"/>
                <w:szCs w:val="26"/>
              </w:rPr>
              <w:tab/>
            </w:r>
          </w:p>
          <w:p w:rsidR="00340E9B" w:rsidRDefault="00340E9B" w:rsidP="00D16043">
            <w:pPr>
              <w:tabs>
                <w:tab w:val="left" w:pos="3067"/>
                <w:tab w:val="center" w:pos="4819"/>
              </w:tabs>
              <w:jc w:val="center"/>
              <w:rPr>
                <w:b/>
                <w:sz w:val="28"/>
                <w:szCs w:val="28"/>
              </w:rPr>
            </w:pPr>
            <w:r>
              <w:rPr>
                <w:b/>
                <w:sz w:val="28"/>
                <w:szCs w:val="28"/>
              </w:rPr>
              <w:t>Познавательное развитие</w:t>
            </w:r>
          </w:p>
          <w:p w:rsidR="00340E9B" w:rsidRPr="00E15960" w:rsidRDefault="00340E9B" w:rsidP="00D16043">
            <w:pPr>
              <w:tabs>
                <w:tab w:val="left" w:pos="3067"/>
                <w:tab w:val="center" w:pos="4819"/>
              </w:tabs>
              <w:jc w:val="center"/>
              <w:rPr>
                <w:b/>
                <w:sz w:val="10"/>
                <w:szCs w:val="10"/>
              </w:rPr>
            </w:pPr>
          </w:p>
        </w:tc>
      </w:tr>
      <w:tr w:rsidR="00340E9B" w:rsidTr="00D16043">
        <w:tc>
          <w:tcPr>
            <w:tcW w:w="3241" w:type="dxa"/>
            <w:gridSpan w:val="6"/>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Высокий уровень %</w:t>
            </w:r>
          </w:p>
        </w:tc>
        <w:tc>
          <w:tcPr>
            <w:tcW w:w="3330" w:type="dxa"/>
            <w:gridSpan w:val="7"/>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Средний уровень %</w:t>
            </w:r>
          </w:p>
        </w:tc>
        <w:tc>
          <w:tcPr>
            <w:tcW w:w="3283" w:type="dxa"/>
            <w:gridSpan w:val="5"/>
            <w:tcBorders>
              <w:top w:val="single" w:sz="4" w:space="0" w:color="000000" w:themeColor="text1"/>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Низкий уровень %</w:t>
            </w: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Апр. 2021</w:t>
            </w:r>
          </w:p>
        </w:tc>
        <w:tc>
          <w:tcPr>
            <w:tcW w:w="1626" w:type="dxa"/>
            <w:gridSpan w:val="3"/>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704" w:type="dxa"/>
            <w:gridSpan w:val="4"/>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Апр. 2021</w:t>
            </w:r>
          </w:p>
        </w:tc>
        <w:tc>
          <w:tcPr>
            <w:tcW w:w="1644" w:type="dxa"/>
            <w:gridSpan w:val="2"/>
            <w:tcBorders>
              <w:top w:val="single" w:sz="4" w:space="0" w:color="auto"/>
              <w:left w:val="single" w:sz="4" w:space="0" w:color="auto"/>
              <w:bottom w:val="single" w:sz="4" w:space="0" w:color="auto"/>
              <w:right w:val="single" w:sz="4" w:space="0" w:color="auto"/>
            </w:tcBorders>
            <w:hideMark/>
          </w:tcPr>
          <w:p w:rsidR="00340E9B" w:rsidRDefault="00340E9B" w:rsidP="00D16043">
            <w:pPr>
              <w:jc w:val="center"/>
              <w:rPr>
                <w:sz w:val="26"/>
                <w:szCs w:val="26"/>
              </w:rPr>
            </w:pPr>
            <w:r>
              <w:rPr>
                <w:sz w:val="26"/>
                <w:szCs w:val="26"/>
              </w:rPr>
              <w:t>Окт. 2020</w:t>
            </w:r>
          </w:p>
        </w:tc>
        <w:tc>
          <w:tcPr>
            <w:tcW w:w="1639" w:type="dxa"/>
            <w:gridSpan w:val="3"/>
            <w:tcBorders>
              <w:top w:val="single" w:sz="4" w:space="0" w:color="auto"/>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Апр. 2021</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586"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12</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42</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35</w:t>
            </w:r>
          </w:p>
        </w:tc>
        <w:tc>
          <w:tcPr>
            <w:tcW w:w="1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58</w:t>
            </w:r>
          </w:p>
        </w:tc>
        <w:tc>
          <w:tcPr>
            <w:tcW w:w="1587" w:type="dxa"/>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53</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586"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5,6</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sz w:val="28"/>
                <w:szCs w:val="28"/>
              </w:rPr>
            </w:pPr>
            <w:r>
              <w:rPr>
                <w:b/>
                <w:sz w:val="28"/>
                <w:szCs w:val="28"/>
              </w:rPr>
              <w:t>64,3</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b/>
                <w:sz w:val="28"/>
                <w:szCs w:val="28"/>
              </w:rPr>
            </w:pPr>
            <w:r>
              <w:rPr>
                <w:b/>
                <w:sz w:val="28"/>
                <w:szCs w:val="28"/>
              </w:rPr>
              <w:t>88,8</w:t>
            </w:r>
          </w:p>
        </w:tc>
        <w:tc>
          <w:tcPr>
            <w:tcW w:w="1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35,7</w:t>
            </w:r>
          </w:p>
        </w:tc>
        <w:tc>
          <w:tcPr>
            <w:tcW w:w="1587" w:type="dxa"/>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5,6</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Средняя группа</w:t>
            </w:r>
          </w:p>
          <w:p w:rsidR="00340E9B" w:rsidRDefault="00340E9B" w:rsidP="00D16043">
            <w:pPr>
              <w:jc w:val="center"/>
              <w:rPr>
                <w:i/>
                <w:sz w:val="10"/>
                <w:szCs w:val="10"/>
              </w:rPr>
            </w:pPr>
          </w:p>
        </w:tc>
      </w:tr>
      <w:tr w:rsidR="00340E9B" w:rsidTr="00D16043">
        <w:tc>
          <w:tcPr>
            <w:tcW w:w="1586"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0</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82,3</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94,5</w:t>
            </w:r>
          </w:p>
        </w:tc>
        <w:tc>
          <w:tcPr>
            <w:tcW w:w="1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17,7</w:t>
            </w:r>
          </w:p>
        </w:tc>
        <w:tc>
          <w:tcPr>
            <w:tcW w:w="1587" w:type="dxa"/>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5,5</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Старшая группа</w:t>
            </w:r>
          </w:p>
          <w:p w:rsidR="00340E9B" w:rsidRDefault="00340E9B" w:rsidP="00D16043">
            <w:pPr>
              <w:jc w:val="center"/>
              <w:rPr>
                <w:i/>
                <w:sz w:val="10"/>
                <w:szCs w:val="10"/>
              </w:rPr>
            </w:pPr>
          </w:p>
        </w:tc>
      </w:tr>
      <w:tr w:rsidR="00340E9B" w:rsidTr="00D16043">
        <w:tc>
          <w:tcPr>
            <w:tcW w:w="1586"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6</w:t>
            </w:r>
          </w:p>
        </w:tc>
        <w:tc>
          <w:tcPr>
            <w:tcW w:w="16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17</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88</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83</w:t>
            </w:r>
          </w:p>
        </w:tc>
        <w:tc>
          <w:tcPr>
            <w:tcW w:w="1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6</w:t>
            </w:r>
          </w:p>
        </w:tc>
        <w:tc>
          <w:tcPr>
            <w:tcW w:w="1587" w:type="dxa"/>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Подготовительная группа</w:t>
            </w:r>
          </w:p>
          <w:p w:rsidR="00340E9B" w:rsidRDefault="00340E9B" w:rsidP="00D16043">
            <w:pPr>
              <w:jc w:val="center"/>
              <w:rPr>
                <w:i/>
                <w:sz w:val="10"/>
                <w:szCs w:val="10"/>
              </w:rPr>
            </w:pPr>
          </w:p>
        </w:tc>
      </w:tr>
      <w:tr w:rsidR="00340E9B" w:rsidTr="00D16043">
        <w:tc>
          <w:tcPr>
            <w:tcW w:w="1586"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0</w:t>
            </w:r>
          </w:p>
        </w:tc>
        <w:tc>
          <w:tcPr>
            <w:tcW w:w="16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46,6</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100</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1234"/>
              </w:tabs>
              <w:jc w:val="center"/>
              <w:rPr>
                <w:b/>
                <w:sz w:val="28"/>
                <w:szCs w:val="28"/>
              </w:rPr>
            </w:pPr>
            <w:r>
              <w:rPr>
                <w:b/>
                <w:sz w:val="28"/>
                <w:szCs w:val="28"/>
              </w:rPr>
              <w:t>53,4</w:t>
            </w:r>
          </w:p>
        </w:tc>
        <w:tc>
          <w:tcPr>
            <w:tcW w:w="1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0</w:t>
            </w:r>
          </w:p>
        </w:tc>
        <w:tc>
          <w:tcPr>
            <w:tcW w:w="1587" w:type="dxa"/>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tabs>
                <w:tab w:val="left" w:pos="206"/>
              </w:tabs>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Разновозрастная группа</w:t>
            </w:r>
          </w:p>
          <w:p w:rsidR="00340E9B" w:rsidRDefault="00340E9B" w:rsidP="00D16043">
            <w:pPr>
              <w:jc w:val="center"/>
              <w:rPr>
                <w:i/>
                <w:sz w:val="10"/>
                <w:szCs w:val="10"/>
              </w:rPr>
            </w:pPr>
          </w:p>
        </w:tc>
      </w:tr>
      <w:tr w:rsidR="00340E9B" w:rsidTr="00D16043">
        <w:tc>
          <w:tcPr>
            <w:tcW w:w="1586"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0</w:t>
            </w:r>
          </w:p>
        </w:tc>
        <w:tc>
          <w:tcPr>
            <w:tcW w:w="16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69</w:t>
            </w:r>
          </w:p>
        </w:tc>
        <w:tc>
          <w:tcPr>
            <w:tcW w:w="16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92,3</w:t>
            </w:r>
          </w:p>
        </w:tc>
        <w:tc>
          <w:tcPr>
            <w:tcW w:w="16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31</w:t>
            </w:r>
          </w:p>
        </w:tc>
        <w:tc>
          <w:tcPr>
            <w:tcW w:w="1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7,7</w:t>
            </w:r>
          </w:p>
        </w:tc>
        <w:tc>
          <w:tcPr>
            <w:tcW w:w="1587" w:type="dxa"/>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b/>
                <w:sz w:val="10"/>
                <w:szCs w:val="10"/>
              </w:rPr>
            </w:pPr>
          </w:p>
          <w:p w:rsidR="00340E9B" w:rsidRDefault="00340E9B" w:rsidP="00D16043">
            <w:pPr>
              <w:jc w:val="center"/>
              <w:rPr>
                <w:b/>
                <w:sz w:val="28"/>
                <w:szCs w:val="28"/>
              </w:rPr>
            </w:pPr>
            <w:r>
              <w:rPr>
                <w:b/>
                <w:sz w:val="28"/>
                <w:szCs w:val="28"/>
              </w:rPr>
              <w:t>ДОУ</w:t>
            </w:r>
          </w:p>
          <w:p w:rsidR="00340E9B" w:rsidRDefault="00340E9B" w:rsidP="00D16043">
            <w:pPr>
              <w:jc w:val="center"/>
              <w:rPr>
                <w:b/>
                <w:sz w:val="10"/>
                <w:szCs w:val="10"/>
              </w:rPr>
            </w:pPr>
          </w:p>
        </w:tc>
      </w:tr>
      <w:tr w:rsidR="00340E9B" w:rsidTr="00D16043">
        <w:tc>
          <w:tcPr>
            <w:tcW w:w="1586" w:type="dxa"/>
            <w:gridSpan w:val="2"/>
            <w:tcBorders>
              <w:top w:val="single" w:sz="4" w:space="0" w:color="000000" w:themeColor="text1"/>
              <w:left w:val="double" w:sz="4" w:space="0" w:color="auto"/>
              <w:bottom w:val="double" w:sz="4" w:space="0" w:color="auto"/>
              <w:right w:val="single" w:sz="4" w:space="0" w:color="auto"/>
            </w:tcBorders>
            <w:hideMark/>
          </w:tcPr>
          <w:p w:rsidR="00340E9B" w:rsidRDefault="00340E9B" w:rsidP="00D16043">
            <w:pPr>
              <w:jc w:val="center"/>
              <w:rPr>
                <w:b/>
                <w:sz w:val="28"/>
                <w:szCs w:val="28"/>
              </w:rPr>
            </w:pPr>
            <w:r>
              <w:rPr>
                <w:b/>
                <w:sz w:val="28"/>
                <w:szCs w:val="28"/>
              </w:rPr>
              <w:t>1</w:t>
            </w:r>
          </w:p>
        </w:tc>
        <w:tc>
          <w:tcPr>
            <w:tcW w:w="1695" w:type="dxa"/>
            <w:gridSpan w:val="5"/>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25</w:t>
            </w:r>
          </w:p>
        </w:tc>
        <w:tc>
          <w:tcPr>
            <w:tcW w:w="1610" w:type="dxa"/>
            <w:gridSpan w:val="3"/>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78</w:t>
            </w:r>
          </w:p>
        </w:tc>
        <w:tc>
          <w:tcPr>
            <w:tcW w:w="1680" w:type="dxa"/>
            <w:gridSpan w:val="3"/>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64,2</w:t>
            </w:r>
          </w:p>
        </w:tc>
        <w:tc>
          <w:tcPr>
            <w:tcW w:w="1696" w:type="dxa"/>
            <w:gridSpan w:val="4"/>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21</w:t>
            </w:r>
          </w:p>
        </w:tc>
        <w:tc>
          <w:tcPr>
            <w:tcW w:w="1587" w:type="dxa"/>
            <w:tcBorders>
              <w:top w:val="single" w:sz="4" w:space="0" w:color="000000" w:themeColor="text1"/>
              <w:left w:val="single" w:sz="4" w:space="0" w:color="auto"/>
              <w:bottom w:val="double" w:sz="4" w:space="0" w:color="auto"/>
              <w:right w:val="double" w:sz="4" w:space="0" w:color="auto"/>
            </w:tcBorders>
            <w:hideMark/>
          </w:tcPr>
          <w:p w:rsidR="00340E9B" w:rsidRDefault="00340E9B" w:rsidP="00D16043">
            <w:pPr>
              <w:jc w:val="center"/>
              <w:rPr>
                <w:b/>
                <w:sz w:val="28"/>
                <w:szCs w:val="28"/>
              </w:rPr>
            </w:pPr>
            <w:r>
              <w:rPr>
                <w:b/>
                <w:sz w:val="28"/>
                <w:szCs w:val="28"/>
              </w:rPr>
              <w:t>10,6</w:t>
            </w:r>
          </w:p>
        </w:tc>
      </w:tr>
      <w:tr w:rsidR="00340E9B" w:rsidTr="00D16043">
        <w:tc>
          <w:tcPr>
            <w:tcW w:w="9854" w:type="dxa"/>
            <w:gridSpan w:val="18"/>
            <w:tcBorders>
              <w:top w:val="double" w:sz="4" w:space="0" w:color="auto"/>
              <w:left w:val="double" w:sz="4" w:space="0" w:color="auto"/>
              <w:bottom w:val="single" w:sz="4" w:space="0" w:color="000000" w:themeColor="text1"/>
              <w:right w:val="double" w:sz="4" w:space="0" w:color="auto"/>
            </w:tcBorders>
          </w:tcPr>
          <w:p w:rsidR="00340E9B" w:rsidRDefault="00340E9B" w:rsidP="00D16043">
            <w:pPr>
              <w:jc w:val="center"/>
              <w:rPr>
                <w:b/>
                <w:sz w:val="26"/>
                <w:szCs w:val="26"/>
                <w:u w:val="single"/>
              </w:rPr>
            </w:pPr>
            <w:r>
              <w:br w:type="page"/>
            </w:r>
            <w:r>
              <w:rPr>
                <w:b/>
                <w:sz w:val="28"/>
                <w:szCs w:val="28"/>
              </w:rPr>
              <w:tab/>
            </w:r>
          </w:p>
          <w:p w:rsidR="00340E9B" w:rsidRPr="00E15960" w:rsidRDefault="00340E9B" w:rsidP="00D16043">
            <w:pPr>
              <w:jc w:val="center"/>
              <w:rPr>
                <w:b/>
                <w:sz w:val="10"/>
                <w:szCs w:val="10"/>
              </w:rPr>
            </w:pPr>
          </w:p>
          <w:p w:rsidR="00340E9B" w:rsidRDefault="00340E9B" w:rsidP="00D16043">
            <w:pPr>
              <w:jc w:val="center"/>
              <w:rPr>
                <w:b/>
                <w:sz w:val="28"/>
                <w:szCs w:val="28"/>
              </w:rPr>
            </w:pPr>
            <w:r>
              <w:rPr>
                <w:b/>
                <w:sz w:val="28"/>
                <w:szCs w:val="28"/>
              </w:rPr>
              <w:t>Речевое развитие</w:t>
            </w:r>
          </w:p>
          <w:p w:rsidR="00340E9B" w:rsidRPr="00E15960" w:rsidRDefault="00340E9B" w:rsidP="00D16043">
            <w:pPr>
              <w:jc w:val="center"/>
              <w:rPr>
                <w:sz w:val="10"/>
                <w:szCs w:val="10"/>
              </w:rPr>
            </w:pPr>
          </w:p>
        </w:tc>
      </w:tr>
      <w:tr w:rsidR="00340E9B" w:rsidTr="00D16043">
        <w:tc>
          <w:tcPr>
            <w:tcW w:w="3241" w:type="dxa"/>
            <w:gridSpan w:val="6"/>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Высокий уровень %</w:t>
            </w:r>
          </w:p>
        </w:tc>
        <w:tc>
          <w:tcPr>
            <w:tcW w:w="3330" w:type="dxa"/>
            <w:gridSpan w:val="7"/>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Средний уровень %</w:t>
            </w:r>
          </w:p>
        </w:tc>
        <w:tc>
          <w:tcPr>
            <w:tcW w:w="3283" w:type="dxa"/>
            <w:gridSpan w:val="5"/>
            <w:tcBorders>
              <w:top w:val="single" w:sz="4" w:space="0" w:color="000000" w:themeColor="text1"/>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Низкий уровень %</w:t>
            </w: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Апр. 2021</w:t>
            </w:r>
          </w:p>
        </w:tc>
        <w:tc>
          <w:tcPr>
            <w:tcW w:w="1626" w:type="dxa"/>
            <w:gridSpan w:val="3"/>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704" w:type="dxa"/>
            <w:gridSpan w:val="4"/>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Апр. 2021</w:t>
            </w:r>
          </w:p>
        </w:tc>
        <w:tc>
          <w:tcPr>
            <w:tcW w:w="1644" w:type="dxa"/>
            <w:gridSpan w:val="2"/>
            <w:tcBorders>
              <w:top w:val="single" w:sz="4" w:space="0" w:color="auto"/>
              <w:left w:val="single" w:sz="4" w:space="0" w:color="auto"/>
              <w:bottom w:val="single" w:sz="4" w:space="0" w:color="auto"/>
              <w:right w:val="single" w:sz="4" w:space="0" w:color="auto"/>
            </w:tcBorders>
            <w:hideMark/>
          </w:tcPr>
          <w:p w:rsidR="00340E9B" w:rsidRDefault="00340E9B" w:rsidP="00D16043">
            <w:pPr>
              <w:jc w:val="center"/>
              <w:rPr>
                <w:sz w:val="26"/>
                <w:szCs w:val="26"/>
              </w:rPr>
            </w:pPr>
            <w:r>
              <w:rPr>
                <w:sz w:val="26"/>
                <w:szCs w:val="26"/>
              </w:rPr>
              <w:t>Окт. 2020</w:t>
            </w:r>
          </w:p>
        </w:tc>
        <w:tc>
          <w:tcPr>
            <w:tcW w:w="1639" w:type="dxa"/>
            <w:gridSpan w:val="3"/>
            <w:tcBorders>
              <w:top w:val="single" w:sz="4" w:space="0" w:color="auto"/>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Апр. 2021</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sz w:val="22"/>
                <w:szCs w:val="22"/>
              </w:rPr>
            </w:pP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18</w:t>
            </w:r>
          </w:p>
        </w:tc>
        <w:tc>
          <w:tcPr>
            <w:tcW w:w="17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42</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41</w:t>
            </w:r>
          </w:p>
        </w:tc>
        <w:tc>
          <w:tcPr>
            <w:tcW w:w="1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58</w:t>
            </w:r>
          </w:p>
        </w:tc>
        <w:tc>
          <w:tcPr>
            <w:tcW w:w="1622"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41</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11,1</w:t>
            </w:r>
          </w:p>
        </w:tc>
        <w:tc>
          <w:tcPr>
            <w:tcW w:w="17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sz w:val="28"/>
                <w:szCs w:val="28"/>
              </w:rPr>
            </w:pPr>
            <w:r>
              <w:rPr>
                <w:b/>
                <w:sz w:val="28"/>
                <w:szCs w:val="28"/>
              </w:rPr>
              <w:t>64,3</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b/>
                <w:sz w:val="28"/>
                <w:szCs w:val="28"/>
              </w:rPr>
            </w:pPr>
            <w:r>
              <w:rPr>
                <w:b/>
                <w:sz w:val="28"/>
                <w:szCs w:val="28"/>
              </w:rPr>
              <w:t>83,3</w:t>
            </w:r>
          </w:p>
        </w:tc>
        <w:tc>
          <w:tcPr>
            <w:tcW w:w="1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35,7</w:t>
            </w:r>
          </w:p>
        </w:tc>
        <w:tc>
          <w:tcPr>
            <w:tcW w:w="1622"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5,6</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Средняя группа</w:t>
            </w:r>
          </w:p>
          <w:p w:rsidR="00340E9B" w:rsidRDefault="00340E9B" w:rsidP="00D16043">
            <w:pPr>
              <w:jc w:val="center"/>
              <w:rPr>
                <w:i/>
                <w:sz w:val="10"/>
                <w:szCs w:val="10"/>
              </w:rPr>
            </w:pP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0</w:t>
            </w:r>
          </w:p>
        </w:tc>
        <w:tc>
          <w:tcPr>
            <w:tcW w:w="17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82,3</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83,5</w:t>
            </w:r>
          </w:p>
        </w:tc>
        <w:tc>
          <w:tcPr>
            <w:tcW w:w="1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17,7</w:t>
            </w:r>
          </w:p>
        </w:tc>
        <w:tc>
          <w:tcPr>
            <w:tcW w:w="1622"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16,5</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Старшая группа</w:t>
            </w:r>
          </w:p>
          <w:p w:rsidR="00340E9B" w:rsidRDefault="00340E9B" w:rsidP="00D16043">
            <w:pPr>
              <w:jc w:val="center"/>
              <w:rPr>
                <w:i/>
                <w:sz w:val="10"/>
                <w:szCs w:val="10"/>
              </w:rPr>
            </w:pP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0</w:t>
            </w:r>
          </w:p>
        </w:tc>
        <w:tc>
          <w:tcPr>
            <w:tcW w:w="17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88</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94</w:t>
            </w:r>
          </w:p>
        </w:tc>
        <w:tc>
          <w:tcPr>
            <w:tcW w:w="1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12</w:t>
            </w:r>
          </w:p>
        </w:tc>
        <w:tc>
          <w:tcPr>
            <w:tcW w:w="1622"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6</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Подготовительная группа</w:t>
            </w:r>
          </w:p>
          <w:p w:rsidR="00340E9B" w:rsidRDefault="00340E9B" w:rsidP="00D16043">
            <w:pPr>
              <w:jc w:val="center"/>
              <w:rPr>
                <w:i/>
                <w:sz w:val="10"/>
                <w:szCs w:val="10"/>
              </w:rPr>
            </w:pP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6.3</w:t>
            </w:r>
          </w:p>
        </w:tc>
        <w:tc>
          <w:tcPr>
            <w:tcW w:w="16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60</w:t>
            </w:r>
          </w:p>
        </w:tc>
        <w:tc>
          <w:tcPr>
            <w:tcW w:w="17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93,7</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40</w:t>
            </w:r>
          </w:p>
        </w:tc>
        <w:tc>
          <w:tcPr>
            <w:tcW w:w="1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0</w:t>
            </w:r>
          </w:p>
        </w:tc>
        <w:tc>
          <w:tcPr>
            <w:tcW w:w="1622"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Разновозрастная группа</w:t>
            </w:r>
          </w:p>
          <w:p w:rsidR="00340E9B" w:rsidRDefault="00340E9B" w:rsidP="00D16043">
            <w:pPr>
              <w:jc w:val="center"/>
              <w:rPr>
                <w:i/>
                <w:sz w:val="10"/>
                <w:szCs w:val="10"/>
              </w:rPr>
            </w:pPr>
          </w:p>
        </w:tc>
      </w:tr>
      <w:tr w:rsidR="00340E9B" w:rsidTr="00D16043">
        <w:tc>
          <w:tcPr>
            <w:tcW w:w="1612"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56</w:t>
            </w:r>
          </w:p>
        </w:tc>
        <w:tc>
          <w:tcPr>
            <w:tcW w:w="17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84,6</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44</w:t>
            </w:r>
          </w:p>
        </w:tc>
        <w:tc>
          <w:tcPr>
            <w:tcW w:w="16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15,4</w:t>
            </w:r>
          </w:p>
        </w:tc>
        <w:tc>
          <w:tcPr>
            <w:tcW w:w="1622"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b/>
                <w:sz w:val="10"/>
                <w:szCs w:val="10"/>
              </w:rPr>
            </w:pPr>
          </w:p>
          <w:p w:rsidR="00340E9B" w:rsidRDefault="00340E9B" w:rsidP="00D16043">
            <w:pPr>
              <w:jc w:val="center"/>
              <w:rPr>
                <w:b/>
                <w:sz w:val="28"/>
                <w:szCs w:val="28"/>
              </w:rPr>
            </w:pPr>
            <w:r>
              <w:rPr>
                <w:b/>
                <w:sz w:val="28"/>
                <w:szCs w:val="28"/>
              </w:rPr>
              <w:t>ДОУ</w:t>
            </w:r>
          </w:p>
          <w:p w:rsidR="00340E9B" w:rsidRDefault="00340E9B" w:rsidP="00D16043">
            <w:pPr>
              <w:jc w:val="center"/>
              <w:rPr>
                <w:b/>
                <w:sz w:val="10"/>
                <w:szCs w:val="10"/>
              </w:rPr>
            </w:pPr>
          </w:p>
        </w:tc>
      </w:tr>
      <w:tr w:rsidR="00340E9B" w:rsidTr="00D16043">
        <w:tc>
          <w:tcPr>
            <w:tcW w:w="1670" w:type="dxa"/>
            <w:gridSpan w:val="5"/>
            <w:tcBorders>
              <w:top w:val="single" w:sz="4" w:space="0" w:color="000000" w:themeColor="text1"/>
              <w:left w:val="double" w:sz="4" w:space="0" w:color="auto"/>
              <w:bottom w:val="double" w:sz="4" w:space="0" w:color="auto"/>
              <w:right w:val="single" w:sz="4" w:space="0" w:color="auto"/>
            </w:tcBorders>
            <w:hideMark/>
          </w:tcPr>
          <w:p w:rsidR="00340E9B" w:rsidRDefault="00340E9B" w:rsidP="00D16043">
            <w:pPr>
              <w:jc w:val="center"/>
              <w:rPr>
                <w:b/>
                <w:sz w:val="28"/>
                <w:szCs w:val="28"/>
              </w:rPr>
            </w:pPr>
            <w:r>
              <w:rPr>
                <w:b/>
                <w:sz w:val="28"/>
                <w:szCs w:val="28"/>
              </w:rPr>
              <w:t>1</w:t>
            </w:r>
          </w:p>
        </w:tc>
        <w:tc>
          <w:tcPr>
            <w:tcW w:w="1611" w:type="dxa"/>
            <w:gridSpan w:val="2"/>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24,1</w:t>
            </w:r>
          </w:p>
        </w:tc>
        <w:tc>
          <w:tcPr>
            <w:tcW w:w="1632" w:type="dxa"/>
            <w:gridSpan w:val="4"/>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75,8</w:t>
            </w:r>
          </w:p>
        </w:tc>
        <w:tc>
          <w:tcPr>
            <w:tcW w:w="1658" w:type="dxa"/>
            <w:gridSpan w:val="2"/>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64.3</w:t>
            </w:r>
          </w:p>
        </w:tc>
        <w:tc>
          <w:tcPr>
            <w:tcW w:w="1661" w:type="dxa"/>
            <w:gridSpan w:val="3"/>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23,2</w:t>
            </w:r>
          </w:p>
        </w:tc>
        <w:tc>
          <w:tcPr>
            <w:tcW w:w="1622" w:type="dxa"/>
            <w:gridSpan w:val="2"/>
            <w:tcBorders>
              <w:top w:val="single" w:sz="4" w:space="0" w:color="000000" w:themeColor="text1"/>
              <w:left w:val="single" w:sz="4" w:space="0" w:color="auto"/>
              <w:bottom w:val="double" w:sz="4" w:space="0" w:color="auto"/>
              <w:right w:val="double" w:sz="4" w:space="0" w:color="auto"/>
            </w:tcBorders>
            <w:hideMark/>
          </w:tcPr>
          <w:p w:rsidR="00340E9B" w:rsidRDefault="00340E9B" w:rsidP="00D16043">
            <w:pPr>
              <w:jc w:val="center"/>
              <w:rPr>
                <w:b/>
                <w:sz w:val="28"/>
                <w:szCs w:val="28"/>
              </w:rPr>
            </w:pPr>
            <w:r>
              <w:rPr>
                <w:b/>
                <w:sz w:val="28"/>
                <w:szCs w:val="28"/>
              </w:rPr>
              <w:t>11,5</w:t>
            </w:r>
          </w:p>
        </w:tc>
      </w:tr>
      <w:tr w:rsidR="00340E9B" w:rsidTr="00D16043">
        <w:tc>
          <w:tcPr>
            <w:tcW w:w="9854" w:type="dxa"/>
            <w:gridSpan w:val="18"/>
            <w:tcBorders>
              <w:top w:val="double" w:sz="4" w:space="0" w:color="auto"/>
              <w:left w:val="double" w:sz="4" w:space="0" w:color="auto"/>
              <w:bottom w:val="single" w:sz="4" w:space="0" w:color="000000" w:themeColor="text1"/>
              <w:right w:val="double" w:sz="4" w:space="0" w:color="auto"/>
            </w:tcBorders>
          </w:tcPr>
          <w:p w:rsidR="00340E9B" w:rsidRPr="0076241D" w:rsidRDefault="00340E9B" w:rsidP="00D16043">
            <w:pPr>
              <w:jc w:val="center"/>
              <w:rPr>
                <w:b/>
                <w:sz w:val="10"/>
                <w:szCs w:val="10"/>
              </w:rPr>
            </w:pPr>
          </w:p>
          <w:p w:rsidR="00340E9B" w:rsidRPr="0076241D" w:rsidRDefault="00340E9B" w:rsidP="00D16043">
            <w:pPr>
              <w:jc w:val="center"/>
              <w:rPr>
                <w:b/>
                <w:sz w:val="28"/>
                <w:szCs w:val="28"/>
              </w:rPr>
            </w:pPr>
            <w:r w:rsidRPr="0076241D">
              <w:rPr>
                <w:b/>
                <w:sz w:val="28"/>
                <w:szCs w:val="28"/>
              </w:rPr>
              <w:t>Художественно-эстетическое развитие</w:t>
            </w:r>
          </w:p>
          <w:p w:rsidR="00340E9B" w:rsidRPr="0076241D" w:rsidRDefault="00340E9B" w:rsidP="00D16043">
            <w:pPr>
              <w:jc w:val="center"/>
              <w:rPr>
                <w:b/>
                <w:sz w:val="10"/>
                <w:szCs w:val="10"/>
              </w:rPr>
            </w:pPr>
          </w:p>
        </w:tc>
      </w:tr>
      <w:tr w:rsidR="00340E9B" w:rsidTr="00D16043">
        <w:tc>
          <w:tcPr>
            <w:tcW w:w="3240" w:type="dxa"/>
            <w:gridSpan w:val="6"/>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Высокий уровень %</w:t>
            </w:r>
          </w:p>
        </w:tc>
        <w:tc>
          <w:tcPr>
            <w:tcW w:w="3329" w:type="dxa"/>
            <w:gridSpan w:val="7"/>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Средний уровень %</w:t>
            </w:r>
          </w:p>
        </w:tc>
        <w:tc>
          <w:tcPr>
            <w:tcW w:w="3285" w:type="dxa"/>
            <w:gridSpan w:val="5"/>
            <w:tcBorders>
              <w:top w:val="single" w:sz="4" w:space="0" w:color="000000" w:themeColor="text1"/>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Низкий уровень %</w:t>
            </w:r>
          </w:p>
        </w:tc>
      </w:tr>
      <w:tr w:rsidR="00340E9B" w:rsidTr="00D16043">
        <w:tc>
          <w:tcPr>
            <w:tcW w:w="1611"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6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Апр. 2021</w:t>
            </w:r>
          </w:p>
        </w:tc>
        <w:tc>
          <w:tcPr>
            <w:tcW w:w="1627" w:type="dxa"/>
            <w:gridSpan w:val="3"/>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702" w:type="dxa"/>
            <w:gridSpan w:val="4"/>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Апр. 2021</w:t>
            </w:r>
          </w:p>
        </w:tc>
        <w:tc>
          <w:tcPr>
            <w:tcW w:w="1645" w:type="dxa"/>
            <w:gridSpan w:val="2"/>
            <w:tcBorders>
              <w:top w:val="single" w:sz="4" w:space="0" w:color="auto"/>
              <w:left w:val="single" w:sz="4" w:space="0" w:color="auto"/>
              <w:bottom w:val="single" w:sz="4" w:space="0" w:color="auto"/>
              <w:right w:val="single" w:sz="4" w:space="0" w:color="auto"/>
            </w:tcBorders>
            <w:hideMark/>
          </w:tcPr>
          <w:p w:rsidR="00340E9B" w:rsidRDefault="00340E9B" w:rsidP="00D16043">
            <w:pPr>
              <w:jc w:val="center"/>
              <w:rPr>
                <w:sz w:val="26"/>
                <w:szCs w:val="26"/>
              </w:rPr>
            </w:pPr>
            <w:r>
              <w:rPr>
                <w:sz w:val="26"/>
                <w:szCs w:val="26"/>
              </w:rPr>
              <w:t>Окт. 2020</w:t>
            </w:r>
          </w:p>
        </w:tc>
        <w:tc>
          <w:tcPr>
            <w:tcW w:w="1640" w:type="dxa"/>
            <w:gridSpan w:val="3"/>
            <w:tcBorders>
              <w:top w:val="single" w:sz="4" w:space="0" w:color="auto"/>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Апр. 2021</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b/>
                <w:sz w:val="26"/>
                <w:szCs w:val="26"/>
              </w:rPr>
            </w:pPr>
          </w:p>
        </w:tc>
      </w:tr>
      <w:tr w:rsidR="00340E9B" w:rsidTr="00D16043">
        <w:tc>
          <w:tcPr>
            <w:tcW w:w="9854" w:type="dxa"/>
            <w:gridSpan w:val="18"/>
            <w:tcBorders>
              <w:top w:val="single" w:sz="4" w:space="0" w:color="auto"/>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652" w:type="dxa"/>
            <w:gridSpan w:val="4"/>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25</w:t>
            </w: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35</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75</w:t>
            </w:r>
          </w:p>
        </w:tc>
        <w:tc>
          <w:tcPr>
            <w:tcW w:w="1695" w:type="dxa"/>
            <w:gridSpan w:val="4"/>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53</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652" w:type="dxa"/>
            <w:gridSpan w:val="4"/>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5,6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sz w:val="28"/>
                <w:szCs w:val="28"/>
              </w:rPr>
            </w:pPr>
            <w:r>
              <w:rPr>
                <w:b/>
                <w:sz w:val="28"/>
                <w:szCs w:val="28"/>
              </w:rPr>
              <w:t>85,7</w:t>
            </w: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b/>
                <w:sz w:val="28"/>
                <w:szCs w:val="28"/>
              </w:rPr>
            </w:pPr>
            <w:r>
              <w:rPr>
                <w:b/>
                <w:sz w:val="28"/>
                <w:szCs w:val="28"/>
              </w:rPr>
              <w:t>88,8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14,3</w:t>
            </w:r>
          </w:p>
        </w:tc>
        <w:tc>
          <w:tcPr>
            <w:tcW w:w="1695" w:type="dxa"/>
            <w:gridSpan w:val="4"/>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5,6</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Средняя группа</w:t>
            </w:r>
          </w:p>
          <w:p w:rsidR="00340E9B" w:rsidRDefault="00340E9B" w:rsidP="00D16043">
            <w:pPr>
              <w:jc w:val="center"/>
              <w:rPr>
                <w:i/>
                <w:sz w:val="10"/>
                <w:szCs w:val="10"/>
              </w:rPr>
            </w:pPr>
          </w:p>
        </w:tc>
      </w:tr>
      <w:tr w:rsidR="00340E9B" w:rsidTr="00D16043">
        <w:tc>
          <w:tcPr>
            <w:tcW w:w="1652" w:type="dxa"/>
            <w:gridSpan w:val="4"/>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82,3</w:t>
            </w: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83,5</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17,7</w:t>
            </w:r>
          </w:p>
        </w:tc>
        <w:tc>
          <w:tcPr>
            <w:tcW w:w="1695" w:type="dxa"/>
            <w:gridSpan w:val="4"/>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16,5</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Старшая группа</w:t>
            </w:r>
          </w:p>
          <w:p w:rsidR="00340E9B" w:rsidRDefault="00340E9B" w:rsidP="00D16043">
            <w:pPr>
              <w:jc w:val="center"/>
              <w:rPr>
                <w:i/>
                <w:sz w:val="10"/>
                <w:szCs w:val="10"/>
              </w:rPr>
            </w:pPr>
          </w:p>
        </w:tc>
      </w:tr>
      <w:tr w:rsidR="00340E9B" w:rsidTr="00D16043">
        <w:tc>
          <w:tcPr>
            <w:tcW w:w="1652" w:type="dxa"/>
            <w:gridSpan w:val="4"/>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6</w:t>
            </w:r>
          </w:p>
        </w:tc>
        <w:tc>
          <w:tcPr>
            <w:tcW w:w="1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77</w:t>
            </w: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17</w:t>
            </w:r>
          </w:p>
        </w:tc>
        <w:tc>
          <w:tcPr>
            <w:tcW w:w="1695" w:type="dxa"/>
            <w:gridSpan w:val="4"/>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Подготовительная группа</w:t>
            </w:r>
          </w:p>
          <w:p w:rsidR="00340E9B" w:rsidRDefault="00340E9B" w:rsidP="00D16043">
            <w:pPr>
              <w:jc w:val="center"/>
              <w:rPr>
                <w:i/>
                <w:sz w:val="10"/>
                <w:szCs w:val="10"/>
              </w:rPr>
            </w:pPr>
          </w:p>
        </w:tc>
      </w:tr>
      <w:tr w:rsidR="00340E9B" w:rsidTr="00D16043">
        <w:tc>
          <w:tcPr>
            <w:tcW w:w="1652" w:type="dxa"/>
            <w:gridSpan w:val="4"/>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56,3</w:t>
            </w:r>
          </w:p>
        </w:tc>
        <w:tc>
          <w:tcPr>
            <w:tcW w:w="1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73,3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43,7</w:t>
            </w: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26,7</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0</w:t>
            </w:r>
          </w:p>
        </w:tc>
        <w:tc>
          <w:tcPr>
            <w:tcW w:w="1695" w:type="dxa"/>
            <w:gridSpan w:val="4"/>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Разновозрастная группа</w:t>
            </w:r>
          </w:p>
          <w:p w:rsidR="00340E9B" w:rsidRDefault="00340E9B" w:rsidP="00D16043">
            <w:pPr>
              <w:jc w:val="center"/>
              <w:rPr>
                <w:i/>
                <w:sz w:val="10"/>
                <w:szCs w:val="10"/>
              </w:rPr>
            </w:pPr>
          </w:p>
        </w:tc>
      </w:tr>
      <w:tr w:rsidR="00340E9B" w:rsidTr="00D16043">
        <w:tc>
          <w:tcPr>
            <w:tcW w:w="1652" w:type="dxa"/>
            <w:gridSpan w:val="4"/>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15</w:t>
            </w:r>
          </w:p>
        </w:tc>
        <w:tc>
          <w:tcPr>
            <w:tcW w:w="16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36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77</w:t>
            </w:r>
          </w:p>
        </w:tc>
        <w:tc>
          <w:tcPr>
            <w:tcW w:w="1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64</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8</w:t>
            </w:r>
          </w:p>
        </w:tc>
        <w:tc>
          <w:tcPr>
            <w:tcW w:w="1695" w:type="dxa"/>
            <w:gridSpan w:val="4"/>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8"/>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b/>
                <w:sz w:val="10"/>
                <w:szCs w:val="10"/>
              </w:rPr>
            </w:pPr>
          </w:p>
          <w:p w:rsidR="00340E9B" w:rsidRDefault="00340E9B" w:rsidP="00D16043">
            <w:pPr>
              <w:jc w:val="center"/>
              <w:rPr>
                <w:b/>
                <w:sz w:val="28"/>
                <w:szCs w:val="28"/>
              </w:rPr>
            </w:pPr>
            <w:r>
              <w:rPr>
                <w:b/>
                <w:sz w:val="28"/>
                <w:szCs w:val="28"/>
              </w:rPr>
              <w:t>ДОУ</w:t>
            </w:r>
          </w:p>
          <w:p w:rsidR="00340E9B" w:rsidRDefault="00340E9B" w:rsidP="00D16043">
            <w:pPr>
              <w:jc w:val="center"/>
              <w:rPr>
                <w:b/>
                <w:sz w:val="10"/>
                <w:szCs w:val="10"/>
              </w:rPr>
            </w:pPr>
          </w:p>
        </w:tc>
      </w:tr>
      <w:tr w:rsidR="00340E9B" w:rsidTr="00D16043">
        <w:tc>
          <w:tcPr>
            <w:tcW w:w="1652" w:type="dxa"/>
            <w:gridSpan w:val="4"/>
            <w:tcBorders>
              <w:top w:val="single" w:sz="4" w:space="0" w:color="000000" w:themeColor="text1"/>
              <w:left w:val="double" w:sz="4" w:space="0" w:color="auto"/>
              <w:bottom w:val="double" w:sz="4" w:space="0" w:color="auto"/>
              <w:right w:val="single" w:sz="4" w:space="0" w:color="auto"/>
            </w:tcBorders>
            <w:hideMark/>
          </w:tcPr>
          <w:p w:rsidR="00340E9B" w:rsidRDefault="00340E9B" w:rsidP="00D16043">
            <w:pPr>
              <w:jc w:val="center"/>
              <w:rPr>
                <w:b/>
                <w:sz w:val="28"/>
                <w:szCs w:val="28"/>
              </w:rPr>
            </w:pPr>
            <w:r>
              <w:rPr>
                <w:b/>
                <w:sz w:val="28"/>
                <w:szCs w:val="28"/>
              </w:rPr>
              <w:t>12</w:t>
            </w:r>
          </w:p>
        </w:tc>
        <w:tc>
          <w:tcPr>
            <w:tcW w:w="1627" w:type="dxa"/>
            <w:gridSpan w:val="3"/>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23,1</w:t>
            </w:r>
          </w:p>
        </w:tc>
        <w:tc>
          <w:tcPr>
            <w:tcW w:w="1569" w:type="dxa"/>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65</w:t>
            </w:r>
          </w:p>
        </w:tc>
        <w:tc>
          <w:tcPr>
            <w:tcW w:w="1721" w:type="dxa"/>
            <w:gridSpan w:val="5"/>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64,3</w:t>
            </w:r>
          </w:p>
        </w:tc>
        <w:tc>
          <w:tcPr>
            <w:tcW w:w="1590" w:type="dxa"/>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23</w:t>
            </w:r>
          </w:p>
        </w:tc>
        <w:tc>
          <w:tcPr>
            <w:tcW w:w="1695" w:type="dxa"/>
            <w:gridSpan w:val="4"/>
            <w:tcBorders>
              <w:top w:val="single" w:sz="4" w:space="0" w:color="000000" w:themeColor="text1"/>
              <w:left w:val="single" w:sz="4" w:space="0" w:color="auto"/>
              <w:bottom w:val="double" w:sz="4" w:space="0" w:color="auto"/>
              <w:right w:val="double" w:sz="4" w:space="0" w:color="auto"/>
            </w:tcBorders>
            <w:hideMark/>
          </w:tcPr>
          <w:p w:rsidR="00340E9B" w:rsidRDefault="00340E9B" w:rsidP="00D16043">
            <w:pPr>
              <w:jc w:val="center"/>
              <w:rPr>
                <w:b/>
                <w:sz w:val="28"/>
                <w:szCs w:val="28"/>
              </w:rPr>
            </w:pPr>
            <w:r>
              <w:rPr>
                <w:b/>
                <w:sz w:val="28"/>
                <w:szCs w:val="28"/>
              </w:rPr>
              <w:t>12,5</w:t>
            </w:r>
          </w:p>
        </w:tc>
      </w:tr>
    </w:tbl>
    <w:p w:rsidR="00340E9B" w:rsidRDefault="00340E9B" w:rsidP="00340E9B">
      <w:r>
        <w:br w:type="page"/>
      </w:r>
    </w:p>
    <w:tbl>
      <w:tblPr>
        <w:tblStyle w:val="a9"/>
        <w:tblW w:w="0" w:type="auto"/>
        <w:tblLook w:val="04A0" w:firstRow="1" w:lastRow="0" w:firstColumn="1" w:lastColumn="0" w:noHBand="0" w:noVBand="1"/>
      </w:tblPr>
      <w:tblGrid>
        <w:gridCol w:w="1581"/>
        <w:gridCol w:w="53"/>
        <w:gridCol w:w="1531"/>
        <w:gridCol w:w="37"/>
        <w:gridCol w:w="1545"/>
        <w:gridCol w:w="42"/>
        <w:gridCol w:w="1624"/>
        <w:gridCol w:w="1575"/>
        <w:gridCol w:w="25"/>
        <w:gridCol w:w="1595"/>
      </w:tblGrid>
      <w:tr w:rsidR="00340E9B" w:rsidTr="00D16043">
        <w:tc>
          <w:tcPr>
            <w:tcW w:w="9854" w:type="dxa"/>
            <w:gridSpan w:val="10"/>
            <w:tcBorders>
              <w:top w:val="double" w:sz="4" w:space="0" w:color="auto"/>
              <w:left w:val="double" w:sz="4" w:space="0" w:color="auto"/>
              <w:bottom w:val="single" w:sz="4" w:space="0" w:color="000000" w:themeColor="text1"/>
              <w:right w:val="double" w:sz="4" w:space="0" w:color="auto"/>
            </w:tcBorders>
          </w:tcPr>
          <w:p w:rsidR="00340E9B" w:rsidRPr="0076241D" w:rsidRDefault="00340E9B" w:rsidP="00D16043">
            <w:pPr>
              <w:jc w:val="center"/>
              <w:rPr>
                <w:b/>
                <w:sz w:val="10"/>
                <w:szCs w:val="10"/>
                <w:u w:val="single"/>
              </w:rPr>
            </w:pPr>
          </w:p>
          <w:p w:rsidR="00340E9B" w:rsidRPr="003C110C" w:rsidRDefault="00340E9B" w:rsidP="00D16043">
            <w:pPr>
              <w:jc w:val="center"/>
              <w:rPr>
                <w:b/>
                <w:sz w:val="28"/>
                <w:szCs w:val="28"/>
              </w:rPr>
            </w:pPr>
            <w:r w:rsidRPr="003C110C">
              <w:rPr>
                <w:b/>
                <w:sz w:val="28"/>
                <w:szCs w:val="28"/>
              </w:rPr>
              <w:t>Физическое развитие</w:t>
            </w:r>
          </w:p>
          <w:p w:rsidR="00340E9B" w:rsidRPr="0076241D" w:rsidRDefault="00340E9B" w:rsidP="00D16043">
            <w:pPr>
              <w:jc w:val="center"/>
              <w:rPr>
                <w:b/>
                <w:sz w:val="10"/>
                <w:szCs w:val="10"/>
              </w:rPr>
            </w:pPr>
          </w:p>
        </w:tc>
      </w:tr>
      <w:tr w:rsidR="00340E9B" w:rsidTr="00D16043">
        <w:tc>
          <w:tcPr>
            <w:tcW w:w="3238" w:type="dxa"/>
            <w:gridSpan w:val="3"/>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Высокий уровень %</w:t>
            </w:r>
          </w:p>
        </w:tc>
        <w:tc>
          <w:tcPr>
            <w:tcW w:w="3331" w:type="dxa"/>
            <w:gridSpan w:val="4"/>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Средний уровень %</w:t>
            </w:r>
          </w:p>
        </w:tc>
        <w:tc>
          <w:tcPr>
            <w:tcW w:w="3285" w:type="dxa"/>
            <w:gridSpan w:val="3"/>
            <w:tcBorders>
              <w:top w:val="single" w:sz="4" w:space="0" w:color="000000" w:themeColor="text1"/>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Низкий уровень %</w:t>
            </w:r>
          </w:p>
        </w:tc>
      </w:tr>
      <w:tr w:rsidR="00340E9B" w:rsidTr="00D16043">
        <w:tc>
          <w:tcPr>
            <w:tcW w:w="1610" w:type="dxa"/>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Апр. 2021</w:t>
            </w:r>
          </w:p>
        </w:tc>
        <w:tc>
          <w:tcPr>
            <w:tcW w:w="162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 2020</w:t>
            </w:r>
          </w:p>
        </w:tc>
        <w:tc>
          <w:tcPr>
            <w:tcW w:w="1704"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Апр. 2021</w:t>
            </w:r>
          </w:p>
        </w:tc>
        <w:tc>
          <w:tcPr>
            <w:tcW w:w="1645" w:type="dxa"/>
            <w:gridSpan w:val="2"/>
            <w:tcBorders>
              <w:top w:val="single" w:sz="4" w:space="0" w:color="auto"/>
              <w:left w:val="single" w:sz="4" w:space="0" w:color="auto"/>
              <w:bottom w:val="single" w:sz="4" w:space="0" w:color="auto"/>
              <w:right w:val="single" w:sz="4" w:space="0" w:color="auto"/>
            </w:tcBorders>
            <w:hideMark/>
          </w:tcPr>
          <w:p w:rsidR="00340E9B" w:rsidRDefault="00340E9B" w:rsidP="00D16043">
            <w:pPr>
              <w:jc w:val="center"/>
              <w:rPr>
                <w:sz w:val="26"/>
                <w:szCs w:val="26"/>
              </w:rPr>
            </w:pPr>
            <w:r>
              <w:rPr>
                <w:sz w:val="26"/>
                <w:szCs w:val="26"/>
              </w:rPr>
              <w:t>Окт. 2020</w:t>
            </w:r>
          </w:p>
        </w:tc>
        <w:tc>
          <w:tcPr>
            <w:tcW w:w="1640" w:type="dxa"/>
            <w:tcBorders>
              <w:top w:val="single" w:sz="4" w:space="0" w:color="auto"/>
              <w:left w:val="single" w:sz="4" w:space="0" w:color="auto"/>
              <w:bottom w:val="single" w:sz="4" w:space="0" w:color="auto"/>
              <w:right w:val="double" w:sz="4" w:space="0" w:color="auto"/>
            </w:tcBorders>
            <w:hideMark/>
          </w:tcPr>
          <w:p w:rsidR="00340E9B" w:rsidRDefault="00340E9B" w:rsidP="00D16043">
            <w:pPr>
              <w:jc w:val="center"/>
              <w:rPr>
                <w:sz w:val="26"/>
                <w:szCs w:val="26"/>
              </w:rPr>
            </w:pPr>
            <w:r>
              <w:rPr>
                <w:sz w:val="26"/>
                <w:szCs w:val="26"/>
              </w:rPr>
              <w:t>Апр. 2021</w:t>
            </w:r>
          </w:p>
        </w:tc>
      </w:tr>
      <w:tr w:rsidR="00340E9B" w:rsidTr="00D16043">
        <w:tc>
          <w:tcPr>
            <w:tcW w:w="9854" w:type="dxa"/>
            <w:gridSpan w:val="10"/>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663"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12</w:t>
            </w:r>
          </w:p>
        </w:tc>
        <w:tc>
          <w:tcPr>
            <w:tcW w:w="1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17</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53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83</w:t>
            </w:r>
          </w:p>
        </w:tc>
        <w:tc>
          <w:tcPr>
            <w:tcW w:w="1666"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35</w:t>
            </w:r>
          </w:p>
        </w:tc>
      </w:tr>
      <w:tr w:rsidR="00340E9B" w:rsidTr="00D16043">
        <w:tc>
          <w:tcPr>
            <w:tcW w:w="9854" w:type="dxa"/>
            <w:gridSpan w:val="10"/>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lang w:val="en-US"/>
              </w:rPr>
              <w:t>II</w:t>
            </w:r>
            <w:r>
              <w:rPr>
                <w:i/>
                <w:sz w:val="24"/>
                <w:szCs w:val="24"/>
              </w:rPr>
              <w:t xml:space="preserve"> младшая группа</w:t>
            </w:r>
          </w:p>
          <w:p w:rsidR="00340E9B" w:rsidRDefault="00340E9B" w:rsidP="00D16043">
            <w:pPr>
              <w:jc w:val="center"/>
              <w:rPr>
                <w:i/>
                <w:sz w:val="10"/>
                <w:szCs w:val="10"/>
              </w:rPr>
            </w:pPr>
          </w:p>
        </w:tc>
      </w:tr>
      <w:tr w:rsidR="00340E9B" w:rsidTr="00D16043">
        <w:tc>
          <w:tcPr>
            <w:tcW w:w="1663"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tabs>
                <w:tab w:val="left" w:pos="1384"/>
              </w:tabs>
              <w:jc w:val="center"/>
              <w:rPr>
                <w:b/>
                <w:sz w:val="28"/>
                <w:szCs w:val="28"/>
              </w:rPr>
            </w:pPr>
            <w:r>
              <w:rPr>
                <w:b/>
                <w:sz w:val="28"/>
                <w:szCs w:val="28"/>
              </w:rPr>
              <w:t>0</w:t>
            </w:r>
          </w:p>
        </w:tc>
        <w:tc>
          <w:tcPr>
            <w:tcW w:w="1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11,1</w:t>
            </w:r>
          </w:p>
        </w:tc>
        <w:tc>
          <w:tcPr>
            <w:tcW w:w="1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sz w:val="28"/>
                <w:szCs w:val="28"/>
              </w:rPr>
            </w:pPr>
            <w:r>
              <w:rPr>
                <w:b/>
                <w:sz w:val="28"/>
                <w:szCs w:val="28"/>
              </w:rPr>
              <w:t>78,6</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975"/>
              </w:tabs>
              <w:jc w:val="center"/>
              <w:rPr>
                <w:b/>
                <w:sz w:val="28"/>
                <w:szCs w:val="28"/>
              </w:rPr>
            </w:pPr>
            <w:r>
              <w:rPr>
                <w:b/>
                <w:sz w:val="28"/>
                <w:szCs w:val="28"/>
              </w:rPr>
              <w:t>83,3</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21,4</w:t>
            </w:r>
          </w:p>
        </w:tc>
        <w:tc>
          <w:tcPr>
            <w:tcW w:w="1666"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5,6</w:t>
            </w:r>
          </w:p>
        </w:tc>
      </w:tr>
      <w:tr w:rsidR="00340E9B" w:rsidTr="00D16043">
        <w:tc>
          <w:tcPr>
            <w:tcW w:w="9854" w:type="dxa"/>
            <w:gridSpan w:val="10"/>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Средняя группа</w:t>
            </w:r>
          </w:p>
          <w:p w:rsidR="00340E9B" w:rsidRDefault="00340E9B" w:rsidP="00D16043">
            <w:pPr>
              <w:jc w:val="center"/>
              <w:rPr>
                <w:i/>
                <w:sz w:val="10"/>
                <w:szCs w:val="10"/>
              </w:rPr>
            </w:pPr>
          </w:p>
        </w:tc>
      </w:tr>
      <w:tr w:rsidR="00340E9B" w:rsidTr="00D16043">
        <w:tc>
          <w:tcPr>
            <w:tcW w:w="1663"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0</w:t>
            </w:r>
          </w:p>
        </w:tc>
        <w:tc>
          <w:tcPr>
            <w:tcW w:w="1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76,4</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94,5</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23,6</w:t>
            </w:r>
          </w:p>
        </w:tc>
        <w:tc>
          <w:tcPr>
            <w:tcW w:w="1666"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5,5</w:t>
            </w:r>
          </w:p>
        </w:tc>
      </w:tr>
      <w:tr w:rsidR="00340E9B" w:rsidTr="00D16043">
        <w:tc>
          <w:tcPr>
            <w:tcW w:w="9854" w:type="dxa"/>
            <w:gridSpan w:val="10"/>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Старшая группа</w:t>
            </w:r>
          </w:p>
          <w:p w:rsidR="00340E9B" w:rsidRDefault="00340E9B" w:rsidP="00D16043">
            <w:pPr>
              <w:jc w:val="center"/>
              <w:rPr>
                <w:i/>
                <w:sz w:val="10"/>
                <w:szCs w:val="10"/>
              </w:rPr>
            </w:pPr>
          </w:p>
        </w:tc>
      </w:tr>
      <w:tr w:rsidR="00340E9B" w:rsidTr="00D16043">
        <w:tc>
          <w:tcPr>
            <w:tcW w:w="1663"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b/>
                <w:sz w:val="28"/>
                <w:szCs w:val="28"/>
              </w:rPr>
            </w:pPr>
            <w:r>
              <w:rPr>
                <w:b/>
                <w:sz w:val="28"/>
                <w:szCs w:val="28"/>
              </w:rPr>
              <w:t>0</w:t>
            </w:r>
          </w:p>
        </w:tc>
        <w:tc>
          <w:tcPr>
            <w:tcW w:w="1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12</w:t>
            </w:r>
          </w:p>
        </w:tc>
        <w:tc>
          <w:tcPr>
            <w:tcW w:w="1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100</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88</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0</w:t>
            </w:r>
          </w:p>
        </w:tc>
        <w:tc>
          <w:tcPr>
            <w:tcW w:w="1666"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0"/>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Подготовительная группа</w:t>
            </w:r>
          </w:p>
          <w:p w:rsidR="00340E9B" w:rsidRDefault="00340E9B" w:rsidP="00D16043">
            <w:pPr>
              <w:jc w:val="center"/>
              <w:rPr>
                <w:i/>
                <w:sz w:val="10"/>
                <w:szCs w:val="10"/>
              </w:rPr>
            </w:pPr>
          </w:p>
        </w:tc>
      </w:tr>
      <w:tr w:rsidR="00340E9B" w:rsidTr="00D16043">
        <w:tc>
          <w:tcPr>
            <w:tcW w:w="1663"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b/>
                <w:sz w:val="28"/>
                <w:szCs w:val="28"/>
              </w:rPr>
              <w:t>56,3</w:t>
            </w:r>
          </w:p>
        </w:tc>
        <w:tc>
          <w:tcPr>
            <w:tcW w:w="1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73,3</w:t>
            </w:r>
          </w:p>
        </w:tc>
        <w:tc>
          <w:tcPr>
            <w:tcW w:w="1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43,7</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26,7</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0</w:t>
            </w:r>
          </w:p>
        </w:tc>
        <w:tc>
          <w:tcPr>
            <w:tcW w:w="1666"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0"/>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i/>
                <w:sz w:val="24"/>
                <w:szCs w:val="24"/>
              </w:rPr>
            </w:pPr>
            <w:r>
              <w:rPr>
                <w:i/>
                <w:sz w:val="24"/>
                <w:szCs w:val="24"/>
              </w:rPr>
              <w:t>Разновозрастная группа</w:t>
            </w:r>
          </w:p>
          <w:p w:rsidR="00340E9B" w:rsidRDefault="00340E9B" w:rsidP="00D16043">
            <w:pPr>
              <w:jc w:val="center"/>
              <w:rPr>
                <w:i/>
                <w:sz w:val="10"/>
                <w:szCs w:val="10"/>
              </w:rPr>
            </w:pPr>
          </w:p>
        </w:tc>
      </w:tr>
      <w:tr w:rsidR="00340E9B" w:rsidTr="00D16043">
        <w:tc>
          <w:tcPr>
            <w:tcW w:w="1663" w:type="dxa"/>
            <w:gridSpan w:val="2"/>
            <w:tcBorders>
              <w:top w:val="single" w:sz="4" w:space="0" w:color="000000" w:themeColor="text1"/>
              <w:left w:val="double" w:sz="4" w:space="0" w:color="auto"/>
              <w:bottom w:val="single" w:sz="4" w:space="0" w:color="000000" w:themeColor="text1"/>
              <w:right w:val="single" w:sz="4" w:space="0" w:color="auto"/>
            </w:tcBorders>
            <w:hideMark/>
          </w:tcPr>
          <w:p w:rsidR="00340E9B" w:rsidRDefault="00340E9B" w:rsidP="00D16043">
            <w:pPr>
              <w:jc w:val="center"/>
              <w:rPr>
                <w:sz w:val="28"/>
                <w:szCs w:val="28"/>
              </w:rPr>
            </w:pPr>
            <w:r>
              <w:rPr>
                <w:sz w:val="28"/>
                <w:szCs w:val="28"/>
              </w:rPr>
              <w:t>0</w:t>
            </w:r>
          </w:p>
        </w:tc>
        <w:tc>
          <w:tcPr>
            <w:tcW w:w="16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44</w:t>
            </w:r>
          </w:p>
        </w:tc>
        <w:tc>
          <w:tcPr>
            <w:tcW w:w="1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8"/>
                <w:szCs w:val="28"/>
              </w:rPr>
            </w:pPr>
            <w:r>
              <w:rPr>
                <w:b/>
                <w:sz w:val="28"/>
                <w:szCs w:val="28"/>
              </w:rPr>
              <w:t>84,6</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b/>
                <w:sz w:val="28"/>
                <w:szCs w:val="28"/>
              </w:rPr>
            </w:pPr>
            <w:r>
              <w:rPr>
                <w:b/>
                <w:sz w:val="28"/>
                <w:szCs w:val="28"/>
              </w:rPr>
              <w:t>56</w:t>
            </w:r>
          </w:p>
        </w:tc>
        <w:tc>
          <w:tcPr>
            <w:tcW w:w="1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tabs>
                <w:tab w:val="left" w:pos="449"/>
                <w:tab w:val="center" w:pos="701"/>
              </w:tabs>
              <w:jc w:val="center"/>
              <w:rPr>
                <w:sz w:val="28"/>
                <w:szCs w:val="28"/>
              </w:rPr>
            </w:pPr>
            <w:r>
              <w:rPr>
                <w:b/>
                <w:sz w:val="28"/>
                <w:szCs w:val="28"/>
              </w:rPr>
              <w:t>15,4</w:t>
            </w:r>
          </w:p>
        </w:tc>
        <w:tc>
          <w:tcPr>
            <w:tcW w:w="1666" w:type="dxa"/>
            <w:gridSpan w:val="2"/>
            <w:tcBorders>
              <w:top w:val="single" w:sz="4" w:space="0" w:color="000000" w:themeColor="text1"/>
              <w:left w:val="single" w:sz="4" w:space="0" w:color="auto"/>
              <w:bottom w:val="single" w:sz="4" w:space="0" w:color="000000" w:themeColor="text1"/>
              <w:right w:val="double" w:sz="4" w:space="0" w:color="auto"/>
            </w:tcBorders>
            <w:hideMark/>
          </w:tcPr>
          <w:p w:rsidR="00340E9B" w:rsidRDefault="00340E9B" w:rsidP="00D16043">
            <w:pPr>
              <w:jc w:val="center"/>
              <w:rPr>
                <w:b/>
                <w:sz w:val="28"/>
                <w:szCs w:val="28"/>
              </w:rPr>
            </w:pPr>
            <w:r>
              <w:rPr>
                <w:b/>
                <w:sz w:val="28"/>
                <w:szCs w:val="28"/>
              </w:rPr>
              <w:t>0</w:t>
            </w:r>
          </w:p>
        </w:tc>
      </w:tr>
      <w:tr w:rsidR="00340E9B" w:rsidTr="00D16043">
        <w:tc>
          <w:tcPr>
            <w:tcW w:w="9854" w:type="dxa"/>
            <w:gridSpan w:val="10"/>
            <w:tcBorders>
              <w:top w:val="single" w:sz="4" w:space="0" w:color="000000" w:themeColor="text1"/>
              <w:left w:val="double" w:sz="4" w:space="0" w:color="auto"/>
              <w:bottom w:val="single" w:sz="4" w:space="0" w:color="000000" w:themeColor="text1"/>
              <w:right w:val="double" w:sz="4" w:space="0" w:color="auto"/>
            </w:tcBorders>
          </w:tcPr>
          <w:p w:rsidR="00340E9B" w:rsidRDefault="00340E9B" w:rsidP="00D16043">
            <w:pPr>
              <w:jc w:val="center"/>
              <w:rPr>
                <w:b/>
                <w:sz w:val="10"/>
                <w:szCs w:val="10"/>
              </w:rPr>
            </w:pPr>
          </w:p>
          <w:p w:rsidR="00340E9B" w:rsidRDefault="00340E9B" w:rsidP="00D16043">
            <w:pPr>
              <w:jc w:val="center"/>
              <w:rPr>
                <w:b/>
                <w:sz w:val="28"/>
                <w:szCs w:val="28"/>
              </w:rPr>
            </w:pPr>
            <w:r>
              <w:rPr>
                <w:b/>
                <w:sz w:val="28"/>
                <w:szCs w:val="28"/>
              </w:rPr>
              <w:t>ДОУ</w:t>
            </w:r>
          </w:p>
          <w:p w:rsidR="00340E9B" w:rsidRDefault="00340E9B" w:rsidP="00D16043">
            <w:pPr>
              <w:jc w:val="center"/>
              <w:rPr>
                <w:b/>
                <w:sz w:val="10"/>
                <w:szCs w:val="10"/>
              </w:rPr>
            </w:pPr>
          </w:p>
        </w:tc>
      </w:tr>
      <w:tr w:rsidR="00340E9B" w:rsidTr="00D16043">
        <w:tc>
          <w:tcPr>
            <w:tcW w:w="1663" w:type="dxa"/>
            <w:gridSpan w:val="2"/>
            <w:tcBorders>
              <w:top w:val="single" w:sz="4" w:space="0" w:color="000000" w:themeColor="text1"/>
              <w:left w:val="double" w:sz="4" w:space="0" w:color="auto"/>
              <w:bottom w:val="double" w:sz="4" w:space="0" w:color="auto"/>
              <w:right w:val="single" w:sz="4" w:space="0" w:color="auto"/>
            </w:tcBorders>
            <w:hideMark/>
          </w:tcPr>
          <w:p w:rsidR="00340E9B" w:rsidRDefault="00340E9B" w:rsidP="00D16043">
            <w:pPr>
              <w:jc w:val="center"/>
              <w:rPr>
                <w:b/>
                <w:sz w:val="28"/>
                <w:szCs w:val="28"/>
              </w:rPr>
            </w:pPr>
            <w:r>
              <w:rPr>
                <w:b/>
                <w:sz w:val="28"/>
                <w:szCs w:val="28"/>
              </w:rPr>
              <w:t>12,3</w:t>
            </w:r>
          </w:p>
        </w:tc>
        <w:tc>
          <w:tcPr>
            <w:tcW w:w="1612" w:type="dxa"/>
            <w:gridSpan w:val="2"/>
            <w:tcBorders>
              <w:top w:val="single" w:sz="4" w:space="0" w:color="auto"/>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25,4</w:t>
            </w:r>
          </w:p>
        </w:tc>
        <w:tc>
          <w:tcPr>
            <w:tcW w:w="1632" w:type="dxa"/>
            <w:gridSpan w:val="2"/>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65,3</w:t>
            </w:r>
          </w:p>
        </w:tc>
        <w:tc>
          <w:tcPr>
            <w:tcW w:w="1662" w:type="dxa"/>
            <w:tcBorders>
              <w:top w:val="single" w:sz="4" w:space="0" w:color="000000" w:themeColor="text1"/>
              <w:left w:val="single" w:sz="4" w:space="0" w:color="auto"/>
              <w:bottom w:val="double" w:sz="4" w:space="0" w:color="auto"/>
              <w:right w:val="single" w:sz="4" w:space="0" w:color="000000" w:themeColor="text1"/>
            </w:tcBorders>
            <w:hideMark/>
          </w:tcPr>
          <w:p w:rsidR="00340E9B" w:rsidRDefault="00340E9B" w:rsidP="00D16043">
            <w:pPr>
              <w:jc w:val="center"/>
              <w:rPr>
                <w:b/>
                <w:sz w:val="28"/>
                <w:szCs w:val="28"/>
              </w:rPr>
            </w:pPr>
            <w:r>
              <w:rPr>
                <w:b/>
                <w:sz w:val="28"/>
                <w:szCs w:val="28"/>
              </w:rPr>
              <w:t>66,9</w:t>
            </w:r>
          </w:p>
        </w:tc>
        <w:tc>
          <w:tcPr>
            <w:tcW w:w="1619" w:type="dxa"/>
            <w:tcBorders>
              <w:top w:val="single" w:sz="4" w:space="0" w:color="000000" w:themeColor="text1"/>
              <w:left w:val="single" w:sz="4" w:space="0" w:color="000000" w:themeColor="text1"/>
              <w:bottom w:val="double" w:sz="4" w:space="0" w:color="auto"/>
              <w:right w:val="single" w:sz="4" w:space="0" w:color="auto"/>
            </w:tcBorders>
            <w:hideMark/>
          </w:tcPr>
          <w:p w:rsidR="00340E9B" w:rsidRDefault="00340E9B" w:rsidP="00D16043">
            <w:pPr>
              <w:jc w:val="center"/>
              <w:rPr>
                <w:b/>
                <w:sz w:val="28"/>
                <w:szCs w:val="28"/>
              </w:rPr>
            </w:pPr>
            <w:r>
              <w:rPr>
                <w:b/>
                <w:sz w:val="28"/>
                <w:szCs w:val="28"/>
              </w:rPr>
              <w:t>23,9</w:t>
            </w:r>
          </w:p>
        </w:tc>
        <w:tc>
          <w:tcPr>
            <w:tcW w:w="1666" w:type="dxa"/>
            <w:gridSpan w:val="2"/>
            <w:tcBorders>
              <w:top w:val="single" w:sz="4" w:space="0" w:color="000000" w:themeColor="text1"/>
              <w:left w:val="single" w:sz="4" w:space="0" w:color="auto"/>
              <w:bottom w:val="double" w:sz="4" w:space="0" w:color="auto"/>
              <w:right w:val="double" w:sz="4" w:space="0" w:color="auto"/>
            </w:tcBorders>
            <w:hideMark/>
          </w:tcPr>
          <w:p w:rsidR="00340E9B" w:rsidRDefault="00340E9B" w:rsidP="00D16043">
            <w:pPr>
              <w:jc w:val="center"/>
              <w:rPr>
                <w:b/>
                <w:sz w:val="28"/>
                <w:szCs w:val="28"/>
              </w:rPr>
            </w:pPr>
            <w:r>
              <w:rPr>
                <w:b/>
                <w:sz w:val="28"/>
                <w:szCs w:val="28"/>
              </w:rPr>
              <w:t>7,6</w:t>
            </w:r>
          </w:p>
        </w:tc>
      </w:tr>
    </w:tbl>
    <w:p w:rsidR="00340E9B" w:rsidRDefault="00340E9B" w:rsidP="00340E9B">
      <w:pPr>
        <w:tabs>
          <w:tab w:val="left" w:pos="1141"/>
          <w:tab w:val="center" w:pos="4819"/>
        </w:tabs>
        <w:spacing w:after="0" w:line="240" w:lineRule="auto"/>
        <w:rPr>
          <w:rFonts w:ascii="Times New Roman" w:hAnsi="Times New Roman"/>
          <w:b/>
          <w:sz w:val="28"/>
          <w:szCs w:val="28"/>
        </w:rPr>
      </w:pPr>
      <w:r>
        <w:rPr>
          <w:rFonts w:ascii="Times New Roman" w:hAnsi="Times New Roman"/>
          <w:b/>
          <w:sz w:val="28"/>
          <w:szCs w:val="28"/>
        </w:rPr>
        <w:tab/>
      </w:r>
    </w:p>
    <w:p w:rsidR="00340E9B" w:rsidRDefault="00340E9B" w:rsidP="00340E9B">
      <w:pPr>
        <w:tabs>
          <w:tab w:val="left" w:pos="1141"/>
          <w:tab w:val="center" w:pos="4819"/>
        </w:tabs>
        <w:spacing w:after="0" w:line="240" w:lineRule="auto"/>
        <w:rPr>
          <w:rFonts w:ascii="Times New Roman" w:hAnsi="Times New Roman" w:cs="Times New Roman"/>
          <w:sz w:val="28"/>
          <w:szCs w:val="28"/>
        </w:rPr>
      </w:pPr>
      <w:r>
        <w:rPr>
          <w:rFonts w:ascii="Times New Roman" w:hAnsi="Times New Roman"/>
          <w:b/>
          <w:sz w:val="28"/>
          <w:szCs w:val="28"/>
        </w:rPr>
        <w:t xml:space="preserve"> </w:t>
      </w:r>
      <w:r>
        <w:rPr>
          <w:rFonts w:ascii="Times New Roman" w:hAnsi="Times New Roman"/>
          <w:b/>
          <w:sz w:val="28"/>
          <w:szCs w:val="28"/>
        </w:rPr>
        <w:tab/>
        <w:t>Результаты образовательной деятельности с детьми</w:t>
      </w:r>
    </w:p>
    <w:p w:rsidR="00340E9B" w:rsidRDefault="00340E9B" w:rsidP="00340E9B">
      <w:pPr>
        <w:tabs>
          <w:tab w:val="left" w:pos="1141"/>
          <w:tab w:val="center" w:pos="4819"/>
        </w:tabs>
        <w:spacing w:after="0" w:line="240" w:lineRule="auto"/>
        <w:rPr>
          <w:rFonts w:ascii="Times New Roman" w:hAnsi="Times New Roman" w:cs="Times New Roman"/>
          <w:sz w:val="28"/>
          <w:szCs w:val="2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227"/>
        <w:gridCol w:w="2209"/>
        <w:gridCol w:w="2209"/>
        <w:gridCol w:w="2209"/>
      </w:tblGrid>
      <w:tr w:rsidR="00340E9B" w:rsidTr="00D16043">
        <w:trPr>
          <w:trHeight w:val="722"/>
        </w:trPr>
        <w:tc>
          <w:tcPr>
            <w:tcW w:w="3227" w:type="dxa"/>
            <w:vMerge w:val="restart"/>
            <w:tcBorders>
              <w:top w:val="double" w:sz="4" w:space="0" w:color="auto"/>
              <w:left w:val="double" w:sz="4" w:space="0" w:color="auto"/>
              <w:bottom w:val="double" w:sz="4" w:space="0" w:color="auto"/>
              <w:right w:val="single" w:sz="4" w:space="0" w:color="auto"/>
            </w:tcBorders>
          </w:tcPr>
          <w:p w:rsidR="00340E9B" w:rsidRDefault="00340E9B" w:rsidP="00D16043">
            <w:pPr>
              <w:spacing w:after="0" w:line="240" w:lineRule="auto"/>
              <w:jc w:val="center"/>
              <w:rPr>
                <w:rFonts w:ascii="Times New Roman" w:hAnsi="Times New Roman"/>
                <w:b/>
                <w:sz w:val="20"/>
                <w:szCs w:val="20"/>
              </w:rPr>
            </w:pPr>
          </w:p>
          <w:p w:rsidR="00340E9B" w:rsidRDefault="00340E9B" w:rsidP="00D16043">
            <w:pPr>
              <w:spacing w:after="0" w:line="240" w:lineRule="auto"/>
              <w:jc w:val="center"/>
              <w:rPr>
                <w:rFonts w:ascii="Times New Roman" w:hAnsi="Times New Roman"/>
                <w:b/>
                <w:sz w:val="24"/>
                <w:szCs w:val="24"/>
              </w:rPr>
            </w:pPr>
            <w:r>
              <w:rPr>
                <w:rFonts w:ascii="Times New Roman" w:hAnsi="Times New Roman"/>
                <w:b/>
                <w:sz w:val="24"/>
                <w:szCs w:val="24"/>
              </w:rPr>
              <w:t>Направления развития (в соответствии с ФГОС дошкольного образования)</w:t>
            </w:r>
          </w:p>
          <w:p w:rsidR="00340E9B" w:rsidRDefault="00340E9B" w:rsidP="00D16043">
            <w:pPr>
              <w:spacing w:after="0" w:line="240" w:lineRule="auto"/>
              <w:jc w:val="center"/>
              <w:rPr>
                <w:rFonts w:ascii="Times New Roman" w:hAnsi="Times New Roman"/>
                <w:b/>
                <w:sz w:val="24"/>
                <w:szCs w:val="24"/>
              </w:rPr>
            </w:pPr>
          </w:p>
        </w:tc>
        <w:tc>
          <w:tcPr>
            <w:tcW w:w="2209" w:type="dxa"/>
            <w:vMerge w:val="restart"/>
            <w:tcBorders>
              <w:top w:val="double" w:sz="4" w:space="0" w:color="auto"/>
              <w:left w:val="single" w:sz="4" w:space="0" w:color="auto"/>
              <w:bottom w:val="double" w:sz="4" w:space="0" w:color="auto"/>
              <w:right w:val="single" w:sz="4" w:space="0" w:color="auto"/>
            </w:tcBorders>
          </w:tcPr>
          <w:p w:rsidR="00340E9B" w:rsidRDefault="00340E9B" w:rsidP="00D16043">
            <w:pPr>
              <w:spacing w:after="0" w:line="240" w:lineRule="auto"/>
              <w:jc w:val="center"/>
              <w:rPr>
                <w:rFonts w:ascii="Times New Roman" w:hAnsi="Times New Roman"/>
                <w:b/>
                <w:sz w:val="20"/>
                <w:szCs w:val="20"/>
              </w:rPr>
            </w:pPr>
          </w:p>
          <w:p w:rsidR="00340E9B" w:rsidRDefault="00340E9B" w:rsidP="00D16043">
            <w:pPr>
              <w:spacing w:after="0" w:line="240" w:lineRule="auto"/>
              <w:jc w:val="center"/>
              <w:rPr>
                <w:rFonts w:ascii="Times New Roman" w:hAnsi="Times New Roman"/>
                <w:b/>
                <w:sz w:val="24"/>
                <w:szCs w:val="24"/>
              </w:rPr>
            </w:pPr>
            <w:r>
              <w:rPr>
                <w:rFonts w:ascii="Times New Roman" w:hAnsi="Times New Roman"/>
                <w:b/>
                <w:sz w:val="24"/>
                <w:szCs w:val="24"/>
              </w:rPr>
              <w:t>Уровни развития детей</w:t>
            </w:r>
          </w:p>
        </w:tc>
        <w:tc>
          <w:tcPr>
            <w:tcW w:w="2209" w:type="dxa"/>
            <w:tcBorders>
              <w:top w:val="double" w:sz="4" w:space="0" w:color="auto"/>
              <w:left w:val="single" w:sz="4" w:space="0" w:color="auto"/>
              <w:bottom w:val="single" w:sz="4" w:space="0" w:color="auto"/>
              <w:right w:val="single" w:sz="4" w:space="0" w:color="auto"/>
            </w:tcBorders>
            <w:vAlign w:val="center"/>
            <w:hideMark/>
          </w:tcPr>
          <w:p w:rsidR="00340E9B" w:rsidRDefault="00340E9B" w:rsidP="00D16043">
            <w:pPr>
              <w:tabs>
                <w:tab w:val="left" w:pos="299"/>
                <w:tab w:val="center" w:pos="996"/>
              </w:tabs>
              <w:spacing w:after="0" w:line="240" w:lineRule="auto"/>
              <w:jc w:val="center"/>
              <w:rPr>
                <w:rFonts w:ascii="Times New Roman" w:hAnsi="Times New Roman"/>
                <w:b/>
                <w:sz w:val="24"/>
                <w:szCs w:val="24"/>
              </w:rPr>
            </w:pPr>
            <w:r>
              <w:rPr>
                <w:rFonts w:ascii="Times New Roman" w:hAnsi="Times New Roman"/>
                <w:b/>
                <w:sz w:val="24"/>
                <w:szCs w:val="24"/>
              </w:rPr>
              <w:t>Октябрь 2020</w:t>
            </w:r>
          </w:p>
        </w:tc>
        <w:tc>
          <w:tcPr>
            <w:tcW w:w="2209" w:type="dxa"/>
            <w:tcBorders>
              <w:top w:val="double" w:sz="4" w:space="0" w:color="auto"/>
              <w:left w:val="single" w:sz="4" w:space="0" w:color="auto"/>
              <w:bottom w:val="single" w:sz="4" w:space="0" w:color="auto"/>
              <w:right w:val="double" w:sz="4" w:space="0" w:color="auto"/>
            </w:tcBorders>
            <w:vAlign w:val="center"/>
            <w:hideMark/>
          </w:tcPr>
          <w:p w:rsidR="00340E9B" w:rsidRDefault="00340E9B" w:rsidP="00D16043">
            <w:pPr>
              <w:tabs>
                <w:tab w:val="left" w:pos="299"/>
                <w:tab w:val="center" w:pos="996"/>
              </w:tabs>
              <w:spacing w:after="0" w:line="240" w:lineRule="auto"/>
              <w:jc w:val="center"/>
              <w:rPr>
                <w:rFonts w:ascii="Times New Roman" w:hAnsi="Times New Roman"/>
                <w:b/>
                <w:sz w:val="24"/>
                <w:szCs w:val="24"/>
              </w:rPr>
            </w:pPr>
            <w:r>
              <w:rPr>
                <w:rFonts w:ascii="Times New Roman" w:hAnsi="Times New Roman"/>
                <w:b/>
                <w:sz w:val="24"/>
                <w:szCs w:val="24"/>
              </w:rPr>
              <w:t>Апрель 2021</w:t>
            </w:r>
          </w:p>
        </w:tc>
      </w:tr>
      <w:tr w:rsidR="00340E9B" w:rsidTr="00D16043">
        <w:trPr>
          <w:trHeight w:val="421"/>
        </w:trPr>
        <w:tc>
          <w:tcPr>
            <w:tcW w:w="3227" w:type="dxa"/>
            <w:vMerge/>
            <w:tcBorders>
              <w:top w:val="double" w:sz="4" w:space="0" w:color="auto"/>
              <w:left w:val="double" w:sz="4" w:space="0" w:color="auto"/>
              <w:bottom w:val="double" w:sz="4" w:space="0" w:color="auto"/>
              <w:right w:val="single" w:sz="4" w:space="0" w:color="auto"/>
            </w:tcBorders>
            <w:vAlign w:val="center"/>
            <w:hideMark/>
          </w:tcPr>
          <w:p w:rsidR="00340E9B" w:rsidRDefault="00340E9B" w:rsidP="00D16043">
            <w:pPr>
              <w:spacing w:after="0" w:line="240" w:lineRule="auto"/>
              <w:rPr>
                <w:rFonts w:ascii="Times New Roman" w:hAnsi="Times New Roman"/>
                <w:b/>
                <w:sz w:val="24"/>
                <w:szCs w:val="24"/>
              </w:rPr>
            </w:pPr>
          </w:p>
        </w:tc>
        <w:tc>
          <w:tcPr>
            <w:tcW w:w="2209" w:type="dxa"/>
            <w:vMerge/>
            <w:tcBorders>
              <w:top w:val="double" w:sz="4" w:space="0" w:color="auto"/>
              <w:left w:val="single" w:sz="4" w:space="0" w:color="auto"/>
              <w:bottom w:val="double" w:sz="4" w:space="0" w:color="auto"/>
              <w:right w:val="single" w:sz="4" w:space="0" w:color="auto"/>
            </w:tcBorders>
            <w:vAlign w:val="center"/>
            <w:hideMark/>
          </w:tcPr>
          <w:p w:rsidR="00340E9B" w:rsidRDefault="00340E9B" w:rsidP="00D16043">
            <w:pPr>
              <w:spacing w:after="0" w:line="240" w:lineRule="auto"/>
              <w:rPr>
                <w:rFonts w:ascii="Times New Roman" w:hAnsi="Times New Roman"/>
                <w:b/>
                <w:sz w:val="24"/>
                <w:szCs w:val="24"/>
              </w:rPr>
            </w:pPr>
          </w:p>
        </w:tc>
        <w:tc>
          <w:tcPr>
            <w:tcW w:w="4418" w:type="dxa"/>
            <w:gridSpan w:val="2"/>
            <w:tcBorders>
              <w:top w:val="single" w:sz="4" w:space="0" w:color="auto"/>
              <w:left w:val="single" w:sz="4" w:space="0" w:color="auto"/>
              <w:bottom w:val="single" w:sz="4" w:space="0" w:color="auto"/>
              <w:right w:val="double" w:sz="4" w:space="0" w:color="auto"/>
            </w:tcBorders>
            <w:vAlign w:val="center"/>
            <w:hideMark/>
          </w:tcPr>
          <w:p w:rsidR="00340E9B" w:rsidRDefault="00340E9B" w:rsidP="00D16043">
            <w:pPr>
              <w:tabs>
                <w:tab w:val="left" w:pos="299"/>
                <w:tab w:val="center" w:pos="996"/>
              </w:tabs>
              <w:spacing w:after="0" w:line="240" w:lineRule="auto"/>
              <w:jc w:val="center"/>
              <w:rPr>
                <w:rFonts w:ascii="Times New Roman" w:hAnsi="Times New Roman"/>
                <w:b/>
                <w:sz w:val="24"/>
                <w:szCs w:val="24"/>
              </w:rPr>
            </w:pPr>
            <w:r>
              <w:rPr>
                <w:rFonts w:ascii="Times New Roman" w:hAnsi="Times New Roman"/>
                <w:b/>
                <w:sz w:val="24"/>
                <w:szCs w:val="24"/>
              </w:rPr>
              <w:t>%</w:t>
            </w:r>
          </w:p>
        </w:tc>
      </w:tr>
      <w:tr w:rsidR="00340E9B" w:rsidTr="00D16043">
        <w:trPr>
          <w:trHeight w:val="1164"/>
        </w:trPr>
        <w:tc>
          <w:tcPr>
            <w:tcW w:w="3227" w:type="dxa"/>
            <w:tcBorders>
              <w:top w:val="double" w:sz="4" w:space="0" w:color="auto"/>
              <w:left w:val="double" w:sz="4" w:space="0" w:color="auto"/>
              <w:bottom w:val="double" w:sz="4" w:space="0" w:color="auto"/>
              <w:right w:val="single" w:sz="4" w:space="0" w:color="auto"/>
            </w:tcBorders>
            <w:vAlign w:val="center"/>
            <w:hideMark/>
          </w:tcPr>
          <w:p w:rsidR="00340E9B" w:rsidRDefault="00340E9B" w:rsidP="00D16043">
            <w:pPr>
              <w:spacing w:after="0"/>
              <w:jc w:val="center"/>
              <w:rPr>
                <w:rFonts w:ascii="Times New Roman" w:hAnsi="Times New Roman"/>
                <w:sz w:val="28"/>
                <w:szCs w:val="28"/>
              </w:rPr>
            </w:pPr>
            <w:r>
              <w:rPr>
                <w:rFonts w:ascii="Times New Roman" w:hAnsi="Times New Roman"/>
                <w:sz w:val="28"/>
                <w:szCs w:val="28"/>
              </w:rPr>
              <w:t>Физическое</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развитие</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sz w:val="28"/>
                <w:szCs w:val="28"/>
              </w:rPr>
            </w:pPr>
            <w:r>
              <w:rPr>
                <w:rFonts w:ascii="Times New Roman" w:hAnsi="Times New Roman"/>
                <w:sz w:val="28"/>
                <w:szCs w:val="28"/>
              </w:rPr>
              <w:t>Высокий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Средний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Низкий</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cs="Times New Roman"/>
                <w:b/>
                <w:sz w:val="28"/>
                <w:szCs w:val="28"/>
              </w:rPr>
            </w:pPr>
            <w:r>
              <w:rPr>
                <w:rFonts w:ascii="Times New Roman" w:hAnsi="Times New Roman" w:cs="Times New Roman"/>
                <w:b/>
                <w:sz w:val="28"/>
                <w:szCs w:val="28"/>
              </w:rPr>
              <w:t>12,3</w:t>
            </w:r>
          </w:p>
          <w:p w:rsidR="00340E9B" w:rsidRDefault="00340E9B" w:rsidP="00D16043">
            <w:pPr>
              <w:spacing w:after="0"/>
              <w:jc w:val="center"/>
              <w:rPr>
                <w:rFonts w:ascii="Times New Roman" w:hAnsi="Times New Roman" w:cs="Times New Roman"/>
                <w:b/>
                <w:sz w:val="28"/>
                <w:szCs w:val="28"/>
              </w:rPr>
            </w:pPr>
            <w:r>
              <w:rPr>
                <w:rFonts w:ascii="Times New Roman" w:hAnsi="Times New Roman" w:cs="Times New Roman"/>
                <w:b/>
                <w:sz w:val="28"/>
                <w:szCs w:val="28"/>
              </w:rPr>
              <w:t>65,3</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23,9</w:t>
            </w:r>
          </w:p>
        </w:tc>
        <w:tc>
          <w:tcPr>
            <w:tcW w:w="2209" w:type="dxa"/>
            <w:tcBorders>
              <w:top w:val="double" w:sz="4" w:space="0" w:color="auto"/>
              <w:left w:val="single" w:sz="4" w:space="0" w:color="auto"/>
              <w:bottom w:val="double" w:sz="4" w:space="0" w:color="auto"/>
              <w:right w:val="double" w:sz="4" w:space="0" w:color="auto"/>
            </w:tcBorders>
            <w:hideMark/>
          </w:tcPr>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25,4</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66,9</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7,6</w:t>
            </w:r>
          </w:p>
        </w:tc>
      </w:tr>
      <w:tr w:rsidR="00340E9B" w:rsidTr="00D16043">
        <w:tc>
          <w:tcPr>
            <w:tcW w:w="3227" w:type="dxa"/>
            <w:tcBorders>
              <w:top w:val="double" w:sz="4" w:space="0" w:color="auto"/>
              <w:left w:val="double" w:sz="4" w:space="0" w:color="auto"/>
              <w:bottom w:val="double" w:sz="4" w:space="0" w:color="auto"/>
              <w:right w:val="single" w:sz="4" w:space="0" w:color="auto"/>
            </w:tcBorders>
            <w:vAlign w:val="center"/>
            <w:hideMark/>
          </w:tcPr>
          <w:p w:rsidR="00340E9B" w:rsidRDefault="00340E9B" w:rsidP="00D16043">
            <w:pPr>
              <w:spacing w:after="0"/>
              <w:jc w:val="center"/>
              <w:rPr>
                <w:rFonts w:ascii="Times New Roman" w:hAnsi="Times New Roman"/>
                <w:bCs/>
                <w:sz w:val="28"/>
                <w:szCs w:val="28"/>
              </w:rPr>
            </w:pPr>
            <w:r>
              <w:rPr>
                <w:rFonts w:ascii="Times New Roman" w:hAnsi="Times New Roman"/>
                <w:bCs/>
                <w:sz w:val="28"/>
                <w:szCs w:val="28"/>
              </w:rPr>
              <w:t>Социально –</w:t>
            </w:r>
          </w:p>
          <w:p w:rsidR="00340E9B" w:rsidRDefault="00340E9B" w:rsidP="00D16043">
            <w:pPr>
              <w:spacing w:after="0"/>
              <w:jc w:val="center"/>
              <w:rPr>
                <w:rFonts w:ascii="Times New Roman" w:hAnsi="Times New Roman"/>
                <w:bCs/>
                <w:sz w:val="28"/>
                <w:szCs w:val="28"/>
              </w:rPr>
            </w:pPr>
            <w:r>
              <w:rPr>
                <w:rFonts w:ascii="Times New Roman" w:hAnsi="Times New Roman"/>
                <w:bCs/>
                <w:sz w:val="28"/>
                <w:szCs w:val="28"/>
              </w:rPr>
              <w:t>коммуникативное развитие</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sz w:val="28"/>
                <w:szCs w:val="28"/>
              </w:rPr>
            </w:pPr>
            <w:r>
              <w:rPr>
                <w:rFonts w:ascii="Times New Roman" w:hAnsi="Times New Roman"/>
                <w:sz w:val="28"/>
                <w:szCs w:val="28"/>
              </w:rPr>
              <w:t>Высокий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Средний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Низкий</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6,5</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71,5</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22</w:t>
            </w:r>
          </w:p>
        </w:tc>
        <w:tc>
          <w:tcPr>
            <w:tcW w:w="2209" w:type="dxa"/>
            <w:tcBorders>
              <w:top w:val="double" w:sz="4" w:space="0" w:color="auto"/>
              <w:left w:val="single" w:sz="4" w:space="0" w:color="auto"/>
              <w:bottom w:val="double" w:sz="4" w:space="0" w:color="auto"/>
              <w:right w:val="double" w:sz="4" w:space="0" w:color="auto"/>
            </w:tcBorders>
            <w:hideMark/>
          </w:tcPr>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33,9</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54,5</w:t>
            </w:r>
          </w:p>
          <w:p w:rsidR="00340E9B" w:rsidRDefault="00340E9B" w:rsidP="00D16043">
            <w:pPr>
              <w:spacing w:after="0"/>
              <w:jc w:val="center"/>
              <w:rPr>
                <w:rFonts w:ascii="Times New Roman" w:hAnsi="Times New Roman"/>
                <w:sz w:val="28"/>
                <w:szCs w:val="28"/>
              </w:rPr>
            </w:pPr>
            <w:r>
              <w:rPr>
                <w:rFonts w:ascii="Times New Roman" w:hAnsi="Times New Roman"/>
                <w:b/>
                <w:sz w:val="28"/>
                <w:szCs w:val="28"/>
              </w:rPr>
              <w:t>11,6</w:t>
            </w:r>
          </w:p>
        </w:tc>
      </w:tr>
      <w:tr w:rsidR="00340E9B" w:rsidTr="00D16043">
        <w:trPr>
          <w:trHeight w:val="828"/>
        </w:trPr>
        <w:tc>
          <w:tcPr>
            <w:tcW w:w="3227" w:type="dxa"/>
            <w:tcBorders>
              <w:top w:val="double" w:sz="4" w:space="0" w:color="auto"/>
              <w:left w:val="double" w:sz="4" w:space="0" w:color="auto"/>
              <w:bottom w:val="double" w:sz="4" w:space="0" w:color="auto"/>
              <w:right w:val="single" w:sz="4" w:space="0" w:color="auto"/>
            </w:tcBorders>
            <w:vAlign w:val="center"/>
            <w:hideMark/>
          </w:tcPr>
          <w:p w:rsidR="00340E9B" w:rsidRDefault="00340E9B" w:rsidP="00D16043">
            <w:pPr>
              <w:spacing w:after="0"/>
              <w:jc w:val="center"/>
              <w:rPr>
                <w:rFonts w:ascii="Times New Roman" w:hAnsi="Times New Roman"/>
                <w:bCs/>
                <w:sz w:val="28"/>
                <w:szCs w:val="28"/>
              </w:rPr>
            </w:pPr>
            <w:r>
              <w:rPr>
                <w:rFonts w:ascii="Times New Roman" w:hAnsi="Times New Roman"/>
                <w:bCs/>
                <w:sz w:val="28"/>
                <w:szCs w:val="28"/>
              </w:rPr>
              <w:t>Познавательное развитие</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sz w:val="28"/>
                <w:szCs w:val="28"/>
              </w:rPr>
            </w:pPr>
            <w:r>
              <w:rPr>
                <w:rFonts w:ascii="Times New Roman" w:hAnsi="Times New Roman"/>
                <w:sz w:val="28"/>
                <w:szCs w:val="28"/>
              </w:rPr>
              <w:t>Высокий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Средний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Низкий</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1</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78</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21</w:t>
            </w:r>
          </w:p>
        </w:tc>
        <w:tc>
          <w:tcPr>
            <w:tcW w:w="2209" w:type="dxa"/>
            <w:tcBorders>
              <w:top w:val="double" w:sz="4" w:space="0" w:color="auto"/>
              <w:left w:val="single" w:sz="4" w:space="0" w:color="auto"/>
              <w:bottom w:val="double" w:sz="4" w:space="0" w:color="auto"/>
              <w:right w:val="double" w:sz="4" w:space="0" w:color="auto"/>
            </w:tcBorders>
            <w:hideMark/>
          </w:tcPr>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25</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64,2</w:t>
            </w:r>
          </w:p>
          <w:p w:rsidR="00340E9B" w:rsidRDefault="00340E9B" w:rsidP="00D16043">
            <w:pPr>
              <w:spacing w:after="0"/>
              <w:jc w:val="center"/>
              <w:rPr>
                <w:rFonts w:ascii="Times New Roman" w:hAnsi="Times New Roman"/>
                <w:sz w:val="28"/>
                <w:szCs w:val="28"/>
              </w:rPr>
            </w:pPr>
            <w:r>
              <w:rPr>
                <w:rFonts w:ascii="Times New Roman" w:hAnsi="Times New Roman"/>
                <w:b/>
                <w:sz w:val="28"/>
                <w:szCs w:val="28"/>
              </w:rPr>
              <w:t>10,6</w:t>
            </w:r>
          </w:p>
        </w:tc>
      </w:tr>
      <w:tr w:rsidR="00340E9B" w:rsidTr="00D16043">
        <w:trPr>
          <w:trHeight w:val="858"/>
        </w:trPr>
        <w:tc>
          <w:tcPr>
            <w:tcW w:w="3227" w:type="dxa"/>
            <w:tcBorders>
              <w:top w:val="double" w:sz="4" w:space="0" w:color="auto"/>
              <w:left w:val="double" w:sz="4" w:space="0" w:color="auto"/>
              <w:bottom w:val="double" w:sz="4" w:space="0" w:color="auto"/>
              <w:right w:val="single" w:sz="4" w:space="0" w:color="auto"/>
            </w:tcBorders>
            <w:vAlign w:val="center"/>
            <w:hideMark/>
          </w:tcPr>
          <w:p w:rsidR="00340E9B" w:rsidRDefault="00340E9B" w:rsidP="00D16043">
            <w:pPr>
              <w:spacing w:after="0"/>
              <w:jc w:val="center"/>
              <w:rPr>
                <w:rFonts w:ascii="Times New Roman" w:hAnsi="Times New Roman"/>
                <w:bCs/>
                <w:sz w:val="28"/>
                <w:szCs w:val="28"/>
              </w:rPr>
            </w:pPr>
            <w:r>
              <w:rPr>
                <w:rFonts w:ascii="Times New Roman" w:hAnsi="Times New Roman"/>
                <w:bCs/>
                <w:sz w:val="28"/>
                <w:szCs w:val="28"/>
              </w:rPr>
              <w:t>Речевое</w:t>
            </w:r>
          </w:p>
          <w:p w:rsidR="00340E9B" w:rsidRDefault="00340E9B" w:rsidP="00D16043">
            <w:pPr>
              <w:spacing w:after="0"/>
              <w:jc w:val="center"/>
              <w:rPr>
                <w:rFonts w:ascii="Times New Roman" w:hAnsi="Times New Roman"/>
                <w:bCs/>
                <w:sz w:val="28"/>
                <w:szCs w:val="28"/>
              </w:rPr>
            </w:pPr>
            <w:r>
              <w:rPr>
                <w:rFonts w:ascii="Times New Roman" w:hAnsi="Times New Roman"/>
                <w:bCs/>
                <w:sz w:val="28"/>
                <w:szCs w:val="28"/>
              </w:rPr>
              <w:t>развитие</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sz w:val="28"/>
                <w:szCs w:val="28"/>
              </w:rPr>
            </w:pPr>
            <w:r>
              <w:rPr>
                <w:rFonts w:ascii="Times New Roman" w:hAnsi="Times New Roman"/>
                <w:sz w:val="28"/>
                <w:szCs w:val="28"/>
              </w:rPr>
              <w:t>Высокий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Средний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Низкий</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1</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75,8</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23,2</w:t>
            </w:r>
          </w:p>
        </w:tc>
        <w:tc>
          <w:tcPr>
            <w:tcW w:w="2209" w:type="dxa"/>
            <w:tcBorders>
              <w:top w:val="double" w:sz="4" w:space="0" w:color="auto"/>
              <w:left w:val="single" w:sz="4" w:space="0" w:color="auto"/>
              <w:bottom w:val="double" w:sz="4" w:space="0" w:color="auto"/>
              <w:right w:val="double" w:sz="4" w:space="0" w:color="auto"/>
            </w:tcBorders>
            <w:hideMark/>
          </w:tcPr>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24,1</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64,3</w:t>
            </w:r>
          </w:p>
          <w:p w:rsidR="00340E9B" w:rsidRDefault="00340E9B" w:rsidP="00D16043">
            <w:pPr>
              <w:spacing w:after="0"/>
              <w:jc w:val="center"/>
              <w:rPr>
                <w:rFonts w:ascii="Times New Roman" w:hAnsi="Times New Roman"/>
                <w:sz w:val="28"/>
                <w:szCs w:val="28"/>
              </w:rPr>
            </w:pPr>
            <w:r>
              <w:rPr>
                <w:rFonts w:ascii="Times New Roman" w:hAnsi="Times New Roman"/>
                <w:b/>
                <w:sz w:val="28"/>
                <w:szCs w:val="28"/>
              </w:rPr>
              <w:t>11,5</w:t>
            </w:r>
          </w:p>
        </w:tc>
      </w:tr>
      <w:tr w:rsidR="00340E9B" w:rsidTr="00D16043">
        <w:trPr>
          <w:trHeight w:val="775"/>
        </w:trPr>
        <w:tc>
          <w:tcPr>
            <w:tcW w:w="3227" w:type="dxa"/>
            <w:tcBorders>
              <w:top w:val="double" w:sz="4" w:space="0" w:color="auto"/>
              <w:left w:val="double" w:sz="4" w:space="0" w:color="auto"/>
              <w:bottom w:val="double" w:sz="4" w:space="0" w:color="auto"/>
              <w:right w:val="single" w:sz="4" w:space="0" w:color="auto"/>
            </w:tcBorders>
            <w:vAlign w:val="center"/>
            <w:hideMark/>
          </w:tcPr>
          <w:p w:rsidR="00340E9B" w:rsidRDefault="00340E9B" w:rsidP="00D16043">
            <w:pPr>
              <w:spacing w:after="0"/>
              <w:jc w:val="center"/>
              <w:rPr>
                <w:rFonts w:ascii="Times New Roman" w:hAnsi="Times New Roman"/>
                <w:sz w:val="28"/>
                <w:szCs w:val="28"/>
              </w:rPr>
            </w:pPr>
            <w:r>
              <w:rPr>
                <w:rFonts w:ascii="Times New Roman" w:hAnsi="Times New Roman"/>
                <w:sz w:val="28"/>
                <w:szCs w:val="28"/>
              </w:rPr>
              <w:t>Художественно-эстетическое развитие</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sz w:val="28"/>
                <w:szCs w:val="28"/>
              </w:rPr>
            </w:pPr>
            <w:r>
              <w:rPr>
                <w:rFonts w:ascii="Times New Roman" w:hAnsi="Times New Roman"/>
                <w:sz w:val="28"/>
                <w:szCs w:val="28"/>
              </w:rPr>
              <w:t>Высокий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Средний</w:t>
            </w:r>
          </w:p>
          <w:p w:rsidR="00340E9B" w:rsidRDefault="00340E9B" w:rsidP="00D16043">
            <w:pPr>
              <w:spacing w:after="0"/>
              <w:jc w:val="center"/>
              <w:rPr>
                <w:rFonts w:ascii="Times New Roman" w:hAnsi="Times New Roman"/>
                <w:sz w:val="28"/>
                <w:szCs w:val="28"/>
              </w:rPr>
            </w:pPr>
            <w:r>
              <w:rPr>
                <w:rFonts w:ascii="Times New Roman" w:hAnsi="Times New Roman"/>
                <w:sz w:val="28"/>
                <w:szCs w:val="28"/>
              </w:rPr>
              <w:t>Низкий</w:t>
            </w:r>
          </w:p>
        </w:tc>
        <w:tc>
          <w:tcPr>
            <w:tcW w:w="2209" w:type="dxa"/>
            <w:tcBorders>
              <w:top w:val="double" w:sz="4" w:space="0" w:color="auto"/>
              <w:left w:val="single" w:sz="4" w:space="0" w:color="auto"/>
              <w:bottom w:val="double" w:sz="4" w:space="0" w:color="auto"/>
              <w:right w:val="single" w:sz="4" w:space="0" w:color="auto"/>
            </w:tcBorders>
            <w:hideMark/>
          </w:tcPr>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12</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65</w:t>
            </w:r>
          </w:p>
          <w:p w:rsidR="00340E9B" w:rsidRDefault="00340E9B" w:rsidP="00D16043">
            <w:pPr>
              <w:spacing w:after="0"/>
              <w:jc w:val="center"/>
              <w:rPr>
                <w:rFonts w:ascii="Times New Roman" w:hAnsi="Times New Roman"/>
                <w:b/>
                <w:sz w:val="28"/>
                <w:szCs w:val="28"/>
              </w:rPr>
            </w:pPr>
            <w:r>
              <w:rPr>
                <w:rFonts w:ascii="Times New Roman" w:hAnsi="Times New Roman"/>
                <w:b/>
                <w:sz w:val="28"/>
                <w:szCs w:val="28"/>
              </w:rPr>
              <w:t>23</w:t>
            </w:r>
          </w:p>
        </w:tc>
        <w:tc>
          <w:tcPr>
            <w:tcW w:w="2209" w:type="dxa"/>
            <w:tcBorders>
              <w:top w:val="double" w:sz="4" w:space="0" w:color="auto"/>
              <w:left w:val="single" w:sz="4" w:space="0" w:color="auto"/>
              <w:bottom w:val="double" w:sz="4" w:space="0" w:color="auto"/>
              <w:right w:val="double" w:sz="4" w:space="0" w:color="auto"/>
            </w:tcBorders>
            <w:hideMark/>
          </w:tcPr>
          <w:p w:rsidR="00340E9B" w:rsidRDefault="00340E9B" w:rsidP="00D16043">
            <w:pPr>
              <w:tabs>
                <w:tab w:val="center" w:pos="2343"/>
                <w:tab w:val="left" w:pos="3422"/>
              </w:tabs>
              <w:spacing w:after="0"/>
              <w:jc w:val="center"/>
              <w:rPr>
                <w:rFonts w:ascii="Times New Roman" w:hAnsi="Times New Roman"/>
                <w:b/>
                <w:sz w:val="28"/>
                <w:szCs w:val="28"/>
              </w:rPr>
            </w:pPr>
            <w:r>
              <w:rPr>
                <w:rFonts w:ascii="Times New Roman" w:hAnsi="Times New Roman"/>
                <w:b/>
                <w:sz w:val="28"/>
                <w:szCs w:val="28"/>
              </w:rPr>
              <w:t>23,1</w:t>
            </w:r>
          </w:p>
          <w:p w:rsidR="00340E9B" w:rsidRDefault="00340E9B" w:rsidP="00D16043">
            <w:pPr>
              <w:tabs>
                <w:tab w:val="center" w:pos="2343"/>
                <w:tab w:val="left" w:pos="3422"/>
              </w:tabs>
              <w:spacing w:after="0"/>
              <w:jc w:val="center"/>
              <w:rPr>
                <w:rFonts w:ascii="Times New Roman" w:hAnsi="Times New Roman"/>
                <w:b/>
                <w:sz w:val="28"/>
                <w:szCs w:val="28"/>
              </w:rPr>
            </w:pPr>
            <w:r>
              <w:rPr>
                <w:rFonts w:ascii="Times New Roman" w:hAnsi="Times New Roman"/>
                <w:b/>
                <w:sz w:val="28"/>
                <w:szCs w:val="28"/>
              </w:rPr>
              <w:t>64,3</w:t>
            </w:r>
          </w:p>
          <w:p w:rsidR="00340E9B" w:rsidRDefault="00340E9B" w:rsidP="00D16043">
            <w:pPr>
              <w:tabs>
                <w:tab w:val="center" w:pos="2343"/>
                <w:tab w:val="left" w:pos="3422"/>
              </w:tabs>
              <w:spacing w:after="0"/>
              <w:jc w:val="center"/>
              <w:rPr>
                <w:rFonts w:ascii="Times New Roman" w:hAnsi="Times New Roman"/>
                <w:b/>
                <w:sz w:val="28"/>
                <w:szCs w:val="28"/>
              </w:rPr>
            </w:pPr>
            <w:r>
              <w:rPr>
                <w:rFonts w:ascii="Times New Roman" w:hAnsi="Times New Roman"/>
                <w:b/>
                <w:sz w:val="28"/>
                <w:szCs w:val="28"/>
              </w:rPr>
              <w:t>12,5</w:t>
            </w:r>
          </w:p>
        </w:tc>
      </w:tr>
    </w:tbl>
    <w:p w:rsidR="00340E9B" w:rsidRDefault="00340E9B" w:rsidP="00340E9B">
      <w:pPr>
        <w:rPr>
          <w:rFonts w:ascii="Times New Roman" w:hAnsi="Times New Roman" w:cs="Times New Roman"/>
          <w:sz w:val="28"/>
          <w:szCs w:val="28"/>
        </w:rPr>
      </w:pPr>
    </w:p>
    <w:p w:rsidR="00340E9B" w:rsidRDefault="00340E9B" w:rsidP="00340E9B">
      <w:pPr>
        <w:tabs>
          <w:tab w:val="left" w:pos="0"/>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b/>
          <w:sz w:val="28"/>
          <w:szCs w:val="28"/>
        </w:rPr>
        <w:t>Результаты образовательной деятельности с детьми</w:t>
      </w:r>
    </w:p>
    <w:p w:rsidR="00340E9B" w:rsidRDefault="00340E9B" w:rsidP="00340E9B">
      <w:pPr>
        <w:tabs>
          <w:tab w:val="left" w:pos="1141"/>
          <w:tab w:val="center" w:pos="4819"/>
        </w:tabs>
        <w:spacing w:after="0" w:line="240" w:lineRule="auto"/>
        <w:rPr>
          <w:rFonts w:ascii="Times New Roman" w:hAnsi="Times New Roman" w:cs="Times New Roman"/>
          <w:sz w:val="10"/>
          <w:szCs w:val="10"/>
        </w:rPr>
      </w:pPr>
    </w:p>
    <w:p w:rsidR="00340E9B" w:rsidRDefault="00340E9B" w:rsidP="00340E9B">
      <w:pPr>
        <w:spacing w:after="0"/>
        <w:ind w:firstLine="708"/>
        <w:jc w:val="both"/>
        <w:rPr>
          <w:rFonts w:ascii="Times New Roman" w:hAnsi="Times New Roman" w:cs="Times New Roman"/>
          <w:sz w:val="26"/>
          <w:szCs w:val="26"/>
        </w:rPr>
      </w:pPr>
    </w:p>
    <w:p w:rsidR="00340E9B" w:rsidRDefault="00340E9B" w:rsidP="00340E9B">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педагогической диагностики, проведённой в октябре 2020 г – апреле 2021 года, выявлено, что </w:t>
      </w:r>
      <w:r>
        <w:rPr>
          <w:rFonts w:ascii="Times New Roman" w:hAnsi="Times New Roman" w:cs="Times New Roman"/>
          <w:b/>
          <w:sz w:val="26"/>
          <w:szCs w:val="26"/>
        </w:rPr>
        <w:t xml:space="preserve">наиболее высокими </w:t>
      </w:r>
      <w:r>
        <w:rPr>
          <w:rFonts w:ascii="Times New Roman" w:hAnsi="Times New Roman" w:cs="Times New Roman"/>
          <w:sz w:val="26"/>
          <w:szCs w:val="26"/>
        </w:rPr>
        <w:t>являются:</w:t>
      </w:r>
    </w:p>
    <w:p w:rsidR="00340E9B" w:rsidRDefault="00340E9B" w:rsidP="00340E9B">
      <w:pPr>
        <w:spacing w:after="0"/>
        <w:jc w:val="both"/>
        <w:rPr>
          <w:rFonts w:ascii="Times New Roman" w:hAnsi="Times New Roman" w:cs="Times New Roman"/>
          <w:sz w:val="10"/>
          <w:szCs w:val="10"/>
        </w:rPr>
      </w:pPr>
    </w:p>
    <w:p w:rsidR="00340E9B" w:rsidRDefault="00340E9B" w:rsidP="00340E9B">
      <w:pPr>
        <w:pStyle w:val="a8"/>
        <w:numPr>
          <w:ilvl w:val="0"/>
          <w:numId w:val="10"/>
        </w:numPr>
        <w:spacing w:after="0"/>
        <w:jc w:val="both"/>
        <w:rPr>
          <w:rFonts w:ascii="Times New Roman" w:hAnsi="Times New Roman"/>
          <w:sz w:val="26"/>
          <w:szCs w:val="26"/>
          <w:u w:val="single"/>
        </w:rPr>
      </w:pPr>
      <w:r>
        <w:rPr>
          <w:rFonts w:ascii="Times New Roman" w:hAnsi="Times New Roman"/>
          <w:sz w:val="26"/>
          <w:szCs w:val="26"/>
        </w:rPr>
        <w:t xml:space="preserve">Показатели </w:t>
      </w:r>
      <w:r>
        <w:rPr>
          <w:rFonts w:ascii="Times New Roman" w:hAnsi="Times New Roman"/>
          <w:sz w:val="26"/>
          <w:szCs w:val="26"/>
          <w:u w:val="single"/>
        </w:rPr>
        <w:t>низкого уровня развития:</w:t>
      </w:r>
    </w:p>
    <w:p w:rsidR="00340E9B" w:rsidRDefault="00340E9B" w:rsidP="00340E9B">
      <w:pPr>
        <w:pStyle w:val="a8"/>
        <w:numPr>
          <w:ilvl w:val="0"/>
          <w:numId w:val="10"/>
        </w:numPr>
        <w:spacing w:after="0"/>
        <w:jc w:val="both"/>
        <w:rPr>
          <w:rFonts w:ascii="Times New Roman" w:hAnsi="Times New Roman"/>
          <w:b/>
          <w:sz w:val="26"/>
          <w:szCs w:val="26"/>
        </w:rPr>
      </w:pPr>
      <w:r>
        <w:rPr>
          <w:rFonts w:ascii="Times New Roman" w:hAnsi="Times New Roman"/>
          <w:sz w:val="26"/>
          <w:szCs w:val="26"/>
        </w:rPr>
        <w:t xml:space="preserve">в области </w:t>
      </w:r>
      <w:r>
        <w:rPr>
          <w:rFonts w:ascii="Times New Roman" w:hAnsi="Times New Roman"/>
          <w:i/>
          <w:sz w:val="26"/>
          <w:szCs w:val="26"/>
        </w:rPr>
        <w:t>художественно-эстетического развития</w:t>
      </w:r>
      <w:r>
        <w:rPr>
          <w:rFonts w:ascii="Times New Roman" w:hAnsi="Times New Roman"/>
          <w:sz w:val="26"/>
          <w:szCs w:val="26"/>
        </w:rPr>
        <w:t xml:space="preserve"> –</w:t>
      </w:r>
      <w:r>
        <w:rPr>
          <w:rFonts w:ascii="Times New Roman" w:hAnsi="Times New Roman"/>
          <w:b/>
          <w:sz w:val="26"/>
          <w:szCs w:val="26"/>
        </w:rPr>
        <w:t xml:space="preserve"> 12,5%, </w:t>
      </w:r>
    </w:p>
    <w:p w:rsidR="00340E9B" w:rsidRDefault="00340E9B" w:rsidP="00340E9B">
      <w:pPr>
        <w:pStyle w:val="a8"/>
        <w:numPr>
          <w:ilvl w:val="0"/>
          <w:numId w:val="10"/>
        </w:numPr>
        <w:spacing w:after="0"/>
        <w:jc w:val="both"/>
        <w:rPr>
          <w:rFonts w:ascii="Times New Roman" w:hAnsi="Times New Roman"/>
          <w:sz w:val="26"/>
          <w:szCs w:val="26"/>
        </w:rPr>
      </w:pPr>
      <w:r>
        <w:rPr>
          <w:rFonts w:ascii="Times New Roman" w:hAnsi="Times New Roman"/>
          <w:sz w:val="26"/>
          <w:szCs w:val="26"/>
        </w:rPr>
        <w:t xml:space="preserve">Показатели </w:t>
      </w:r>
      <w:r>
        <w:rPr>
          <w:rFonts w:ascii="Times New Roman" w:hAnsi="Times New Roman"/>
          <w:sz w:val="26"/>
          <w:szCs w:val="26"/>
          <w:u w:val="single"/>
        </w:rPr>
        <w:t>среднего уровня развития:</w:t>
      </w:r>
    </w:p>
    <w:p w:rsidR="00340E9B" w:rsidRDefault="00340E9B" w:rsidP="00340E9B">
      <w:pPr>
        <w:pStyle w:val="a8"/>
        <w:numPr>
          <w:ilvl w:val="0"/>
          <w:numId w:val="10"/>
        </w:numPr>
        <w:spacing w:after="0"/>
        <w:jc w:val="both"/>
        <w:rPr>
          <w:rFonts w:ascii="Times New Roman" w:hAnsi="Times New Roman"/>
          <w:b/>
          <w:sz w:val="26"/>
          <w:szCs w:val="26"/>
        </w:rPr>
      </w:pPr>
      <w:r>
        <w:rPr>
          <w:rFonts w:ascii="Times New Roman" w:hAnsi="Times New Roman"/>
          <w:sz w:val="26"/>
          <w:szCs w:val="26"/>
        </w:rPr>
        <w:t xml:space="preserve">в области </w:t>
      </w:r>
      <w:r>
        <w:rPr>
          <w:rFonts w:ascii="Times New Roman" w:hAnsi="Times New Roman"/>
          <w:i/>
          <w:sz w:val="26"/>
          <w:szCs w:val="26"/>
        </w:rPr>
        <w:t>физического развития</w:t>
      </w:r>
      <w:r>
        <w:rPr>
          <w:rFonts w:ascii="Times New Roman" w:hAnsi="Times New Roman"/>
          <w:sz w:val="26"/>
          <w:szCs w:val="26"/>
        </w:rPr>
        <w:t xml:space="preserve"> –</w:t>
      </w:r>
      <w:r>
        <w:rPr>
          <w:rFonts w:ascii="Times New Roman" w:hAnsi="Times New Roman"/>
          <w:b/>
          <w:sz w:val="26"/>
          <w:szCs w:val="26"/>
        </w:rPr>
        <w:t xml:space="preserve"> 66,9</w:t>
      </w:r>
    </w:p>
    <w:p w:rsidR="00340E9B" w:rsidRDefault="00340E9B" w:rsidP="00340E9B">
      <w:pPr>
        <w:pStyle w:val="a8"/>
        <w:numPr>
          <w:ilvl w:val="0"/>
          <w:numId w:val="10"/>
        </w:numPr>
        <w:spacing w:after="0"/>
        <w:jc w:val="both"/>
        <w:rPr>
          <w:rFonts w:ascii="Times New Roman" w:hAnsi="Times New Roman"/>
          <w:sz w:val="26"/>
          <w:szCs w:val="26"/>
        </w:rPr>
      </w:pPr>
      <w:r>
        <w:rPr>
          <w:rFonts w:ascii="Times New Roman" w:hAnsi="Times New Roman"/>
          <w:sz w:val="26"/>
          <w:szCs w:val="26"/>
        </w:rPr>
        <w:t xml:space="preserve">Показатели </w:t>
      </w:r>
      <w:r>
        <w:rPr>
          <w:rFonts w:ascii="Times New Roman" w:hAnsi="Times New Roman"/>
          <w:sz w:val="26"/>
          <w:szCs w:val="26"/>
          <w:u w:val="single"/>
        </w:rPr>
        <w:t>высокого уровня</w:t>
      </w:r>
      <w:r>
        <w:rPr>
          <w:rFonts w:ascii="Times New Roman" w:hAnsi="Times New Roman"/>
          <w:sz w:val="26"/>
          <w:szCs w:val="26"/>
        </w:rPr>
        <w:t xml:space="preserve"> развития: </w:t>
      </w:r>
    </w:p>
    <w:p w:rsidR="00340E9B" w:rsidRDefault="00340E9B" w:rsidP="00340E9B">
      <w:pPr>
        <w:pStyle w:val="a8"/>
        <w:numPr>
          <w:ilvl w:val="0"/>
          <w:numId w:val="10"/>
        </w:numPr>
        <w:spacing w:after="0"/>
        <w:jc w:val="both"/>
        <w:rPr>
          <w:rFonts w:ascii="Times New Roman" w:hAnsi="Times New Roman"/>
          <w:b/>
          <w:sz w:val="26"/>
          <w:szCs w:val="26"/>
        </w:rPr>
      </w:pPr>
      <w:r>
        <w:rPr>
          <w:rFonts w:ascii="Times New Roman" w:hAnsi="Times New Roman"/>
          <w:sz w:val="26"/>
          <w:szCs w:val="26"/>
        </w:rPr>
        <w:t xml:space="preserve">в области </w:t>
      </w:r>
      <w:r>
        <w:rPr>
          <w:rFonts w:ascii="Times New Roman" w:hAnsi="Times New Roman"/>
          <w:i/>
          <w:sz w:val="26"/>
          <w:szCs w:val="26"/>
        </w:rPr>
        <w:t>социально-коммуникативного  развития</w:t>
      </w:r>
      <w:r>
        <w:rPr>
          <w:rFonts w:ascii="Times New Roman" w:hAnsi="Times New Roman"/>
          <w:sz w:val="26"/>
          <w:szCs w:val="26"/>
        </w:rPr>
        <w:t xml:space="preserve"> воспитанников – </w:t>
      </w:r>
      <w:r>
        <w:rPr>
          <w:rFonts w:ascii="Times New Roman" w:hAnsi="Times New Roman"/>
          <w:b/>
          <w:sz w:val="26"/>
          <w:szCs w:val="26"/>
        </w:rPr>
        <w:t>33,9%</w:t>
      </w:r>
    </w:p>
    <w:p w:rsidR="00340E9B" w:rsidRDefault="00340E9B" w:rsidP="00340E9B">
      <w:pPr>
        <w:spacing w:after="0"/>
        <w:ind w:firstLine="708"/>
        <w:jc w:val="both"/>
        <w:rPr>
          <w:rFonts w:ascii="Times New Roman" w:hAnsi="Times New Roman" w:cs="Times New Roman"/>
          <w:sz w:val="10"/>
          <w:szCs w:val="10"/>
        </w:rPr>
      </w:pPr>
    </w:p>
    <w:p w:rsidR="00340E9B" w:rsidRDefault="00340E9B" w:rsidP="00340E9B">
      <w:pPr>
        <w:spacing w:after="0"/>
        <w:ind w:firstLine="708"/>
        <w:jc w:val="both"/>
        <w:rPr>
          <w:rFonts w:ascii="Times New Roman" w:hAnsi="Times New Roman" w:cs="Times New Roman"/>
          <w:sz w:val="26"/>
          <w:szCs w:val="26"/>
        </w:rPr>
      </w:pPr>
      <w:r>
        <w:rPr>
          <w:rFonts w:ascii="Times New Roman" w:hAnsi="Times New Roman" w:cs="Times New Roman"/>
          <w:sz w:val="26"/>
          <w:szCs w:val="26"/>
        </w:rPr>
        <w:t>Результаты относительно всех образовательных областей составляют:</w:t>
      </w:r>
    </w:p>
    <w:p w:rsidR="00340E9B" w:rsidRDefault="00340E9B" w:rsidP="00340E9B">
      <w:pPr>
        <w:pStyle w:val="a8"/>
        <w:numPr>
          <w:ilvl w:val="0"/>
          <w:numId w:val="11"/>
        </w:numPr>
        <w:spacing w:after="0"/>
        <w:jc w:val="both"/>
        <w:rPr>
          <w:rFonts w:ascii="Times New Roman" w:hAnsi="Times New Roman"/>
          <w:b/>
          <w:sz w:val="26"/>
          <w:szCs w:val="26"/>
        </w:rPr>
      </w:pPr>
      <w:r>
        <w:rPr>
          <w:rFonts w:ascii="Times New Roman" w:hAnsi="Times New Roman"/>
          <w:sz w:val="26"/>
          <w:szCs w:val="26"/>
        </w:rPr>
        <w:t xml:space="preserve">высокий уровень – </w:t>
      </w:r>
      <w:r>
        <w:rPr>
          <w:rFonts w:ascii="Times New Roman" w:hAnsi="Times New Roman"/>
          <w:b/>
          <w:sz w:val="26"/>
          <w:szCs w:val="26"/>
        </w:rPr>
        <w:t>26,3%;</w:t>
      </w:r>
    </w:p>
    <w:p w:rsidR="00340E9B" w:rsidRDefault="00340E9B" w:rsidP="00340E9B">
      <w:pPr>
        <w:pStyle w:val="a8"/>
        <w:numPr>
          <w:ilvl w:val="0"/>
          <w:numId w:val="11"/>
        </w:numPr>
        <w:spacing w:after="0"/>
        <w:jc w:val="both"/>
        <w:rPr>
          <w:rFonts w:ascii="Times New Roman" w:hAnsi="Times New Roman"/>
          <w:b/>
          <w:sz w:val="26"/>
          <w:szCs w:val="26"/>
        </w:rPr>
      </w:pPr>
      <w:r>
        <w:rPr>
          <w:rFonts w:ascii="Times New Roman" w:hAnsi="Times New Roman"/>
          <w:sz w:val="26"/>
          <w:szCs w:val="26"/>
        </w:rPr>
        <w:t xml:space="preserve">средний уровень – </w:t>
      </w:r>
      <w:r>
        <w:rPr>
          <w:rFonts w:ascii="Times New Roman" w:hAnsi="Times New Roman"/>
          <w:b/>
          <w:sz w:val="26"/>
          <w:szCs w:val="26"/>
        </w:rPr>
        <w:t>62,8%;</w:t>
      </w:r>
    </w:p>
    <w:p w:rsidR="00340E9B" w:rsidRDefault="00340E9B" w:rsidP="00340E9B">
      <w:pPr>
        <w:pStyle w:val="a8"/>
        <w:numPr>
          <w:ilvl w:val="0"/>
          <w:numId w:val="11"/>
        </w:numPr>
        <w:spacing w:after="0"/>
        <w:jc w:val="both"/>
        <w:rPr>
          <w:rFonts w:ascii="Times New Roman" w:hAnsi="Times New Roman"/>
          <w:b/>
          <w:sz w:val="26"/>
          <w:szCs w:val="26"/>
        </w:rPr>
      </w:pPr>
      <w:r>
        <w:rPr>
          <w:rFonts w:ascii="Times New Roman" w:hAnsi="Times New Roman"/>
          <w:sz w:val="26"/>
          <w:szCs w:val="26"/>
        </w:rPr>
        <w:t xml:space="preserve">низкий – </w:t>
      </w:r>
      <w:r>
        <w:rPr>
          <w:rFonts w:ascii="Times New Roman" w:hAnsi="Times New Roman"/>
          <w:b/>
          <w:sz w:val="26"/>
          <w:szCs w:val="26"/>
        </w:rPr>
        <w:t>10,7%.</w:t>
      </w:r>
    </w:p>
    <w:p w:rsidR="00340E9B" w:rsidRDefault="00340E9B" w:rsidP="00340E9B">
      <w:pPr>
        <w:spacing w:after="0"/>
        <w:ind w:firstLine="708"/>
        <w:jc w:val="both"/>
        <w:rPr>
          <w:rFonts w:ascii="Times New Roman" w:hAnsi="Times New Roman" w:cs="Times New Roman"/>
          <w:sz w:val="10"/>
          <w:szCs w:val="10"/>
        </w:rPr>
      </w:pPr>
    </w:p>
    <w:p w:rsidR="00340E9B" w:rsidRDefault="00340E9B" w:rsidP="00340E9B">
      <w:pPr>
        <w:spacing w:after="0"/>
        <w:ind w:firstLine="708"/>
        <w:jc w:val="both"/>
        <w:rPr>
          <w:rFonts w:ascii="Times New Roman" w:hAnsi="Times New Roman" w:cs="Times New Roman"/>
          <w:b/>
          <w:sz w:val="26"/>
          <w:szCs w:val="26"/>
          <w:u w:val="single"/>
        </w:rPr>
      </w:pPr>
      <w:r>
        <w:rPr>
          <w:rFonts w:ascii="Times New Roman" w:hAnsi="Times New Roman" w:cs="Times New Roman"/>
          <w:sz w:val="26"/>
          <w:szCs w:val="26"/>
        </w:rPr>
        <w:t xml:space="preserve">Таким образом, большинство детей находятся на среднем уровне развития. Показатели среднего и низкого уровня упали, а показатели высокого уровня увеличились на </w:t>
      </w:r>
      <w:r>
        <w:rPr>
          <w:rFonts w:ascii="Times New Roman" w:hAnsi="Times New Roman" w:cs="Times New Roman"/>
          <w:b/>
          <w:sz w:val="26"/>
          <w:szCs w:val="26"/>
          <w:u w:val="single"/>
        </w:rPr>
        <w:t>19,7%</w:t>
      </w:r>
    </w:p>
    <w:p w:rsidR="00340E9B" w:rsidRDefault="00340E9B" w:rsidP="00340E9B">
      <w:pPr>
        <w:spacing w:after="0"/>
        <w:ind w:firstLine="708"/>
        <w:jc w:val="both"/>
        <w:rPr>
          <w:rFonts w:ascii="Times New Roman" w:hAnsi="Times New Roman" w:cs="Times New Roman"/>
          <w:sz w:val="10"/>
          <w:szCs w:val="10"/>
        </w:rPr>
      </w:pPr>
    </w:p>
    <w:p w:rsidR="00340E9B" w:rsidRDefault="00340E9B" w:rsidP="00340E9B">
      <w:pPr>
        <w:spacing w:after="0"/>
        <w:ind w:firstLine="708"/>
        <w:jc w:val="center"/>
        <w:rPr>
          <w:rFonts w:ascii="Times New Roman" w:hAnsi="Times New Roman" w:cs="Times New Roman"/>
          <w:b/>
          <w:sz w:val="26"/>
          <w:szCs w:val="26"/>
        </w:rPr>
      </w:pPr>
      <w:r>
        <w:rPr>
          <w:rFonts w:ascii="Times New Roman" w:hAnsi="Times New Roman" w:cs="Times New Roman"/>
          <w:b/>
          <w:sz w:val="26"/>
          <w:szCs w:val="26"/>
        </w:rPr>
        <w:t>Анализ результатов педагогической диагностики</w:t>
      </w:r>
    </w:p>
    <w:p w:rsidR="00340E9B" w:rsidRDefault="00340E9B" w:rsidP="00340E9B">
      <w:pPr>
        <w:spacing w:after="0"/>
        <w:ind w:firstLine="708"/>
        <w:jc w:val="center"/>
        <w:rPr>
          <w:rFonts w:ascii="Times New Roman" w:hAnsi="Times New Roman" w:cs="Times New Roman"/>
          <w:sz w:val="10"/>
          <w:szCs w:val="10"/>
        </w:rPr>
      </w:pPr>
    </w:p>
    <w:p w:rsidR="00340E9B" w:rsidRDefault="00340E9B" w:rsidP="00340E9B">
      <w:pPr>
        <w:spacing w:after="0"/>
        <w:ind w:firstLine="708"/>
        <w:jc w:val="right"/>
        <w:rPr>
          <w:rFonts w:ascii="Times New Roman" w:hAnsi="Times New Roman" w:cs="Times New Roman"/>
          <w:i/>
          <w:sz w:val="26"/>
          <w:szCs w:val="26"/>
        </w:rPr>
      </w:pPr>
      <w:r>
        <w:rPr>
          <w:rFonts w:ascii="Times New Roman" w:hAnsi="Times New Roman" w:cs="Times New Roman"/>
          <w:i/>
          <w:sz w:val="26"/>
          <w:szCs w:val="26"/>
        </w:rPr>
        <w:t>Таблица №1</w:t>
      </w:r>
    </w:p>
    <w:tbl>
      <w:tblPr>
        <w:tblStyle w:val="a9"/>
        <w:tblW w:w="0" w:type="auto"/>
        <w:tblLook w:val="04A0" w:firstRow="1" w:lastRow="0" w:firstColumn="1" w:lastColumn="0" w:noHBand="0" w:noVBand="1"/>
      </w:tblPr>
      <w:tblGrid>
        <w:gridCol w:w="2515"/>
        <w:gridCol w:w="1192"/>
        <w:gridCol w:w="1179"/>
        <w:gridCol w:w="1192"/>
        <w:gridCol w:w="1179"/>
        <w:gridCol w:w="1192"/>
        <w:gridCol w:w="1179"/>
      </w:tblGrid>
      <w:tr w:rsidR="00340E9B" w:rsidTr="00D16043">
        <w:tc>
          <w:tcPr>
            <w:tcW w:w="26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rPr>
                <w:sz w:val="26"/>
                <w:szCs w:val="26"/>
              </w:rPr>
            </w:pPr>
            <w:r>
              <w:rPr>
                <w:sz w:val="26"/>
                <w:szCs w:val="26"/>
              </w:rPr>
              <w:t>Показатели</w:t>
            </w:r>
          </w:p>
          <w:p w:rsidR="00340E9B" w:rsidRDefault="00340E9B" w:rsidP="00D16043">
            <w:pPr>
              <w:jc w:val="right"/>
              <w:rPr>
                <w:sz w:val="26"/>
                <w:szCs w:val="26"/>
              </w:rPr>
            </w:pPr>
            <w:r>
              <w:rPr>
                <w:sz w:val="26"/>
                <w:szCs w:val="26"/>
              </w:rPr>
              <w:t>Период</w:t>
            </w:r>
          </w:p>
        </w:tc>
        <w:tc>
          <w:tcPr>
            <w:tcW w:w="2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2018-2019</w:t>
            </w:r>
          </w:p>
        </w:tc>
        <w:tc>
          <w:tcPr>
            <w:tcW w:w="2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2019-2020</w:t>
            </w:r>
          </w:p>
        </w:tc>
        <w:tc>
          <w:tcPr>
            <w:tcW w:w="23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2020-2021</w:t>
            </w:r>
          </w:p>
        </w:tc>
      </w:tr>
      <w:tr w:rsidR="00340E9B" w:rsidTr="00D1604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rPr>
                <w:sz w:val="26"/>
                <w:szCs w:val="26"/>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Октябрь</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Апрель</w:t>
            </w:r>
          </w:p>
        </w:tc>
        <w:tc>
          <w:tcPr>
            <w:tcW w:w="1199" w:type="dxa"/>
            <w:tcBorders>
              <w:top w:val="single" w:sz="4" w:space="0" w:color="auto"/>
              <w:left w:val="single" w:sz="4" w:space="0" w:color="000000" w:themeColor="text1"/>
              <w:bottom w:val="single" w:sz="4" w:space="0" w:color="000000" w:themeColor="text1"/>
              <w:right w:val="single" w:sz="4" w:space="0" w:color="auto"/>
            </w:tcBorders>
            <w:hideMark/>
          </w:tcPr>
          <w:p w:rsidR="00340E9B" w:rsidRDefault="00340E9B" w:rsidP="00D16043">
            <w:pPr>
              <w:jc w:val="center"/>
              <w:rPr>
                <w:sz w:val="26"/>
                <w:szCs w:val="26"/>
              </w:rPr>
            </w:pPr>
            <w:r>
              <w:rPr>
                <w:sz w:val="26"/>
                <w:szCs w:val="26"/>
              </w:rPr>
              <w:t>Октябрь</w:t>
            </w:r>
          </w:p>
        </w:tc>
        <w:tc>
          <w:tcPr>
            <w:tcW w:w="1199" w:type="dxa"/>
            <w:tcBorders>
              <w:top w:val="single" w:sz="4" w:space="0" w:color="auto"/>
              <w:left w:val="single" w:sz="4" w:space="0" w:color="auto"/>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Апрель</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Октябрь</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Апрель</w:t>
            </w:r>
          </w:p>
        </w:tc>
      </w:tr>
      <w:tr w:rsidR="00340E9B" w:rsidTr="00D1604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br w:type="page"/>
            </w:r>
            <w:r>
              <w:rPr>
                <w:sz w:val="26"/>
                <w:szCs w:val="26"/>
              </w:rPr>
              <w:t>Низкий уровень развития</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18,5</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6,6</w:t>
            </w:r>
          </w:p>
        </w:tc>
        <w:tc>
          <w:tcPr>
            <w:tcW w:w="119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340E9B" w:rsidRDefault="00340E9B" w:rsidP="00D16043">
            <w:pPr>
              <w:jc w:val="center"/>
              <w:rPr>
                <w:sz w:val="26"/>
                <w:szCs w:val="26"/>
              </w:rPr>
            </w:pPr>
            <w:r>
              <w:rPr>
                <w:sz w:val="26"/>
                <w:szCs w:val="26"/>
              </w:rPr>
              <w:t>44,8</w:t>
            </w:r>
          </w:p>
        </w:tc>
        <w:tc>
          <w:tcPr>
            <w:tcW w:w="1199"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22,6</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10,7</w:t>
            </w:r>
          </w:p>
        </w:tc>
      </w:tr>
      <w:tr w:rsidR="00340E9B" w:rsidTr="00D1604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Средний уровень развития</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70,3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61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62,6</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71,1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62,8</w:t>
            </w:r>
          </w:p>
        </w:tc>
      </w:tr>
      <w:tr w:rsidR="00340E9B" w:rsidTr="00D16043">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0E9B" w:rsidRDefault="00340E9B" w:rsidP="00D16043">
            <w:pPr>
              <w:jc w:val="center"/>
              <w:rPr>
                <w:sz w:val="26"/>
                <w:szCs w:val="26"/>
              </w:rPr>
            </w:pPr>
            <w:r>
              <w:rPr>
                <w:sz w:val="26"/>
                <w:szCs w:val="26"/>
              </w:rPr>
              <w:t>Высокий уровень развития</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11,2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33,6</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2,4</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5,4</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0E9B" w:rsidRDefault="00340E9B" w:rsidP="00D16043">
            <w:pPr>
              <w:jc w:val="center"/>
              <w:rPr>
                <w:sz w:val="26"/>
                <w:szCs w:val="26"/>
              </w:rPr>
            </w:pPr>
            <w:r>
              <w:rPr>
                <w:sz w:val="26"/>
                <w:szCs w:val="26"/>
              </w:rPr>
              <w:t>26,3</w:t>
            </w:r>
          </w:p>
        </w:tc>
      </w:tr>
    </w:tbl>
    <w:p w:rsidR="00340E9B" w:rsidRDefault="00340E9B" w:rsidP="00340E9B">
      <w:pPr>
        <w:tabs>
          <w:tab w:val="left" w:pos="0"/>
          <w:tab w:val="center" w:pos="4819"/>
        </w:tabs>
        <w:spacing w:after="0" w:line="240" w:lineRule="auto"/>
        <w:jc w:val="center"/>
        <w:rPr>
          <w:rFonts w:ascii="Times New Roman" w:hAnsi="Times New Roman" w:cs="Times New Roman"/>
          <w:b/>
          <w:sz w:val="26"/>
          <w:szCs w:val="26"/>
        </w:rPr>
      </w:pPr>
    </w:p>
    <w:p w:rsidR="00340E9B" w:rsidRDefault="00340E9B" w:rsidP="00340E9B">
      <w:pPr>
        <w:ind w:firstLine="708"/>
        <w:jc w:val="both"/>
        <w:rPr>
          <w:rFonts w:ascii="Times New Roman" w:hAnsi="Times New Roman" w:cs="Times New Roman"/>
          <w:b/>
          <w:sz w:val="26"/>
          <w:szCs w:val="26"/>
        </w:rPr>
      </w:pPr>
      <w:r>
        <w:rPr>
          <w:rFonts w:ascii="Times New Roman" w:hAnsi="Times New Roman" w:cs="Times New Roman"/>
          <w:b/>
          <w:sz w:val="26"/>
          <w:szCs w:val="26"/>
        </w:rPr>
        <w:t xml:space="preserve">Задача речевого и художественно-эстетического развития детей на текущий учебный год требует особого внимания педагогов при реализации дошкольного образования воспитанников ДОУ. </w:t>
      </w:r>
    </w:p>
    <w:p w:rsidR="00340E9B" w:rsidRPr="00340E9B" w:rsidRDefault="00340E9B" w:rsidP="00340E9B">
      <w:pPr>
        <w:spacing w:after="0"/>
        <w:ind w:left="360"/>
        <w:contextualSpacing/>
        <w:jc w:val="both"/>
        <w:rPr>
          <w:rFonts w:ascii="Times New Roman" w:eastAsia="Times New Roman" w:hAnsi="Times New Roman" w:cs="Times New Roman"/>
          <w:b/>
          <w:sz w:val="28"/>
          <w:szCs w:val="28"/>
          <w:lang w:eastAsia="ru-RU"/>
        </w:rPr>
      </w:pPr>
      <w:r w:rsidRPr="00340E9B">
        <w:rPr>
          <w:rFonts w:ascii="Times New Roman" w:eastAsia="Times New Roman" w:hAnsi="Times New Roman" w:cs="Times New Roman"/>
          <w:b/>
          <w:sz w:val="28"/>
          <w:szCs w:val="28"/>
          <w:lang w:eastAsia="ru-RU"/>
        </w:rPr>
        <w:t>Анализ уровня готовности детей подготовительной группы к обучению в школе.</w:t>
      </w:r>
    </w:p>
    <w:p w:rsidR="00340E9B" w:rsidRPr="00340E9B" w:rsidRDefault="00340E9B" w:rsidP="00340E9B">
      <w:pPr>
        <w:spacing w:after="0"/>
        <w:ind w:firstLine="709"/>
        <w:jc w:val="both"/>
        <w:rPr>
          <w:rFonts w:ascii="Times New Roman" w:eastAsia="Times New Roman" w:hAnsi="Times New Roman" w:cs="Times New Roman"/>
          <w:sz w:val="28"/>
          <w:szCs w:val="28"/>
          <w:lang w:eastAsia="ru-RU"/>
        </w:rPr>
      </w:pPr>
      <w:r w:rsidRPr="00340E9B">
        <w:rPr>
          <w:rFonts w:ascii="Times New Roman" w:eastAsia="Times New Roman" w:hAnsi="Times New Roman" w:cs="Times New Roman"/>
          <w:sz w:val="28"/>
          <w:szCs w:val="28"/>
          <w:lang w:eastAsia="ru-RU"/>
        </w:rPr>
        <w:t>В 2020-2021 учебном году выпускаются воспитанники ДОУ в количестве 28 человек (группа «Смородинка» – 16 человек, группа «Ромашка» - 11 человек, группа «Василёк - 1 человек).</w:t>
      </w:r>
    </w:p>
    <w:p w:rsidR="00340E9B" w:rsidRPr="00340E9B" w:rsidRDefault="00340E9B" w:rsidP="00340E9B">
      <w:pPr>
        <w:tabs>
          <w:tab w:val="left" w:pos="8280"/>
        </w:tabs>
        <w:spacing w:after="0"/>
        <w:ind w:firstLine="680"/>
        <w:jc w:val="both"/>
        <w:rPr>
          <w:rFonts w:ascii="Times New Roman" w:eastAsia="Times New Roman" w:hAnsi="Times New Roman" w:cs="Times New Roman"/>
          <w:sz w:val="28"/>
          <w:szCs w:val="28"/>
        </w:rPr>
      </w:pPr>
      <w:r w:rsidRPr="00340E9B">
        <w:rPr>
          <w:rFonts w:ascii="Times New Roman" w:eastAsia="Times New Roman" w:hAnsi="Times New Roman" w:cs="Times New Roman"/>
          <w:sz w:val="28"/>
          <w:szCs w:val="28"/>
          <w:lang w:eastAsia="ru-RU"/>
        </w:rPr>
        <w:t>Во время непрерывной образовательной деятельности  педагоги создавали все условия для воспитания у детей личностных качеств, самостоятельности, активности, произвольности, развития зрительно-пространственного  восприятия и зрительно-моторной координации.</w:t>
      </w:r>
    </w:p>
    <w:p w:rsidR="00340E9B" w:rsidRPr="00340E9B" w:rsidRDefault="00340E9B" w:rsidP="00340E9B">
      <w:pPr>
        <w:autoSpaceDE w:val="0"/>
        <w:autoSpaceDN w:val="0"/>
        <w:adjustRightInd w:val="0"/>
        <w:spacing w:after="0"/>
        <w:ind w:firstLine="709"/>
        <w:jc w:val="both"/>
        <w:rPr>
          <w:rFonts w:ascii="Times New Roman" w:eastAsia="Times New Roman" w:hAnsi="Times New Roman" w:cs="Times New Roman"/>
          <w:noProof/>
          <w:sz w:val="28"/>
          <w:szCs w:val="28"/>
        </w:rPr>
      </w:pPr>
      <w:r w:rsidRPr="00340E9B">
        <w:rPr>
          <w:rFonts w:ascii="Times New Roman" w:eastAsia="Times New Roman" w:hAnsi="Times New Roman" w:cs="Times New Roman"/>
          <w:noProof/>
          <w:sz w:val="28"/>
          <w:szCs w:val="28"/>
        </w:rPr>
        <w:t>Выпускники успешно освоили АООП ДО и готовы к школьному обучению:</w:t>
      </w:r>
    </w:p>
    <w:p w:rsidR="00340E9B" w:rsidRPr="00340E9B" w:rsidRDefault="00340E9B" w:rsidP="00340E9B">
      <w:pPr>
        <w:numPr>
          <w:ilvl w:val="0"/>
          <w:numId w:val="12"/>
        </w:numPr>
        <w:autoSpaceDE w:val="0"/>
        <w:autoSpaceDN w:val="0"/>
        <w:adjustRightInd w:val="0"/>
        <w:spacing w:after="0"/>
        <w:ind w:left="426" w:hanging="426"/>
        <w:jc w:val="both"/>
        <w:rPr>
          <w:rFonts w:ascii="Times New Roman" w:eastAsia="Times New Roman" w:hAnsi="Times New Roman" w:cs="Times New Roman"/>
          <w:noProof/>
          <w:sz w:val="28"/>
          <w:szCs w:val="28"/>
        </w:rPr>
      </w:pPr>
      <w:r w:rsidRPr="00340E9B">
        <w:rPr>
          <w:rFonts w:ascii="Times New Roman" w:eastAsia="Times New Roman" w:hAnsi="Times New Roman" w:cs="Times New Roman"/>
          <w:noProof/>
          <w:sz w:val="28"/>
          <w:szCs w:val="28"/>
        </w:rPr>
        <w:t>дети хотят идти в школу и осознают важность и необходимость учения;</w:t>
      </w:r>
    </w:p>
    <w:p w:rsidR="00340E9B" w:rsidRPr="00340E9B" w:rsidRDefault="00340E9B" w:rsidP="00340E9B">
      <w:pPr>
        <w:numPr>
          <w:ilvl w:val="0"/>
          <w:numId w:val="12"/>
        </w:numPr>
        <w:autoSpaceDE w:val="0"/>
        <w:autoSpaceDN w:val="0"/>
        <w:adjustRightInd w:val="0"/>
        <w:spacing w:after="0"/>
        <w:ind w:left="426" w:hanging="426"/>
        <w:jc w:val="both"/>
        <w:rPr>
          <w:rFonts w:ascii="Times New Roman" w:eastAsia="Times New Roman" w:hAnsi="Times New Roman" w:cs="Times New Roman"/>
          <w:noProof/>
          <w:sz w:val="28"/>
          <w:szCs w:val="28"/>
        </w:rPr>
      </w:pPr>
      <w:r w:rsidRPr="00340E9B">
        <w:rPr>
          <w:rFonts w:ascii="Times New Roman" w:eastAsia="Times New Roman" w:hAnsi="Times New Roman" w:cs="Times New Roman"/>
          <w:noProof/>
          <w:sz w:val="28"/>
          <w:szCs w:val="28"/>
        </w:rPr>
        <w:t xml:space="preserve">дети </w:t>
      </w:r>
      <w:r w:rsidRPr="00340E9B">
        <w:rPr>
          <w:rFonts w:ascii="Times New Roman" w:eastAsia="Times New Roman" w:hAnsi="Times New Roman" w:cs="Times New Roman"/>
          <w:sz w:val="28"/>
          <w:szCs w:val="28"/>
        </w:rPr>
        <w:t>достаточно легко вступают в контакт, научились правильно воспринимать ситуацию, понимать её смысл и адекватно вести себя;</w:t>
      </w:r>
    </w:p>
    <w:p w:rsidR="00340E9B" w:rsidRPr="00340E9B" w:rsidRDefault="00340E9B" w:rsidP="00340E9B">
      <w:pPr>
        <w:numPr>
          <w:ilvl w:val="0"/>
          <w:numId w:val="12"/>
        </w:numPr>
        <w:autoSpaceDE w:val="0"/>
        <w:autoSpaceDN w:val="0"/>
        <w:adjustRightInd w:val="0"/>
        <w:spacing w:after="0"/>
        <w:ind w:left="426" w:hanging="426"/>
        <w:jc w:val="both"/>
        <w:rPr>
          <w:rFonts w:ascii="Times New Roman" w:eastAsia="Times New Roman" w:hAnsi="Times New Roman" w:cs="Times New Roman"/>
          <w:sz w:val="28"/>
          <w:szCs w:val="28"/>
        </w:rPr>
      </w:pPr>
      <w:r w:rsidRPr="00340E9B">
        <w:rPr>
          <w:rFonts w:ascii="Times New Roman" w:eastAsia="Times New Roman" w:hAnsi="Times New Roman" w:cs="Times New Roman"/>
          <w:sz w:val="28"/>
          <w:szCs w:val="28"/>
        </w:rPr>
        <w:t>представления о мире достаточно развёрнуты и конкретны; дети могут рассказать о стране, о городе, в котором живут, о животных и растениях, о временах года;</w:t>
      </w:r>
    </w:p>
    <w:p w:rsidR="00340E9B" w:rsidRPr="00340E9B" w:rsidRDefault="00340E9B" w:rsidP="00340E9B">
      <w:pPr>
        <w:numPr>
          <w:ilvl w:val="0"/>
          <w:numId w:val="12"/>
        </w:numPr>
        <w:autoSpaceDE w:val="0"/>
        <w:autoSpaceDN w:val="0"/>
        <w:adjustRightInd w:val="0"/>
        <w:spacing w:after="0"/>
        <w:ind w:left="426" w:hanging="426"/>
        <w:jc w:val="both"/>
        <w:rPr>
          <w:rFonts w:ascii="Times New Roman" w:eastAsia="Times New Roman" w:hAnsi="Times New Roman" w:cs="Times New Roman"/>
          <w:sz w:val="28"/>
          <w:szCs w:val="28"/>
        </w:rPr>
      </w:pPr>
      <w:r w:rsidRPr="00340E9B">
        <w:rPr>
          <w:rFonts w:ascii="Times New Roman" w:eastAsia="Times New Roman" w:hAnsi="Times New Roman" w:cs="Times New Roman"/>
          <w:noProof/>
          <w:sz w:val="28"/>
          <w:szCs w:val="28"/>
        </w:rPr>
        <w:t xml:space="preserve">речь детей стала более содержательной, выразительной, но ещё встречаются  </w:t>
      </w:r>
      <w:r w:rsidRPr="00340E9B">
        <w:rPr>
          <w:rFonts w:ascii="Times New Roman" w:eastAsia="Times New Roman" w:hAnsi="Times New Roman" w:cs="Times New Roman"/>
          <w:sz w:val="28"/>
          <w:szCs w:val="28"/>
        </w:rPr>
        <w:t xml:space="preserve">отдельные грамматические погрешности;  </w:t>
      </w:r>
    </w:p>
    <w:p w:rsidR="00340E9B" w:rsidRPr="00340E9B" w:rsidRDefault="00340E9B" w:rsidP="00340E9B">
      <w:pPr>
        <w:numPr>
          <w:ilvl w:val="0"/>
          <w:numId w:val="12"/>
        </w:numPr>
        <w:autoSpaceDE w:val="0"/>
        <w:autoSpaceDN w:val="0"/>
        <w:adjustRightInd w:val="0"/>
        <w:spacing w:after="0"/>
        <w:ind w:left="426" w:hanging="426"/>
        <w:jc w:val="both"/>
        <w:rPr>
          <w:rFonts w:ascii="Times New Roman" w:eastAsia="Times New Roman" w:hAnsi="Times New Roman" w:cs="Times New Roman"/>
          <w:noProof/>
          <w:sz w:val="28"/>
          <w:szCs w:val="28"/>
        </w:rPr>
      </w:pPr>
      <w:r w:rsidRPr="00340E9B">
        <w:rPr>
          <w:rFonts w:ascii="Times New Roman" w:eastAsia="Times New Roman" w:hAnsi="Times New Roman" w:cs="Times New Roman"/>
          <w:noProof/>
          <w:sz w:val="28"/>
          <w:szCs w:val="28"/>
        </w:rPr>
        <w:t>у всех выпускников мелкая моторика рук развита хорошо: дети уверенно владеют карандашом, ножницами;</w:t>
      </w:r>
    </w:p>
    <w:p w:rsidR="00340E9B" w:rsidRPr="00340E9B" w:rsidRDefault="00340E9B" w:rsidP="00340E9B">
      <w:pPr>
        <w:numPr>
          <w:ilvl w:val="0"/>
          <w:numId w:val="12"/>
        </w:numPr>
        <w:autoSpaceDE w:val="0"/>
        <w:autoSpaceDN w:val="0"/>
        <w:adjustRightInd w:val="0"/>
        <w:spacing w:after="0"/>
        <w:ind w:left="426" w:hanging="426"/>
        <w:jc w:val="both"/>
        <w:rPr>
          <w:rFonts w:ascii="Times New Roman" w:eastAsia="Times New Roman" w:hAnsi="Times New Roman" w:cs="Times New Roman"/>
          <w:noProof/>
          <w:sz w:val="28"/>
          <w:szCs w:val="28"/>
        </w:rPr>
      </w:pPr>
      <w:r w:rsidRPr="00340E9B">
        <w:rPr>
          <w:rFonts w:ascii="Times New Roman" w:eastAsia="Times New Roman" w:hAnsi="Times New Roman" w:cs="Times New Roman"/>
          <w:noProof/>
          <w:sz w:val="28"/>
          <w:szCs w:val="28"/>
        </w:rPr>
        <w:t>дети любознательны, активны, задания выполняют с интересом, самостоятельно, не нуждаясь в дополнительных внешних стимулах;</w:t>
      </w:r>
    </w:p>
    <w:p w:rsidR="00340E9B" w:rsidRPr="00340E9B" w:rsidRDefault="00340E9B" w:rsidP="00340E9B">
      <w:pPr>
        <w:numPr>
          <w:ilvl w:val="0"/>
          <w:numId w:val="12"/>
        </w:numPr>
        <w:autoSpaceDE w:val="0"/>
        <w:autoSpaceDN w:val="0"/>
        <w:adjustRightInd w:val="0"/>
        <w:spacing w:after="0"/>
        <w:ind w:left="426" w:hanging="426"/>
        <w:jc w:val="both"/>
        <w:rPr>
          <w:rFonts w:ascii="Times New Roman" w:eastAsia="Times New Roman" w:hAnsi="Times New Roman" w:cs="Times New Roman"/>
          <w:noProof/>
          <w:sz w:val="28"/>
          <w:szCs w:val="28"/>
        </w:rPr>
      </w:pPr>
      <w:r w:rsidRPr="00340E9B">
        <w:rPr>
          <w:rFonts w:ascii="Times New Roman" w:eastAsia="Times New Roman" w:hAnsi="Times New Roman" w:cs="Times New Roman"/>
          <w:noProof/>
          <w:sz w:val="28"/>
          <w:szCs w:val="28"/>
        </w:rPr>
        <w:t xml:space="preserve">научились удерживать цель деятельности, уже могут самостоятельно выбирать адекватные средства; проверяют результат деятельности; доводят дело до конца. </w:t>
      </w:r>
    </w:p>
    <w:p w:rsidR="00340E9B" w:rsidRPr="00340E9B" w:rsidRDefault="00340E9B" w:rsidP="00340E9B">
      <w:pPr>
        <w:spacing w:after="0"/>
        <w:ind w:firstLine="709"/>
        <w:jc w:val="both"/>
        <w:rPr>
          <w:rFonts w:ascii="Times New Roman" w:eastAsia="Times New Roman" w:hAnsi="Times New Roman" w:cs="Times New Roman"/>
          <w:sz w:val="28"/>
          <w:szCs w:val="28"/>
          <w:lang w:eastAsia="ru-RU"/>
        </w:rPr>
      </w:pPr>
      <w:r w:rsidRPr="00340E9B">
        <w:rPr>
          <w:rFonts w:ascii="Times New Roman" w:eastAsia="Times New Roman" w:hAnsi="Times New Roman" w:cs="Times New Roman"/>
          <w:sz w:val="28"/>
          <w:szCs w:val="28"/>
          <w:lang w:eastAsia="ru-RU"/>
        </w:rPr>
        <w:t>Дети освоили умение целенаправленно осуществлять элементарную интеллектуальную и практическую деятельность, принимать задачи и правила, добиваться получения адекватного цели результата, научились следить за ходом рассуждения воспитателя. Без этих умений начало школьного обучения осложняется многими трудностями и психическими перегрузками.</w:t>
      </w:r>
    </w:p>
    <w:p w:rsidR="00340E9B" w:rsidRPr="00340E9B" w:rsidRDefault="00340E9B" w:rsidP="00340E9B">
      <w:pPr>
        <w:spacing w:after="0"/>
        <w:ind w:firstLine="709"/>
        <w:jc w:val="both"/>
        <w:rPr>
          <w:rFonts w:ascii="Times New Roman" w:eastAsia="Times New Roman" w:hAnsi="Times New Roman" w:cs="Times New Roman"/>
          <w:sz w:val="28"/>
          <w:szCs w:val="28"/>
          <w:lang w:eastAsia="ru-RU"/>
        </w:rPr>
      </w:pPr>
      <w:r w:rsidRPr="00340E9B">
        <w:rPr>
          <w:rFonts w:ascii="Times New Roman" w:eastAsia="Times New Roman" w:hAnsi="Times New Roman" w:cs="Times New Roman"/>
          <w:sz w:val="28"/>
          <w:szCs w:val="28"/>
          <w:lang w:eastAsia="ru-RU"/>
        </w:rPr>
        <w:t>Педагоги создали положительную мотивацию к поступлению в школу. Организовали собрания, информационный материал для родителей будущих первоклассников.</w:t>
      </w:r>
    </w:p>
    <w:p w:rsidR="00340E9B" w:rsidRPr="003C30FD" w:rsidRDefault="00340E9B" w:rsidP="00340E9B">
      <w:pPr>
        <w:spacing w:after="0"/>
        <w:ind w:left="360"/>
        <w:contextualSpacing/>
        <w:jc w:val="center"/>
        <w:rPr>
          <w:rFonts w:ascii="Times New Roman" w:eastAsia="Times New Roman" w:hAnsi="Times New Roman" w:cs="Times New Roman"/>
          <w:b/>
          <w:sz w:val="24"/>
          <w:szCs w:val="24"/>
          <w:lang w:eastAsia="ru-RU"/>
        </w:rPr>
      </w:pPr>
    </w:p>
    <w:p w:rsidR="00A51C36" w:rsidRPr="008367BE" w:rsidRDefault="00A51C36" w:rsidP="008367BE">
      <w:pPr>
        <w:spacing w:after="0"/>
        <w:jc w:val="center"/>
        <w:rPr>
          <w:rFonts w:ascii="Times New Roman" w:eastAsia="Times New Roman" w:hAnsi="Times New Roman" w:cs="Times New Roman"/>
          <w:b/>
          <w:sz w:val="28"/>
          <w:szCs w:val="28"/>
          <w:lang w:eastAsia="ru-RU"/>
        </w:rPr>
      </w:pPr>
      <w:r w:rsidRPr="008367BE">
        <w:rPr>
          <w:rFonts w:ascii="Times New Roman" w:eastAsia="Times New Roman" w:hAnsi="Times New Roman" w:cs="Times New Roman"/>
          <w:b/>
          <w:sz w:val="28"/>
          <w:szCs w:val="28"/>
          <w:lang w:eastAsia="ru-RU"/>
        </w:rPr>
        <w:t>Взаимодействие с семьями воспитанников</w:t>
      </w:r>
    </w:p>
    <w:p w:rsidR="00E450CA" w:rsidRPr="009571C6" w:rsidRDefault="00A51C36" w:rsidP="008367BE">
      <w:pPr>
        <w:spacing w:after="0"/>
        <w:ind w:firstLine="708"/>
        <w:contextualSpacing/>
        <w:jc w:val="both"/>
        <w:rPr>
          <w:rFonts w:ascii="Times New Roman" w:hAnsi="Times New Roman" w:cs="Times New Roman"/>
          <w:sz w:val="28"/>
          <w:szCs w:val="28"/>
        </w:rPr>
      </w:pPr>
      <w:r w:rsidRPr="009571C6">
        <w:rPr>
          <w:rFonts w:ascii="Times New Roman" w:eastAsia="Times New Roman" w:hAnsi="Times New Roman" w:cs="Times New Roman"/>
          <w:sz w:val="28"/>
          <w:szCs w:val="28"/>
          <w:lang w:eastAsia="ru-RU"/>
        </w:rPr>
        <w:t>Поддержка родителей в воспитании детей, охране и укреплении их здоровья, вовлечение семей в непрерывную образовательную деятельность – необходимое условие для успешной реализации вариативной части АО</w:t>
      </w:r>
      <w:r w:rsidR="00340E9B">
        <w:rPr>
          <w:rFonts w:ascii="Times New Roman" w:eastAsia="Times New Roman" w:hAnsi="Times New Roman" w:cs="Times New Roman"/>
          <w:sz w:val="28"/>
          <w:szCs w:val="28"/>
          <w:lang w:eastAsia="ru-RU"/>
        </w:rPr>
        <w:t>ОП ДОУ. В течение 2020</w:t>
      </w:r>
      <w:r w:rsidRPr="009571C6">
        <w:rPr>
          <w:rFonts w:ascii="Times New Roman" w:eastAsia="Times New Roman" w:hAnsi="Times New Roman" w:cs="Times New Roman"/>
          <w:sz w:val="28"/>
          <w:szCs w:val="28"/>
          <w:lang w:eastAsia="ru-RU"/>
        </w:rPr>
        <w:t>-202</w:t>
      </w:r>
      <w:r w:rsidR="00340E9B">
        <w:rPr>
          <w:rFonts w:ascii="Times New Roman" w:eastAsia="Times New Roman" w:hAnsi="Times New Roman" w:cs="Times New Roman"/>
          <w:sz w:val="28"/>
          <w:szCs w:val="28"/>
          <w:lang w:eastAsia="ru-RU"/>
        </w:rPr>
        <w:t>1</w:t>
      </w:r>
      <w:r w:rsidRPr="009571C6">
        <w:rPr>
          <w:rFonts w:ascii="Times New Roman" w:eastAsia="Times New Roman" w:hAnsi="Times New Roman" w:cs="Times New Roman"/>
          <w:sz w:val="28"/>
          <w:szCs w:val="28"/>
          <w:lang w:eastAsia="ru-RU"/>
        </w:rPr>
        <w:t xml:space="preserve"> учебного года р</w:t>
      </w:r>
      <w:r w:rsidR="00954C80" w:rsidRPr="009571C6">
        <w:rPr>
          <w:rFonts w:ascii="Times New Roman" w:eastAsia="Times New Roman" w:hAnsi="Times New Roman" w:cs="Times New Roman"/>
          <w:sz w:val="28"/>
          <w:szCs w:val="28"/>
          <w:lang w:eastAsia="ru-RU"/>
        </w:rPr>
        <w:t>одители принимали активное участие смотрах-конкурсах, тематических неделях и выставках</w:t>
      </w:r>
      <w:r w:rsidR="00C94CEA" w:rsidRPr="009571C6">
        <w:rPr>
          <w:rFonts w:ascii="Times New Roman" w:eastAsia="Times New Roman" w:hAnsi="Times New Roman" w:cs="Times New Roman"/>
          <w:sz w:val="28"/>
          <w:szCs w:val="28"/>
          <w:lang w:eastAsia="ru-RU"/>
        </w:rPr>
        <w:t xml:space="preserve"> и фотовыставках</w:t>
      </w:r>
      <w:r w:rsidR="00F20AC9" w:rsidRPr="009571C6">
        <w:rPr>
          <w:rFonts w:ascii="Times New Roman" w:eastAsia="Times New Roman" w:hAnsi="Times New Roman" w:cs="Times New Roman"/>
          <w:sz w:val="28"/>
          <w:szCs w:val="28"/>
          <w:lang w:eastAsia="ru-RU"/>
        </w:rPr>
        <w:t xml:space="preserve">  детского сада и города, </w:t>
      </w:r>
      <w:r w:rsidR="008367BE">
        <w:rPr>
          <w:rFonts w:ascii="Times New Roman" w:eastAsia="Times New Roman" w:hAnsi="Times New Roman" w:cs="Times New Roman"/>
          <w:sz w:val="28"/>
          <w:szCs w:val="28"/>
          <w:lang w:eastAsia="ru-RU"/>
        </w:rPr>
        <w:t xml:space="preserve">проектной деятельности, </w:t>
      </w:r>
      <w:r w:rsidR="00F20AC9" w:rsidRPr="009571C6">
        <w:rPr>
          <w:rFonts w:ascii="Times New Roman" w:eastAsia="Times New Roman" w:hAnsi="Times New Roman" w:cs="Times New Roman"/>
          <w:sz w:val="28"/>
          <w:szCs w:val="28"/>
          <w:lang w:eastAsia="ru-RU"/>
        </w:rPr>
        <w:t>посещали городские родительские собрания.</w:t>
      </w:r>
      <w:r w:rsidRPr="009571C6">
        <w:rPr>
          <w:rFonts w:ascii="Times New Roman" w:eastAsia="Times New Roman" w:hAnsi="Times New Roman" w:cs="Times New Roman"/>
          <w:sz w:val="28"/>
          <w:szCs w:val="28"/>
          <w:lang w:eastAsia="ru-RU"/>
        </w:rPr>
        <w:t xml:space="preserve"> </w:t>
      </w:r>
      <w:r w:rsidR="00352BA3" w:rsidRPr="009571C6">
        <w:rPr>
          <w:rFonts w:ascii="Times New Roman" w:eastAsia="Times New Roman" w:hAnsi="Times New Roman" w:cs="Times New Roman"/>
          <w:sz w:val="28"/>
          <w:szCs w:val="28"/>
          <w:lang w:eastAsia="ru-RU"/>
        </w:rPr>
        <w:t xml:space="preserve">Педагоги имеют положительные отзывы родителей о реализации программ части </w:t>
      </w:r>
      <w:r w:rsidR="00F20AC9" w:rsidRPr="009571C6">
        <w:rPr>
          <w:rFonts w:ascii="Times New Roman" w:hAnsi="Times New Roman" w:cs="Times New Roman"/>
          <w:sz w:val="28"/>
          <w:szCs w:val="28"/>
        </w:rPr>
        <w:t>А</w:t>
      </w:r>
      <w:r w:rsidR="00340E9B">
        <w:rPr>
          <w:rFonts w:ascii="Times New Roman" w:hAnsi="Times New Roman" w:cs="Times New Roman"/>
          <w:sz w:val="28"/>
          <w:szCs w:val="28"/>
        </w:rPr>
        <w:t>О</w:t>
      </w:r>
      <w:r w:rsidR="00F20AC9" w:rsidRPr="009571C6">
        <w:rPr>
          <w:rFonts w:ascii="Times New Roman" w:hAnsi="Times New Roman" w:cs="Times New Roman"/>
          <w:sz w:val="28"/>
          <w:szCs w:val="28"/>
        </w:rPr>
        <w:t>О</w:t>
      </w:r>
      <w:r w:rsidR="00352BA3" w:rsidRPr="009571C6">
        <w:rPr>
          <w:rFonts w:ascii="Times New Roman" w:hAnsi="Times New Roman" w:cs="Times New Roman"/>
          <w:sz w:val="28"/>
          <w:szCs w:val="28"/>
        </w:rPr>
        <w:t>П ДО, формируемой участниками образовательных отношений</w:t>
      </w:r>
      <w:r w:rsidRPr="009571C6">
        <w:rPr>
          <w:rFonts w:ascii="Times New Roman" w:hAnsi="Times New Roman" w:cs="Times New Roman"/>
          <w:sz w:val="28"/>
          <w:szCs w:val="28"/>
        </w:rPr>
        <w:t>.</w:t>
      </w:r>
    </w:p>
    <w:p w:rsidR="00661B7F" w:rsidRPr="009571C6" w:rsidRDefault="00661B7F" w:rsidP="00FD6616">
      <w:pPr>
        <w:spacing w:after="0"/>
        <w:rPr>
          <w:rFonts w:ascii="Times New Roman" w:hAnsi="Times New Roman" w:cs="Times New Roman"/>
          <w:color w:val="FF0000"/>
          <w:sz w:val="28"/>
          <w:szCs w:val="28"/>
        </w:rPr>
      </w:pPr>
    </w:p>
    <w:p w:rsidR="007F6306" w:rsidRPr="009571C6" w:rsidRDefault="00352BA3" w:rsidP="00FD6616">
      <w:pPr>
        <w:spacing w:after="0"/>
        <w:rPr>
          <w:rFonts w:ascii="Times New Roman" w:hAnsi="Times New Roman" w:cs="Times New Roman"/>
          <w:sz w:val="28"/>
          <w:szCs w:val="28"/>
        </w:rPr>
      </w:pPr>
      <w:r w:rsidRPr="009571C6">
        <w:rPr>
          <w:rFonts w:ascii="Times New Roman" w:hAnsi="Times New Roman" w:cs="Times New Roman"/>
          <w:sz w:val="28"/>
          <w:szCs w:val="28"/>
        </w:rPr>
        <w:t>0</w:t>
      </w:r>
      <w:r w:rsidR="001D55FC" w:rsidRPr="009571C6">
        <w:rPr>
          <w:rFonts w:ascii="Times New Roman" w:hAnsi="Times New Roman" w:cs="Times New Roman"/>
          <w:sz w:val="28"/>
          <w:szCs w:val="28"/>
        </w:rPr>
        <w:t>1</w:t>
      </w:r>
      <w:r w:rsidR="007F6306" w:rsidRPr="009571C6">
        <w:rPr>
          <w:rFonts w:ascii="Times New Roman" w:hAnsi="Times New Roman" w:cs="Times New Roman"/>
          <w:sz w:val="28"/>
          <w:szCs w:val="28"/>
        </w:rPr>
        <w:t>.</w:t>
      </w:r>
      <w:r w:rsidRPr="009571C6">
        <w:rPr>
          <w:rFonts w:ascii="Times New Roman" w:hAnsi="Times New Roman" w:cs="Times New Roman"/>
          <w:sz w:val="28"/>
          <w:szCs w:val="28"/>
        </w:rPr>
        <w:t>1</w:t>
      </w:r>
      <w:r w:rsidR="007F6306" w:rsidRPr="009571C6">
        <w:rPr>
          <w:rFonts w:ascii="Times New Roman" w:hAnsi="Times New Roman" w:cs="Times New Roman"/>
          <w:sz w:val="28"/>
          <w:szCs w:val="28"/>
        </w:rPr>
        <w:t>0.</w:t>
      </w:r>
      <w:r w:rsidR="001D55FC" w:rsidRPr="009571C6">
        <w:rPr>
          <w:rFonts w:ascii="Times New Roman" w:hAnsi="Times New Roman" w:cs="Times New Roman"/>
          <w:sz w:val="28"/>
          <w:szCs w:val="28"/>
        </w:rPr>
        <w:t>20</w:t>
      </w:r>
      <w:r w:rsidR="007F6306" w:rsidRPr="009571C6">
        <w:rPr>
          <w:rFonts w:ascii="Times New Roman" w:hAnsi="Times New Roman" w:cs="Times New Roman"/>
          <w:sz w:val="28"/>
          <w:szCs w:val="28"/>
        </w:rPr>
        <w:t>2</w:t>
      </w:r>
      <w:r w:rsidR="00340E9B">
        <w:rPr>
          <w:rFonts w:ascii="Times New Roman" w:hAnsi="Times New Roman" w:cs="Times New Roman"/>
          <w:sz w:val="28"/>
          <w:szCs w:val="28"/>
        </w:rPr>
        <w:t>1</w:t>
      </w:r>
      <w:r w:rsidR="007F6306" w:rsidRPr="009571C6">
        <w:rPr>
          <w:rFonts w:ascii="Times New Roman" w:hAnsi="Times New Roman" w:cs="Times New Roman"/>
          <w:sz w:val="28"/>
          <w:szCs w:val="28"/>
        </w:rPr>
        <w:t xml:space="preserve"> г.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13"/>
      </w:tblGrid>
      <w:tr w:rsidR="00B51678" w:rsidRPr="009571C6" w:rsidTr="00B51678">
        <w:tc>
          <w:tcPr>
            <w:tcW w:w="4927" w:type="dxa"/>
          </w:tcPr>
          <w:p w:rsidR="00B51678" w:rsidRPr="009571C6" w:rsidRDefault="00B51678" w:rsidP="003425B4">
            <w:pPr>
              <w:ind w:hanging="108"/>
              <w:rPr>
                <w:sz w:val="28"/>
                <w:szCs w:val="28"/>
              </w:rPr>
            </w:pPr>
            <w:r w:rsidRPr="009571C6">
              <w:rPr>
                <w:sz w:val="28"/>
                <w:szCs w:val="28"/>
              </w:rPr>
              <w:t>Ст</w:t>
            </w:r>
            <w:r w:rsidR="00352BA3" w:rsidRPr="009571C6">
              <w:rPr>
                <w:sz w:val="28"/>
                <w:szCs w:val="28"/>
              </w:rPr>
              <w:t>.</w:t>
            </w:r>
            <w:r w:rsidRPr="009571C6">
              <w:rPr>
                <w:sz w:val="28"/>
                <w:szCs w:val="28"/>
              </w:rPr>
              <w:t xml:space="preserve"> воспитатель МКДОУ д/с № 286</w:t>
            </w:r>
          </w:p>
        </w:tc>
        <w:tc>
          <w:tcPr>
            <w:tcW w:w="4927" w:type="dxa"/>
          </w:tcPr>
          <w:p w:rsidR="00B51678" w:rsidRPr="009571C6" w:rsidRDefault="00B51678" w:rsidP="00FD6616">
            <w:pPr>
              <w:jc w:val="right"/>
              <w:rPr>
                <w:sz w:val="28"/>
                <w:szCs w:val="28"/>
              </w:rPr>
            </w:pPr>
            <w:bookmarkStart w:id="0" w:name="_GoBack"/>
            <w:bookmarkEnd w:id="0"/>
            <w:r w:rsidRPr="009571C6">
              <w:rPr>
                <w:sz w:val="28"/>
                <w:szCs w:val="28"/>
              </w:rPr>
              <w:t>О.А. Киселева</w:t>
            </w:r>
          </w:p>
        </w:tc>
      </w:tr>
    </w:tbl>
    <w:p w:rsidR="007F6306" w:rsidRPr="00FD6616" w:rsidRDefault="007F6306" w:rsidP="00FD6616">
      <w:pPr>
        <w:spacing w:after="0"/>
        <w:jc w:val="right"/>
        <w:rPr>
          <w:rFonts w:ascii="Times New Roman" w:hAnsi="Times New Roman" w:cs="Times New Roman"/>
          <w:sz w:val="24"/>
          <w:szCs w:val="24"/>
        </w:rPr>
      </w:pPr>
    </w:p>
    <w:sectPr w:rsidR="007F6306" w:rsidRPr="00FD6616" w:rsidSect="00A51C36">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5F" w:rsidRDefault="007A6B5F" w:rsidP="00AE260C">
      <w:pPr>
        <w:spacing w:after="0" w:line="240" w:lineRule="auto"/>
      </w:pPr>
      <w:r>
        <w:separator/>
      </w:r>
    </w:p>
  </w:endnote>
  <w:endnote w:type="continuationSeparator" w:id="0">
    <w:p w:rsidR="007A6B5F" w:rsidRDefault="007A6B5F" w:rsidP="00AE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5F" w:rsidRDefault="007A6B5F" w:rsidP="00AE260C">
      <w:pPr>
        <w:spacing w:after="0" w:line="240" w:lineRule="auto"/>
      </w:pPr>
      <w:r>
        <w:separator/>
      </w:r>
    </w:p>
  </w:footnote>
  <w:footnote w:type="continuationSeparator" w:id="0">
    <w:p w:rsidR="007A6B5F" w:rsidRDefault="007A6B5F" w:rsidP="00AE2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F4C1F"/>
    <w:multiLevelType w:val="hybridMultilevel"/>
    <w:tmpl w:val="FF1C9858"/>
    <w:lvl w:ilvl="0" w:tplc="3BBE3EBE">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FA110D2"/>
    <w:multiLevelType w:val="hybridMultilevel"/>
    <w:tmpl w:val="8874437E"/>
    <w:lvl w:ilvl="0" w:tplc="3BBE3EBE">
      <w:start w:val="1"/>
      <w:numFmt w:val="bullet"/>
      <w:lvlText w:val=""/>
      <w:lvlJc w:val="left"/>
      <w:pPr>
        <w:ind w:left="720" w:hanging="360"/>
      </w:pPr>
      <w:rPr>
        <w:rFonts w:ascii="Symbol" w:hAnsi="Symbol" w:hint="default"/>
        <w:sz w:val="16"/>
        <w:szCs w:val="16"/>
      </w:rPr>
    </w:lvl>
    <w:lvl w:ilvl="1" w:tplc="3BBE3EBE">
      <w:start w:val="1"/>
      <w:numFmt w:val="bullet"/>
      <w:lvlText w:val=""/>
      <w:lvlJc w:val="left"/>
      <w:pPr>
        <w:ind w:left="1440" w:hanging="360"/>
      </w:pPr>
      <w:rPr>
        <w:rFonts w:ascii="Symbol" w:hAnsi="Symbol" w:hint="default"/>
        <w:sz w:val="16"/>
        <w:szCs w:val="1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D0E06"/>
    <w:multiLevelType w:val="hybridMultilevel"/>
    <w:tmpl w:val="66683E96"/>
    <w:lvl w:ilvl="0" w:tplc="5ACCAC04">
      <w:start w:val="1"/>
      <w:numFmt w:val="bullet"/>
      <w:lvlText w:val=""/>
      <w:lvlJc w:val="left"/>
      <w:pPr>
        <w:ind w:left="360" w:hanging="360"/>
      </w:pPr>
      <w:rPr>
        <w:rFonts w:ascii="Wingdings" w:hAnsi="Wingdings" w:hint="default"/>
        <w:color w:val="auto"/>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F190924"/>
    <w:multiLevelType w:val="hybridMultilevel"/>
    <w:tmpl w:val="BB74F9E6"/>
    <w:lvl w:ilvl="0" w:tplc="3BBE3EB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715007"/>
    <w:multiLevelType w:val="hybridMultilevel"/>
    <w:tmpl w:val="ADEE09C8"/>
    <w:lvl w:ilvl="0" w:tplc="5ACCAC04">
      <w:start w:val="1"/>
      <w:numFmt w:val="bullet"/>
      <w:lvlText w:val=""/>
      <w:lvlJc w:val="left"/>
      <w:pPr>
        <w:ind w:left="502" w:hanging="360"/>
      </w:pPr>
      <w:rPr>
        <w:rFonts w:ascii="Wingdings" w:hAnsi="Wingdings"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B737A44"/>
    <w:multiLevelType w:val="hybridMultilevel"/>
    <w:tmpl w:val="CA9C4612"/>
    <w:lvl w:ilvl="0" w:tplc="3BBE3EB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293058"/>
    <w:multiLevelType w:val="hybridMultilevel"/>
    <w:tmpl w:val="C39CDB8E"/>
    <w:lvl w:ilvl="0" w:tplc="3BBE3EB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0D4660"/>
    <w:multiLevelType w:val="hybridMultilevel"/>
    <w:tmpl w:val="2A401C24"/>
    <w:lvl w:ilvl="0" w:tplc="3BBE3EBE">
      <w:start w:val="1"/>
      <w:numFmt w:val="bullet"/>
      <w:lvlText w:val=""/>
      <w:lvlJc w:val="left"/>
      <w:pPr>
        <w:ind w:left="1146" w:hanging="360"/>
      </w:pPr>
      <w:rPr>
        <w:rFonts w:ascii="Symbol" w:hAnsi="Symbol" w:hint="default"/>
        <w:sz w:val="16"/>
        <w:szCs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5739768A"/>
    <w:multiLevelType w:val="hybridMultilevel"/>
    <w:tmpl w:val="DCDA12A6"/>
    <w:lvl w:ilvl="0" w:tplc="A914DA6A">
      <w:start w:val="1"/>
      <w:numFmt w:val="bullet"/>
      <w:suff w:val="space"/>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5A2950"/>
    <w:multiLevelType w:val="hybridMultilevel"/>
    <w:tmpl w:val="EF7E42AE"/>
    <w:lvl w:ilvl="0" w:tplc="04190005">
      <w:start w:val="1"/>
      <w:numFmt w:val="bullet"/>
      <w:lvlText w:val=""/>
      <w:lvlJc w:val="left"/>
      <w:pPr>
        <w:ind w:left="360" w:hanging="360"/>
      </w:pPr>
      <w:rPr>
        <w:rFonts w:ascii="Wingdings" w:hAnsi="Wingdings"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1E56409"/>
    <w:multiLevelType w:val="hybridMultilevel"/>
    <w:tmpl w:val="FF842A3A"/>
    <w:lvl w:ilvl="0" w:tplc="3BBE3EBE">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3"/>
  </w:num>
  <w:num w:numId="5">
    <w:abstractNumId w:val="8"/>
  </w:num>
  <w:num w:numId="6">
    <w:abstractNumId w:val="5"/>
  </w:num>
  <w:num w:numId="7">
    <w:abstractNumId w:val="1"/>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74"/>
    <w:rsid w:val="0000064C"/>
    <w:rsid w:val="000022D7"/>
    <w:rsid w:val="000023E0"/>
    <w:rsid w:val="00006076"/>
    <w:rsid w:val="00007E99"/>
    <w:rsid w:val="00010BA1"/>
    <w:rsid w:val="00010BF1"/>
    <w:rsid w:val="00013341"/>
    <w:rsid w:val="000146EA"/>
    <w:rsid w:val="0001691F"/>
    <w:rsid w:val="00021513"/>
    <w:rsid w:val="00022C86"/>
    <w:rsid w:val="00023088"/>
    <w:rsid w:val="00023598"/>
    <w:rsid w:val="00024710"/>
    <w:rsid w:val="00025E30"/>
    <w:rsid w:val="0002635A"/>
    <w:rsid w:val="000300B8"/>
    <w:rsid w:val="00032242"/>
    <w:rsid w:val="0003337D"/>
    <w:rsid w:val="00040A29"/>
    <w:rsid w:val="00044301"/>
    <w:rsid w:val="00044FCD"/>
    <w:rsid w:val="00046445"/>
    <w:rsid w:val="00047368"/>
    <w:rsid w:val="000516C5"/>
    <w:rsid w:val="00052B80"/>
    <w:rsid w:val="00052CD9"/>
    <w:rsid w:val="00053F42"/>
    <w:rsid w:val="0005446A"/>
    <w:rsid w:val="0005602C"/>
    <w:rsid w:val="000639E9"/>
    <w:rsid w:val="00063C64"/>
    <w:rsid w:val="0006572E"/>
    <w:rsid w:val="00066943"/>
    <w:rsid w:val="00067554"/>
    <w:rsid w:val="00067F9A"/>
    <w:rsid w:val="000701AB"/>
    <w:rsid w:val="00070356"/>
    <w:rsid w:val="00074514"/>
    <w:rsid w:val="0008002A"/>
    <w:rsid w:val="00080C2F"/>
    <w:rsid w:val="0008518E"/>
    <w:rsid w:val="00090B9E"/>
    <w:rsid w:val="00090D56"/>
    <w:rsid w:val="0009112D"/>
    <w:rsid w:val="00092CFF"/>
    <w:rsid w:val="00095E7C"/>
    <w:rsid w:val="000A3262"/>
    <w:rsid w:val="000A356D"/>
    <w:rsid w:val="000A35D0"/>
    <w:rsid w:val="000A799B"/>
    <w:rsid w:val="000B01D7"/>
    <w:rsid w:val="000B22CD"/>
    <w:rsid w:val="000B2882"/>
    <w:rsid w:val="000B77C4"/>
    <w:rsid w:val="000C52D4"/>
    <w:rsid w:val="000D05CC"/>
    <w:rsid w:val="000D1758"/>
    <w:rsid w:val="000D2CF1"/>
    <w:rsid w:val="000D4344"/>
    <w:rsid w:val="000D5840"/>
    <w:rsid w:val="000E2056"/>
    <w:rsid w:val="000E4495"/>
    <w:rsid w:val="000E4F8E"/>
    <w:rsid w:val="000E6B4D"/>
    <w:rsid w:val="000F0DD8"/>
    <w:rsid w:val="000F20E1"/>
    <w:rsid w:val="001005B0"/>
    <w:rsid w:val="001028C4"/>
    <w:rsid w:val="00102FC6"/>
    <w:rsid w:val="00107F1A"/>
    <w:rsid w:val="0011078F"/>
    <w:rsid w:val="00110E40"/>
    <w:rsid w:val="0011355B"/>
    <w:rsid w:val="001149BF"/>
    <w:rsid w:val="00114D9A"/>
    <w:rsid w:val="0011580F"/>
    <w:rsid w:val="00116189"/>
    <w:rsid w:val="001246BD"/>
    <w:rsid w:val="001246E8"/>
    <w:rsid w:val="0012590C"/>
    <w:rsid w:val="00126238"/>
    <w:rsid w:val="00127EF4"/>
    <w:rsid w:val="00136937"/>
    <w:rsid w:val="00137EB1"/>
    <w:rsid w:val="00142198"/>
    <w:rsid w:val="00142242"/>
    <w:rsid w:val="00146578"/>
    <w:rsid w:val="00146E12"/>
    <w:rsid w:val="001551C4"/>
    <w:rsid w:val="00155735"/>
    <w:rsid w:val="001561F0"/>
    <w:rsid w:val="00161F43"/>
    <w:rsid w:val="001637B1"/>
    <w:rsid w:val="0016703E"/>
    <w:rsid w:val="00167DAE"/>
    <w:rsid w:val="00167F33"/>
    <w:rsid w:val="00170647"/>
    <w:rsid w:val="00172143"/>
    <w:rsid w:val="0017354B"/>
    <w:rsid w:val="00175BAF"/>
    <w:rsid w:val="001805F4"/>
    <w:rsid w:val="00184F4A"/>
    <w:rsid w:val="001902D7"/>
    <w:rsid w:val="00191432"/>
    <w:rsid w:val="00192641"/>
    <w:rsid w:val="00193660"/>
    <w:rsid w:val="00194FFD"/>
    <w:rsid w:val="00195431"/>
    <w:rsid w:val="0019620B"/>
    <w:rsid w:val="00196717"/>
    <w:rsid w:val="001976AF"/>
    <w:rsid w:val="001A2D08"/>
    <w:rsid w:val="001A3531"/>
    <w:rsid w:val="001A7215"/>
    <w:rsid w:val="001A7BEB"/>
    <w:rsid w:val="001B05AE"/>
    <w:rsid w:val="001B0A1D"/>
    <w:rsid w:val="001B0B40"/>
    <w:rsid w:val="001B31FE"/>
    <w:rsid w:val="001B3DCA"/>
    <w:rsid w:val="001B49C8"/>
    <w:rsid w:val="001B4A08"/>
    <w:rsid w:val="001B71BD"/>
    <w:rsid w:val="001C65D1"/>
    <w:rsid w:val="001C754A"/>
    <w:rsid w:val="001D2304"/>
    <w:rsid w:val="001D55F8"/>
    <w:rsid w:val="001D55FC"/>
    <w:rsid w:val="001D5A9D"/>
    <w:rsid w:val="001E03C3"/>
    <w:rsid w:val="001E134C"/>
    <w:rsid w:val="001E14AF"/>
    <w:rsid w:val="001E1605"/>
    <w:rsid w:val="001E4030"/>
    <w:rsid w:val="001E49BC"/>
    <w:rsid w:val="001E4D95"/>
    <w:rsid w:val="001E6018"/>
    <w:rsid w:val="001E616F"/>
    <w:rsid w:val="001F13D3"/>
    <w:rsid w:val="001F17B1"/>
    <w:rsid w:val="001F50AC"/>
    <w:rsid w:val="001F7A0F"/>
    <w:rsid w:val="001F7F9A"/>
    <w:rsid w:val="00200021"/>
    <w:rsid w:val="00200A95"/>
    <w:rsid w:val="0020753F"/>
    <w:rsid w:val="002107B7"/>
    <w:rsid w:val="00222483"/>
    <w:rsid w:val="0022391E"/>
    <w:rsid w:val="002249EB"/>
    <w:rsid w:val="00224DAD"/>
    <w:rsid w:val="00226AC5"/>
    <w:rsid w:val="002271D8"/>
    <w:rsid w:val="00227B8F"/>
    <w:rsid w:val="0023146B"/>
    <w:rsid w:val="00231558"/>
    <w:rsid w:val="00233564"/>
    <w:rsid w:val="00233FFA"/>
    <w:rsid w:val="00236686"/>
    <w:rsid w:val="00237D58"/>
    <w:rsid w:val="002405F7"/>
    <w:rsid w:val="00241BE9"/>
    <w:rsid w:val="00245A5E"/>
    <w:rsid w:val="00245EA7"/>
    <w:rsid w:val="00247D92"/>
    <w:rsid w:val="0025383B"/>
    <w:rsid w:val="00254CC0"/>
    <w:rsid w:val="00255137"/>
    <w:rsid w:val="0026039F"/>
    <w:rsid w:val="002604DF"/>
    <w:rsid w:val="00260C6A"/>
    <w:rsid w:val="00262B0B"/>
    <w:rsid w:val="00263B4E"/>
    <w:rsid w:val="0026594B"/>
    <w:rsid w:val="002668C1"/>
    <w:rsid w:val="00270A22"/>
    <w:rsid w:val="00275C46"/>
    <w:rsid w:val="00276C2A"/>
    <w:rsid w:val="00277533"/>
    <w:rsid w:val="00284DE0"/>
    <w:rsid w:val="002859FC"/>
    <w:rsid w:val="00286CAC"/>
    <w:rsid w:val="00293307"/>
    <w:rsid w:val="002975C9"/>
    <w:rsid w:val="002A36B4"/>
    <w:rsid w:val="002A53F7"/>
    <w:rsid w:val="002A54F9"/>
    <w:rsid w:val="002A6277"/>
    <w:rsid w:val="002A6997"/>
    <w:rsid w:val="002B4337"/>
    <w:rsid w:val="002B731B"/>
    <w:rsid w:val="002B7BDB"/>
    <w:rsid w:val="002B7D7F"/>
    <w:rsid w:val="002C0B2D"/>
    <w:rsid w:val="002C279F"/>
    <w:rsid w:val="002C56D2"/>
    <w:rsid w:val="002D7FA0"/>
    <w:rsid w:val="002D7FB9"/>
    <w:rsid w:val="002E03F6"/>
    <w:rsid w:val="002E58A2"/>
    <w:rsid w:val="002E61EB"/>
    <w:rsid w:val="002E7B8A"/>
    <w:rsid w:val="002E7E8E"/>
    <w:rsid w:val="002F42E7"/>
    <w:rsid w:val="002F5274"/>
    <w:rsid w:val="002F6BDF"/>
    <w:rsid w:val="00301ECF"/>
    <w:rsid w:val="0030728B"/>
    <w:rsid w:val="0030799E"/>
    <w:rsid w:val="003107AA"/>
    <w:rsid w:val="003126CD"/>
    <w:rsid w:val="0031288D"/>
    <w:rsid w:val="003200BF"/>
    <w:rsid w:val="00322F86"/>
    <w:rsid w:val="0033097C"/>
    <w:rsid w:val="00330E45"/>
    <w:rsid w:val="003331A5"/>
    <w:rsid w:val="00334C35"/>
    <w:rsid w:val="00340E9B"/>
    <w:rsid w:val="003425B4"/>
    <w:rsid w:val="00345611"/>
    <w:rsid w:val="00351624"/>
    <w:rsid w:val="0035299E"/>
    <w:rsid w:val="00352BA3"/>
    <w:rsid w:val="00356F9C"/>
    <w:rsid w:val="003578B1"/>
    <w:rsid w:val="00363549"/>
    <w:rsid w:val="003649A9"/>
    <w:rsid w:val="003669E8"/>
    <w:rsid w:val="00370CBE"/>
    <w:rsid w:val="00371030"/>
    <w:rsid w:val="003712A7"/>
    <w:rsid w:val="00371EBA"/>
    <w:rsid w:val="0037222E"/>
    <w:rsid w:val="0037339A"/>
    <w:rsid w:val="00373580"/>
    <w:rsid w:val="00373D2C"/>
    <w:rsid w:val="00375482"/>
    <w:rsid w:val="00382F0C"/>
    <w:rsid w:val="003900D0"/>
    <w:rsid w:val="0039203B"/>
    <w:rsid w:val="00392652"/>
    <w:rsid w:val="003942D5"/>
    <w:rsid w:val="00397F7A"/>
    <w:rsid w:val="003A0AA3"/>
    <w:rsid w:val="003A0E31"/>
    <w:rsid w:val="003A0ECE"/>
    <w:rsid w:val="003A19DD"/>
    <w:rsid w:val="003A2228"/>
    <w:rsid w:val="003A258D"/>
    <w:rsid w:val="003A2A9C"/>
    <w:rsid w:val="003A343A"/>
    <w:rsid w:val="003A41B2"/>
    <w:rsid w:val="003A597B"/>
    <w:rsid w:val="003A6A47"/>
    <w:rsid w:val="003B5645"/>
    <w:rsid w:val="003B5692"/>
    <w:rsid w:val="003C29DD"/>
    <w:rsid w:val="003C2BEC"/>
    <w:rsid w:val="003C3855"/>
    <w:rsid w:val="003C3E25"/>
    <w:rsid w:val="003C4386"/>
    <w:rsid w:val="003C4AAD"/>
    <w:rsid w:val="003C5B4D"/>
    <w:rsid w:val="003D1E3D"/>
    <w:rsid w:val="003D249B"/>
    <w:rsid w:val="003D4EAF"/>
    <w:rsid w:val="003D510A"/>
    <w:rsid w:val="003E2194"/>
    <w:rsid w:val="003E250E"/>
    <w:rsid w:val="003E53ED"/>
    <w:rsid w:val="003F2C49"/>
    <w:rsid w:val="003F54D9"/>
    <w:rsid w:val="003F5EDD"/>
    <w:rsid w:val="003F79FC"/>
    <w:rsid w:val="00401708"/>
    <w:rsid w:val="00402D46"/>
    <w:rsid w:val="00404D7E"/>
    <w:rsid w:val="0040718B"/>
    <w:rsid w:val="00412802"/>
    <w:rsid w:val="00414431"/>
    <w:rsid w:val="004220E4"/>
    <w:rsid w:val="00425512"/>
    <w:rsid w:val="00426613"/>
    <w:rsid w:val="0043222D"/>
    <w:rsid w:val="0044029B"/>
    <w:rsid w:val="004410DF"/>
    <w:rsid w:val="0044403B"/>
    <w:rsid w:val="004509CC"/>
    <w:rsid w:val="0045378C"/>
    <w:rsid w:val="004539BC"/>
    <w:rsid w:val="004559FA"/>
    <w:rsid w:val="00455DF8"/>
    <w:rsid w:val="0046008C"/>
    <w:rsid w:val="0046040B"/>
    <w:rsid w:val="004606DD"/>
    <w:rsid w:val="00461791"/>
    <w:rsid w:val="0046473E"/>
    <w:rsid w:val="0047269F"/>
    <w:rsid w:val="004749A8"/>
    <w:rsid w:val="00475722"/>
    <w:rsid w:val="004760A0"/>
    <w:rsid w:val="004774FA"/>
    <w:rsid w:val="00477A11"/>
    <w:rsid w:val="004814DF"/>
    <w:rsid w:val="0048166F"/>
    <w:rsid w:val="00481DAE"/>
    <w:rsid w:val="0048319C"/>
    <w:rsid w:val="00483FE4"/>
    <w:rsid w:val="0048623D"/>
    <w:rsid w:val="00492906"/>
    <w:rsid w:val="0049434C"/>
    <w:rsid w:val="00496C6C"/>
    <w:rsid w:val="004974F5"/>
    <w:rsid w:val="004A06B1"/>
    <w:rsid w:val="004A52EB"/>
    <w:rsid w:val="004A5660"/>
    <w:rsid w:val="004A589C"/>
    <w:rsid w:val="004A5CC6"/>
    <w:rsid w:val="004A5D22"/>
    <w:rsid w:val="004A687C"/>
    <w:rsid w:val="004A6BE8"/>
    <w:rsid w:val="004A6D32"/>
    <w:rsid w:val="004B10E9"/>
    <w:rsid w:val="004B5901"/>
    <w:rsid w:val="004B5F68"/>
    <w:rsid w:val="004C016E"/>
    <w:rsid w:val="004C0F4D"/>
    <w:rsid w:val="004C114B"/>
    <w:rsid w:val="004C15CB"/>
    <w:rsid w:val="004C17D7"/>
    <w:rsid w:val="004C189C"/>
    <w:rsid w:val="004C1A0C"/>
    <w:rsid w:val="004C251E"/>
    <w:rsid w:val="004C27C5"/>
    <w:rsid w:val="004C2803"/>
    <w:rsid w:val="004C3AD6"/>
    <w:rsid w:val="004C4D75"/>
    <w:rsid w:val="004C5EA7"/>
    <w:rsid w:val="004C6F63"/>
    <w:rsid w:val="004D3B3F"/>
    <w:rsid w:val="004D4B56"/>
    <w:rsid w:val="004D5E62"/>
    <w:rsid w:val="004E0348"/>
    <w:rsid w:val="004E3C43"/>
    <w:rsid w:val="004E6BF1"/>
    <w:rsid w:val="004E7C3E"/>
    <w:rsid w:val="004F03BA"/>
    <w:rsid w:val="004F23FB"/>
    <w:rsid w:val="004F2D2C"/>
    <w:rsid w:val="004F3369"/>
    <w:rsid w:val="004F5C27"/>
    <w:rsid w:val="004F6281"/>
    <w:rsid w:val="004F65FA"/>
    <w:rsid w:val="005013AD"/>
    <w:rsid w:val="00502293"/>
    <w:rsid w:val="005041B6"/>
    <w:rsid w:val="005060CE"/>
    <w:rsid w:val="00507452"/>
    <w:rsid w:val="00510AB2"/>
    <w:rsid w:val="00510CC6"/>
    <w:rsid w:val="005113CB"/>
    <w:rsid w:val="00511D2B"/>
    <w:rsid w:val="005128CB"/>
    <w:rsid w:val="00516254"/>
    <w:rsid w:val="00517C06"/>
    <w:rsid w:val="0052262C"/>
    <w:rsid w:val="00523F61"/>
    <w:rsid w:val="00531E73"/>
    <w:rsid w:val="00533B14"/>
    <w:rsid w:val="00534A2E"/>
    <w:rsid w:val="005368C7"/>
    <w:rsid w:val="00540E57"/>
    <w:rsid w:val="0054112E"/>
    <w:rsid w:val="00543903"/>
    <w:rsid w:val="00543A78"/>
    <w:rsid w:val="005449D9"/>
    <w:rsid w:val="00544EA5"/>
    <w:rsid w:val="00545062"/>
    <w:rsid w:val="005458D7"/>
    <w:rsid w:val="00545FDF"/>
    <w:rsid w:val="00546370"/>
    <w:rsid w:val="00546AAD"/>
    <w:rsid w:val="00547044"/>
    <w:rsid w:val="00547A50"/>
    <w:rsid w:val="00551061"/>
    <w:rsid w:val="00552637"/>
    <w:rsid w:val="00555E43"/>
    <w:rsid w:val="00560081"/>
    <w:rsid w:val="0056351D"/>
    <w:rsid w:val="00565883"/>
    <w:rsid w:val="00567EE5"/>
    <w:rsid w:val="00570FF5"/>
    <w:rsid w:val="00573A2D"/>
    <w:rsid w:val="00573C58"/>
    <w:rsid w:val="00574021"/>
    <w:rsid w:val="00575206"/>
    <w:rsid w:val="00576857"/>
    <w:rsid w:val="00577A81"/>
    <w:rsid w:val="005823C6"/>
    <w:rsid w:val="005824EA"/>
    <w:rsid w:val="00582F74"/>
    <w:rsid w:val="00583062"/>
    <w:rsid w:val="00584BED"/>
    <w:rsid w:val="00585E17"/>
    <w:rsid w:val="005866D3"/>
    <w:rsid w:val="00590EE6"/>
    <w:rsid w:val="005940E4"/>
    <w:rsid w:val="00594C83"/>
    <w:rsid w:val="00595404"/>
    <w:rsid w:val="00596760"/>
    <w:rsid w:val="005975EE"/>
    <w:rsid w:val="00597D1F"/>
    <w:rsid w:val="005A1273"/>
    <w:rsid w:val="005A4BBC"/>
    <w:rsid w:val="005A7709"/>
    <w:rsid w:val="005B397F"/>
    <w:rsid w:val="005B5D08"/>
    <w:rsid w:val="005C182B"/>
    <w:rsid w:val="005C26B6"/>
    <w:rsid w:val="005C6CEC"/>
    <w:rsid w:val="005C70D7"/>
    <w:rsid w:val="005C7157"/>
    <w:rsid w:val="005C7703"/>
    <w:rsid w:val="005C790A"/>
    <w:rsid w:val="005C7DFB"/>
    <w:rsid w:val="005D0162"/>
    <w:rsid w:val="005D0EA7"/>
    <w:rsid w:val="005D56D6"/>
    <w:rsid w:val="005D5756"/>
    <w:rsid w:val="005E20AA"/>
    <w:rsid w:val="005E2A53"/>
    <w:rsid w:val="005E2BC6"/>
    <w:rsid w:val="005E37D4"/>
    <w:rsid w:val="005E7787"/>
    <w:rsid w:val="005F5C99"/>
    <w:rsid w:val="005F6D3C"/>
    <w:rsid w:val="006077D1"/>
    <w:rsid w:val="00607DC9"/>
    <w:rsid w:val="00610447"/>
    <w:rsid w:val="0061166E"/>
    <w:rsid w:val="00614751"/>
    <w:rsid w:val="00615DEF"/>
    <w:rsid w:val="00617147"/>
    <w:rsid w:val="0062491B"/>
    <w:rsid w:val="006304E5"/>
    <w:rsid w:val="00630C19"/>
    <w:rsid w:val="00630E26"/>
    <w:rsid w:val="00631DF9"/>
    <w:rsid w:val="0063250C"/>
    <w:rsid w:val="00632F77"/>
    <w:rsid w:val="0064096C"/>
    <w:rsid w:val="00640B59"/>
    <w:rsid w:val="00643388"/>
    <w:rsid w:val="00646464"/>
    <w:rsid w:val="00647771"/>
    <w:rsid w:val="00655370"/>
    <w:rsid w:val="006570A7"/>
    <w:rsid w:val="00661B7F"/>
    <w:rsid w:val="00662A92"/>
    <w:rsid w:val="00663E44"/>
    <w:rsid w:val="00665C4B"/>
    <w:rsid w:val="00665EDF"/>
    <w:rsid w:val="00666D38"/>
    <w:rsid w:val="00667A05"/>
    <w:rsid w:val="0067136E"/>
    <w:rsid w:val="006714D7"/>
    <w:rsid w:val="006721FF"/>
    <w:rsid w:val="00673D0E"/>
    <w:rsid w:val="00674BA6"/>
    <w:rsid w:val="00684ECF"/>
    <w:rsid w:val="006858D3"/>
    <w:rsid w:val="0068612D"/>
    <w:rsid w:val="00686652"/>
    <w:rsid w:val="00687690"/>
    <w:rsid w:val="0069063B"/>
    <w:rsid w:val="00697123"/>
    <w:rsid w:val="006A3308"/>
    <w:rsid w:val="006A483C"/>
    <w:rsid w:val="006A54ED"/>
    <w:rsid w:val="006A5B6C"/>
    <w:rsid w:val="006A6C77"/>
    <w:rsid w:val="006B1FB0"/>
    <w:rsid w:val="006B27D9"/>
    <w:rsid w:val="006B2A63"/>
    <w:rsid w:val="006B36D6"/>
    <w:rsid w:val="006B3D6C"/>
    <w:rsid w:val="006B43BA"/>
    <w:rsid w:val="006B6A69"/>
    <w:rsid w:val="006B7D44"/>
    <w:rsid w:val="006C225A"/>
    <w:rsid w:val="006C25AC"/>
    <w:rsid w:val="006C3A35"/>
    <w:rsid w:val="006C483E"/>
    <w:rsid w:val="006D30EF"/>
    <w:rsid w:val="006D4C53"/>
    <w:rsid w:val="006D4F5C"/>
    <w:rsid w:val="006D53AE"/>
    <w:rsid w:val="006D70B7"/>
    <w:rsid w:val="006D7165"/>
    <w:rsid w:val="006D7827"/>
    <w:rsid w:val="006E295C"/>
    <w:rsid w:val="006E34A6"/>
    <w:rsid w:val="006E3CFB"/>
    <w:rsid w:val="006F00A7"/>
    <w:rsid w:val="006F3CB3"/>
    <w:rsid w:val="006F5229"/>
    <w:rsid w:val="00701A61"/>
    <w:rsid w:val="00702696"/>
    <w:rsid w:val="00707E5D"/>
    <w:rsid w:val="00707F8A"/>
    <w:rsid w:val="007110DB"/>
    <w:rsid w:val="00714A29"/>
    <w:rsid w:val="00715C5F"/>
    <w:rsid w:val="00717FF6"/>
    <w:rsid w:val="00721293"/>
    <w:rsid w:val="00721D25"/>
    <w:rsid w:val="0072378F"/>
    <w:rsid w:val="00723E19"/>
    <w:rsid w:val="00725D12"/>
    <w:rsid w:val="00731D8A"/>
    <w:rsid w:val="00731FA9"/>
    <w:rsid w:val="00733FB0"/>
    <w:rsid w:val="0073556E"/>
    <w:rsid w:val="00735DA6"/>
    <w:rsid w:val="00736F3E"/>
    <w:rsid w:val="0073711E"/>
    <w:rsid w:val="00740C07"/>
    <w:rsid w:val="00741D73"/>
    <w:rsid w:val="00742EF4"/>
    <w:rsid w:val="007441F9"/>
    <w:rsid w:val="00746739"/>
    <w:rsid w:val="00746FF6"/>
    <w:rsid w:val="00750306"/>
    <w:rsid w:val="00754F8D"/>
    <w:rsid w:val="00757C86"/>
    <w:rsid w:val="0076072F"/>
    <w:rsid w:val="00770252"/>
    <w:rsid w:val="00770A5B"/>
    <w:rsid w:val="00772F25"/>
    <w:rsid w:val="00774ACA"/>
    <w:rsid w:val="0077650D"/>
    <w:rsid w:val="007809FB"/>
    <w:rsid w:val="0078188D"/>
    <w:rsid w:val="0078267D"/>
    <w:rsid w:val="007843F0"/>
    <w:rsid w:val="00784BB5"/>
    <w:rsid w:val="00785BB9"/>
    <w:rsid w:val="00787B8B"/>
    <w:rsid w:val="00791CE6"/>
    <w:rsid w:val="00794BD2"/>
    <w:rsid w:val="007A0ED5"/>
    <w:rsid w:val="007A1E1E"/>
    <w:rsid w:val="007A6B5F"/>
    <w:rsid w:val="007A70A7"/>
    <w:rsid w:val="007A7BA2"/>
    <w:rsid w:val="007B031F"/>
    <w:rsid w:val="007C0DC0"/>
    <w:rsid w:val="007C1357"/>
    <w:rsid w:val="007C1E44"/>
    <w:rsid w:val="007C396A"/>
    <w:rsid w:val="007C3C1F"/>
    <w:rsid w:val="007C7043"/>
    <w:rsid w:val="007D061A"/>
    <w:rsid w:val="007D0785"/>
    <w:rsid w:val="007D0BB0"/>
    <w:rsid w:val="007D13DD"/>
    <w:rsid w:val="007D172C"/>
    <w:rsid w:val="007D1946"/>
    <w:rsid w:val="007D2FD5"/>
    <w:rsid w:val="007D4E2F"/>
    <w:rsid w:val="007D5299"/>
    <w:rsid w:val="007D611B"/>
    <w:rsid w:val="007D665A"/>
    <w:rsid w:val="007D6771"/>
    <w:rsid w:val="007E109D"/>
    <w:rsid w:val="007E2E60"/>
    <w:rsid w:val="007E4F81"/>
    <w:rsid w:val="007E6D03"/>
    <w:rsid w:val="007F1616"/>
    <w:rsid w:val="007F1C78"/>
    <w:rsid w:val="007F244F"/>
    <w:rsid w:val="007F6306"/>
    <w:rsid w:val="007F66C4"/>
    <w:rsid w:val="00800653"/>
    <w:rsid w:val="008030F7"/>
    <w:rsid w:val="008048A5"/>
    <w:rsid w:val="00805F00"/>
    <w:rsid w:val="00812DCE"/>
    <w:rsid w:val="0081334B"/>
    <w:rsid w:val="008217E8"/>
    <w:rsid w:val="00823642"/>
    <w:rsid w:val="00825B8E"/>
    <w:rsid w:val="00826DF5"/>
    <w:rsid w:val="00830F3F"/>
    <w:rsid w:val="008367BE"/>
    <w:rsid w:val="00840E15"/>
    <w:rsid w:val="0084390C"/>
    <w:rsid w:val="008454D1"/>
    <w:rsid w:val="00851191"/>
    <w:rsid w:val="00852705"/>
    <w:rsid w:val="00852944"/>
    <w:rsid w:val="008530DC"/>
    <w:rsid w:val="00853C7B"/>
    <w:rsid w:val="00862738"/>
    <w:rsid w:val="008635FB"/>
    <w:rsid w:val="0086526A"/>
    <w:rsid w:val="0086649E"/>
    <w:rsid w:val="008710D6"/>
    <w:rsid w:val="008819B3"/>
    <w:rsid w:val="00881E28"/>
    <w:rsid w:val="00882E8A"/>
    <w:rsid w:val="00885CF9"/>
    <w:rsid w:val="008908E1"/>
    <w:rsid w:val="00896535"/>
    <w:rsid w:val="0089668D"/>
    <w:rsid w:val="008A780D"/>
    <w:rsid w:val="008B25AF"/>
    <w:rsid w:val="008B3B71"/>
    <w:rsid w:val="008B5A0F"/>
    <w:rsid w:val="008B70D2"/>
    <w:rsid w:val="008B7BB5"/>
    <w:rsid w:val="008C0CF5"/>
    <w:rsid w:val="008C275C"/>
    <w:rsid w:val="008C2FCC"/>
    <w:rsid w:val="008C3A27"/>
    <w:rsid w:val="008C477E"/>
    <w:rsid w:val="008C6CF0"/>
    <w:rsid w:val="008C7E5A"/>
    <w:rsid w:val="008D1832"/>
    <w:rsid w:val="008D2D02"/>
    <w:rsid w:val="008D5A21"/>
    <w:rsid w:val="008E0E8D"/>
    <w:rsid w:val="008E1B70"/>
    <w:rsid w:val="008E36A6"/>
    <w:rsid w:val="008E4A6B"/>
    <w:rsid w:val="008E52D0"/>
    <w:rsid w:val="008F017A"/>
    <w:rsid w:val="008F0A7B"/>
    <w:rsid w:val="008F21A5"/>
    <w:rsid w:val="008F60F1"/>
    <w:rsid w:val="008F7889"/>
    <w:rsid w:val="00900BB8"/>
    <w:rsid w:val="00900C2A"/>
    <w:rsid w:val="009019C3"/>
    <w:rsid w:val="009046FF"/>
    <w:rsid w:val="00905018"/>
    <w:rsid w:val="00905EFD"/>
    <w:rsid w:val="009102D0"/>
    <w:rsid w:val="00913EF5"/>
    <w:rsid w:val="00915545"/>
    <w:rsid w:val="00916A23"/>
    <w:rsid w:val="00925A13"/>
    <w:rsid w:val="00930E86"/>
    <w:rsid w:val="009330D0"/>
    <w:rsid w:val="0093352C"/>
    <w:rsid w:val="0093386D"/>
    <w:rsid w:val="00934924"/>
    <w:rsid w:val="00936308"/>
    <w:rsid w:val="00936D0C"/>
    <w:rsid w:val="00937641"/>
    <w:rsid w:val="0094066B"/>
    <w:rsid w:val="00940A7E"/>
    <w:rsid w:val="00941279"/>
    <w:rsid w:val="00941FD0"/>
    <w:rsid w:val="00942DD5"/>
    <w:rsid w:val="00942E46"/>
    <w:rsid w:val="00943018"/>
    <w:rsid w:val="0094352E"/>
    <w:rsid w:val="00944AE1"/>
    <w:rsid w:val="00945415"/>
    <w:rsid w:val="00953BBF"/>
    <w:rsid w:val="00954403"/>
    <w:rsid w:val="00954C80"/>
    <w:rsid w:val="00955980"/>
    <w:rsid w:val="009571C6"/>
    <w:rsid w:val="00957FDA"/>
    <w:rsid w:val="00964DEB"/>
    <w:rsid w:val="00967F62"/>
    <w:rsid w:val="009774B6"/>
    <w:rsid w:val="00981EEB"/>
    <w:rsid w:val="00992AF6"/>
    <w:rsid w:val="00993A57"/>
    <w:rsid w:val="00996F91"/>
    <w:rsid w:val="009979C2"/>
    <w:rsid w:val="009A2F3B"/>
    <w:rsid w:val="009A3041"/>
    <w:rsid w:val="009A4253"/>
    <w:rsid w:val="009B0217"/>
    <w:rsid w:val="009B2AE1"/>
    <w:rsid w:val="009B4B19"/>
    <w:rsid w:val="009B4D16"/>
    <w:rsid w:val="009B532C"/>
    <w:rsid w:val="009B71BE"/>
    <w:rsid w:val="009C24DF"/>
    <w:rsid w:val="009C6090"/>
    <w:rsid w:val="009D0389"/>
    <w:rsid w:val="009D1BB3"/>
    <w:rsid w:val="009D2A6B"/>
    <w:rsid w:val="009D2D89"/>
    <w:rsid w:val="009D3D7C"/>
    <w:rsid w:val="009D5AED"/>
    <w:rsid w:val="009D5E6F"/>
    <w:rsid w:val="009D7E49"/>
    <w:rsid w:val="009E04C9"/>
    <w:rsid w:val="009E0576"/>
    <w:rsid w:val="009F03B0"/>
    <w:rsid w:val="009F0670"/>
    <w:rsid w:val="009F1F8E"/>
    <w:rsid w:val="009F3621"/>
    <w:rsid w:val="009F716A"/>
    <w:rsid w:val="009F7194"/>
    <w:rsid w:val="00A0124D"/>
    <w:rsid w:val="00A012A3"/>
    <w:rsid w:val="00A030C8"/>
    <w:rsid w:val="00A04200"/>
    <w:rsid w:val="00A0698D"/>
    <w:rsid w:val="00A1413F"/>
    <w:rsid w:val="00A16F95"/>
    <w:rsid w:val="00A20CFF"/>
    <w:rsid w:val="00A216EA"/>
    <w:rsid w:val="00A22CC9"/>
    <w:rsid w:val="00A2390F"/>
    <w:rsid w:val="00A25A5D"/>
    <w:rsid w:val="00A302B4"/>
    <w:rsid w:val="00A30F97"/>
    <w:rsid w:val="00A3171C"/>
    <w:rsid w:val="00A31C42"/>
    <w:rsid w:val="00A33096"/>
    <w:rsid w:val="00A34AFF"/>
    <w:rsid w:val="00A35C02"/>
    <w:rsid w:val="00A35CAB"/>
    <w:rsid w:val="00A36E28"/>
    <w:rsid w:val="00A4067B"/>
    <w:rsid w:val="00A40FA3"/>
    <w:rsid w:val="00A41822"/>
    <w:rsid w:val="00A422DF"/>
    <w:rsid w:val="00A50CE9"/>
    <w:rsid w:val="00A5131E"/>
    <w:rsid w:val="00A51B85"/>
    <w:rsid w:val="00A51C36"/>
    <w:rsid w:val="00A54A4D"/>
    <w:rsid w:val="00A54DA5"/>
    <w:rsid w:val="00A56327"/>
    <w:rsid w:val="00A57D4F"/>
    <w:rsid w:val="00A60AE4"/>
    <w:rsid w:val="00A63B28"/>
    <w:rsid w:val="00A63E7D"/>
    <w:rsid w:val="00A66232"/>
    <w:rsid w:val="00A70E79"/>
    <w:rsid w:val="00A728F0"/>
    <w:rsid w:val="00A75053"/>
    <w:rsid w:val="00A90B24"/>
    <w:rsid w:val="00A90FC4"/>
    <w:rsid w:val="00A91CCB"/>
    <w:rsid w:val="00A92CA7"/>
    <w:rsid w:val="00AA11EF"/>
    <w:rsid w:val="00AA2C80"/>
    <w:rsid w:val="00AA666D"/>
    <w:rsid w:val="00AA7D96"/>
    <w:rsid w:val="00AB02F7"/>
    <w:rsid w:val="00AB1744"/>
    <w:rsid w:val="00AB2C83"/>
    <w:rsid w:val="00AB30FE"/>
    <w:rsid w:val="00AB32DC"/>
    <w:rsid w:val="00AB54A8"/>
    <w:rsid w:val="00AB75A3"/>
    <w:rsid w:val="00AC16C8"/>
    <w:rsid w:val="00AC27B3"/>
    <w:rsid w:val="00AC3182"/>
    <w:rsid w:val="00AC4116"/>
    <w:rsid w:val="00AC4AE4"/>
    <w:rsid w:val="00AC6A93"/>
    <w:rsid w:val="00AC6DD7"/>
    <w:rsid w:val="00AD0928"/>
    <w:rsid w:val="00AD0E69"/>
    <w:rsid w:val="00AD1919"/>
    <w:rsid w:val="00AE260C"/>
    <w:rsid w:val="00AE3418"/>
    <w:rsid w:val="00AE37D2"/>
    <w:rsid w:val="00AE3A91"/>
    <w:rsid w:val="00AE4487"/>
    <w:rsid w:val="00AE5F63"/>
    <w:rsid w:val="00AE62C6"/>
    <w:rsid w:val="00AF06CC"/>
    <w:rsid w:val="00AF1A06"/>
    <w:rsid w:val="00AF2E70"/>
    <w:rsid w:val="00AF3005"/>
    <w:rsid w:val="00AF3A90"/>
    <w:rsid w:val="00AF510A"/>
    <w:rsid w:val="00AF6D2A"/>
    <w:rsid w:val="00B0117C"/>
    <w:rsid w:val="00B018D2"/>
    <w:rsid w:val="00B02A4D"/>
    <w:rsid w:val="00B03C40"/>
    <w:rsid w:val="00B116C6"/>
    <w:rsid w:val="00B16277"/>
    <w:rsid w:val="00B173B7"/>
    <w:rsid w:val="00B17B68"/>
    <w:rsid w:val="00B20518"/>
    <w:rsid w:val="00B214CD"/>
    <w:rsid w:val="00B275E4"/>
    <w:rsid w:val="00B277FE"/>
    <w:rsid w:val="00B30A4E"/>
    <w:rsid w:val="00B30B20"/>
    <w:rsid w:val="00B318B7"/>
    <w:rsid w:val="00B333B7"/>
    <w:rsid w:val="00B35557"/>
    <w:rsid w:val="00B35998"/>
    <w:rsid w:val="00B35A9C"/>
    <w:rsid w:val="00B36ABD"/>
    <w:rsid w:val="00B375CD"/>
    <w:rsid w:val="00B4209F"/>
    <w:rsid w:val="00B429CB"/>
    <w:rsid w:val="00B44257"/>
    <w:rsid w:val="00B51618"/>
    <w:rsid w:val="00B51678"/>
    <w:rsid w:val="00B516AC"/>
    <w:rsid w:val="00B56A1A"/>
    <w:rsid w:val="00B645B3"/>
    <w:rsid w:val="00B662E3"/>
    <w:rsid w:val="00B67066"/>
    <w:rsid w:val="00B704D1"/>
    <w:rsid w:val="00B7094D"/>
    <w:rsid w:val="00B73079"/>
    <w:rsid w:val="00B7337F"/>
    <w:rsid w:val="00B74FE5"/>
    <w:rsid w:val="00B75281"/>
    <w:rsid w:val="00B759DC"/>
    <w:rsid w:val="00B808D0"/>
    <w:rsid w:val="00B80A2B"/>
    <w:rsid w:val="00B8486B"/>
    <w:rsid w:val="00B85077"/>
    <w:rsid w:val="00B91BC5"/>
    <w:rsid w:val="00B9269C"/>
    <w:rsid w:val="00B97871"/>
    <w:rsid w:val="00B97F2E"/>
    <w:rsid w:val="00BA05BD"/>
    <w:rsid w:val="00BA20F6"/>
    <w:rsid w:val="00BA2223"/>
    <w:rsid w:val="00BA273E"/>
    <w:rsid w:val="00BA32F3"/>
    <w:rsid w:val="00BA45CF"/>
    <w:rsid w:val="00BA5F8F"/>
    <w:rsid w:val="00BB10AB"/>
    <w:rsid w:val="00BB20CA"/>
    <w:rsid w:val="00BB5469"/>
    <w:rsid w:val="00BB59A2"/>
    <w:rsid w:val="00BB752B"/>
    <w:rsid w:val="00BC10EE"/>
    <w:rsid w:val="00BC47CB"/>
    <w:rsid w:val="00BC73E6"/>
    <w:rsid w:val="00BC7AD5"/>
    <w:rsid w:val="00BD24AD"/>
    <w:rsid w:val="00BD25DE"/>
    <w:rsid w:val="00BD4851"/>
    <w:rsid w:val="00BD4E5C"/>
    <w:rsid w:val="00BD517D"/>
    <w:rsid w:val="00BD54C6"/>
    <w:rsid w:val="00BD662C"/>
    <w:rsid w:val="00BD787B"/>
    <w:rsid w:val="00BE157E"/>
    <w:rsid w:val="00BE3DC4"/>
    <w:rsid w:val="00BE712A"/>
    <w:rsid w:val="00BE78DB"/>
    <w:rsid w:val="00BF12FE"/>
    <w:rsid w:val="00BF3338"/>
    <w:rsid w:val="00BF3567"/>
    <w:rsid w:val="00BF6AA7"/>
    <w:rsid w:val="00BF7340"/>
    <w:rsid w:val="00BF75E5"/>
    <w:rsid w:val="00C04E97"/>
    <w:rsid w:val="00C06072"/>
    <w:rsid w:val="00C077B4"/>
    <w:rsid w:val="00C1115C"/>
    <w:rsid w:val="00C118F1"/>
    <w:rsid w:val="00C13729"/>
    <w:rsid w:val="00C16A23"/>
    <w:rsid w:val="00C17695"/>
    <w:rsid w:val="00C222D7"/>
    <w:rsid w:val="00C23D54"/>
    <w:rsid w:val="00C24023"/>
    <w:rsid w:val="00C240AD"/>
    <w:rsid w:val="00C25C7C"/>
    <w:rsid w:val="00C268E0"/>
    <w:rsid w:val="00C26911"/>
    <w:rsid w:val="00C26FE7"/>
    <w:rsid w:val="00C318D2"/>
    <w:rsid w:val="00C31F2A"/>
    <w:rsid w:val="00C32BF3"/>
    <w:rsid w:val="00C35DE3"/>
    <w:rsid w:val="00C3649E"/>
    <w:rsid w:val="00C369FA"/>
    <w:rsid w:val="00C40358"/>
    <w:rsid w:val="00C424B7"/>
    <w:rsid w:val="00C43230"/>
    <w:rsid w:val="00C43AB4"/>
    <w:rsid w:val="00C45BD4"/>
    <w:rsid w:val="00C468C2"/>
    <w:rsid w:val="00C512CF"/>
    <w:rsid w:val="00C52B34"/>
    <w:rsid w:val="00C5389A"/>
    <w:rsid w:val="00C54029"/>
    <w:rsid w:val="00C5579B"/>
    <w:rsid w:val="00C56A6E"/>
    <w:rsid w:val="00C579BD"/>
    <w:rsid w:val="00C57F75"/>
    <w:rsid w:val="00C64C3E"/>
    <w:rsid w:val="00C710BD"/>
    <w:rsid w:val="00C71975"/>
    <w:rsid w:val="00C754D1"/>
    <w:rsid w:val="00C779A1"/>
    <w:rsid w:val="00C809D4"/>
    <w:rsid w:val="00C81873"/>
    <w:rsid w:val="00C833E2"/>
    <w:rsid w:val="00C856C4"/>
    <w:rsid w:val="00C914D5"/>
    <w:rsid w:val="00C93822"/>
    <w:rsid w:val="00C93A2E"/>
    <w:rsid w:val="00C93BC7"/>
    <w:rsid w:val="00C94CEA"/>
    <w:rsid w:val="00C96AED"/>
    <w:rsid w:val="00CA1394"/>
    <w:rsid w:val="00CA2BC0"/>
    <w:rsid w:val="00CA7FCD"/>
    <w:rsid w:val="00CB1509"/>
    <w:rsid w:val="00CB3A56"/>
    <w:rsid w:val="00CB3FC5"/>
    <w:rsid w:val="00CB4520"/>
    <w:rsid w:val="00CB4DD6"/>
    <w:rsid w:val="00CB7095"/>
    <w:rsid w:val="00CB71EF"/>
    <w:rsid w:val="00CC3CF7"/>
    <w:rsid w:val="00CC5C24"/>
    <w:rsid w:val="00CD25D7"/>
    <w:rsid w:val="00CD491E"/>
    <w:rsid w:val="00CD57FF"/>
    <w:rsid w:val="00CE2667"/>
    <w:rsid w:val="00CE2BB1"/>
    <w:rsid w:val="00CE2EEB"/>
    <w:rsid w:val="00CE3B8E"/>
    <w:rsid w:val="00CE46AB"/>
    <w:rsid w:val="00CE47A6"/>
    <w:rsid w:val="00CE55E3"/>
    <w:rsid w:val="00CF004E"/>
    <w:rsid w:val="00CF0EA6"/>
    <w:rsid w:val="00CF2800"/>
    <w:rsid w:val="00CF36D8"/>
    <w:rsid w:val="00CF6040"/>
    <w:rsid w:val="00D0353A"/>
    <w:rsid w:val="00D047D7"/>
    <w:rsid w:val="00D04947"/>
    <w:rsid w:val="00D049AC"/>
    <w:rsid w:val="00D1088E"/>
    <w:rsid w:val="00D1143E"/>
    <w:rsid w:val="00D1231D"/>
    <w:rsid w:val="00D14E49"/>
    <w:rsid w:val="00D14EA3"/>
    <w:rsid w:val="00D15DF3"/>
    <w:rsid w:val="00D211CB"/>
    <w:rsid w:val="00D232A4"/>
    <w:rsid w:val="00D23A21"/>
    <w:rsid w:val="00D23E09"/>
    <w:rsid w:val="00D23F1F"/>
    <w:rsid w:val="00D24F1A"/>
    <w:rsid w:val="00D26570"/>
    <w:rsid w:val="00D319F0"/>
    <w:rsid w:val="00D31B50"/>
    <w:rsid w:val="00D32F09"/>
    <w:rsid w:val="00D33DF4"/>
    <w:rsid w:val="00D352B8"/>
    <w:rsid w:val="00D356A8"/>
    <w:rsid w:val="00D41C3D"/>
    <w:rsid w:val="00D42822"/>
    <w:rsid w:val="00D44090"/>
    <w:rsid w:val="00D46E14"/>
    <w:rsid w:val="00D50A15"/>
    <w:rsid w:val="00D51D0C"/>
    <w:rsid w:val="00D51D40"/>
    <w:rsid w:val="00D52DE8"/>
    <w:rsid w:val="00D54B7E"/>
    <w:rsid w:val="00D54DBD"/>
    <w:rsid w:val="00D5648C"/>
    <w:rsid w:val="00D60055"/>
    <w:rsid w:val="00D60C2A"/>
    <w:rsid w:val="00D624BE"/>
    <w:rsid w:val="00D63521"/>
    <w:rsid w:val="00D64D9C"/>
    <w:rsid w:val="00D652F9"/>
    <w:rsid w:val="00D65CE0"/>
    <w:rsid w:val="00D717C6"/>
    <w:rsid w:val="00D7376C"/>
    <w:rsid w:val="00D77478"/>
    <w:rsid w:val="00D8211C"/>
    <w:rsid w:val="00D859F6"/>
    <w:rsid w:val="00D85F0E"/>
    <w:rsid w:val="00D87299"/>
    <w:rsid w:val="00D8767C"/>
    <w:rsid w:val="00D9030D"/>
    <w:rsid w:val="00D92819"/>
    <w:rsid w:val="00D93E33"/>
    <w:rsid w:val="00D96A90"/>
    <w:rsid w:val="00DA021A"/>
    <w:rsid w:val="00DA0D80"/>
    <w:rsid w:val="00DA0F0B"/>
    <w:rsid w:val="00DA2D78"/>
    <w:rsid w:val="00DA6B4E"/>
    <w:rsid w:val="00DB0003"/>
    <w:rsid w:val="00DB1328"/>
    <w:rsid w:val="00DB495C"/>
    <w:rsid w:val="00DB6177"/>
    <w:rsid w:val="00DB767E"/>
    <w:rsid w:val="00DB76EA"/>
    <w:rsid w:val="00DC2EA2"/>
    <w:rsid w:val="00DC4E2A"/>
    <w:rsid w:val="00DC61A0"/>
    <w:rsid w:val="00DC646A"/>
    <w:rsid w:val="00DD1919"/>
    <w:rsid w:val="00DD2CD3"/>
    <w:rsid w:val="00DD3AF6"/>
    <w:rsid w:val="00DD5D62"/>
    <w:rsid w:val="00DD649F"/>
    <w:rsid w:val="00DE31B5"/>
    <w:rsid w:val="00DE321F"/>
    <w:rsid w:val="00DE63D5"/>
    <w:rsid w:val="00DF02AE"/>
    <w:rsid w:val="00DF0A79"/>
    <w:rsid w:val="00DF1473"/>
    <w:rsid w:val="00DF17C5"/>
    <w:rsid w:val="00DF35CB"/>
    <w:rsid w:val="00DF3A7E"/>
    <w:rsid w:val="00DF4198"/>
    <w:rsid w:val="00DF4289"/>
    <w:rsid w:val="00DF7772"/>
    <w:rsid w:val="00E01513"/>
    <w:rsid w:val="00E02A5A"/>
    <w:rsid w:val="00E02D1E"/>
    <w:rsid w:val="00E02EBE"/>
    <w:rsid w:val="00E038CA"/>
    <w:rsid w:val="00E06356"/>
    <w:rsid w:val="00E0731C"/>
    <w:rsid w:val="00E11B24"/>
    <w:rsid w:val="00E12479"/>
    <w:rsid w:val="00E124EB"/>
    <w:rsid w:val="00E133C1"/>
    <w:rsid w:val="00E1579D"/>
    <w:rsid w:val="00E16747"/>
    <w:rsid w:val="00E167F5"/>
    <w:rsid w:val="00E16AE7"/>
    <w:rsid w:val="00E17A14"/>
    <w:rsid w:val="00E218B0"/>
    <w:rsid w:val="00E2457D"/>
    <w:rsid w:val="00E27122"/>
    <w:rsid w:val="00E273F6"/>
    <w:rsid w:val="00E321ED"/>
    <w:rsid w:val="00E3273C"/>
    <w:rsid w:val="00E32863"/>
    <w:rsid w:val="00E33663"/>
    <w:rsid w:val="00E34D19"/>
    <w:rsid w:val="00E373DA"/>
    <w:rsid w:val="00E40057"/>
    <w:rsid w:val="00E41939"/>
    <w:rsid w:val="00E42D20"/>
    <w:rsid w:val="00E436CB"/>
    <w:rsid w:val="00E43DCA"/>
    <w:rsid w:val="00E450CA"/>
    <w:rsid w:val="00E51B96"/>
    <w:rsid w:val="00E5568C"/>
    <w:rsid w:val="00E56577"/>
    <w:rsid w:val="00E56995"/>
    <w:rsid w:val="00E57632"/>
    <w:rsid w:val="00E641D4"/>
    <w:rsid w:val="00E6594D"/>
    <w:rsid w:val="00E67EED"/>
    <w:rsid w:val="00E70131"/>
    <w:rsid w:val="00E73165"/>
    <w:rsid w:val="00E7331E"/>
    <w:rsid w:val="00E806AB"/>
    <w:rsid w:val="00E8772D"/>
    <w:rsid w:val="00E91BBF"/>
    <w:rsid w:val="00E921F2"/>
    <w:rsid w:val="00E94291"/>
    <w:rsid w:val="00E966F3"/>
    <w:rsid w:val="00E97A7A"/>
    <w:rsid w:val="00EA0CF0"/>
    <w:rsid w:val="00EA28A5"/>
    <w:rsid w:val="00EA2AFF"/>
    <w:rsid w:val="00EB0916"/>
    <w:rsid w:val="00EB2977"/>
    <w:rsid w:val="00EB34AD"/>
    <w:rsid w:val="00EB7CD2"/>
    <w:rsid w:val="00EB7E4F"/>
    <w:rsid w:val="00EC0CB6"/>
    <w:rsid w:val="00EC0F3E"/>
    <w:rsid w:val="00EC3DDD"/>
    <w:rsid w:val="00EC3F0D"/>
    <w:rsid w:val="00EC724E"/>
    <w:rsid w:val="00EC7DCE"/>
    <w:rsid w:val="00ED3EA3"/>
    <w:rsid w:val="00EE022E"/>
    <w:rsid w:val="00EE27D5"/>
    <w:rsid w:val="00EE3681"/>
    <w:rsid w:val="00EE3D4F"/>
    <w:rsid w:val="00EE4B0A"/>
    <w:rsid w:val="00EF25B0"/>
    <w:rsid w:val="00EF43E3"/>
    <w:rsid w:val="00EF5102"/>
    <w:rsid w:val="00EF615E"/>
    <w:rsid w:val="00F00BBB"/>
    <w:rsid w:val="00F102A5"/>
    <w:rsid w:val="00F12901"/>
    <w:rsid w:val="00F13522"/>
    <w:rsid w:val="00F14327"/>
    <w:rsid w:val="00F207A5"/>
    <w:rsid w:val="00F20AC9"/>
    <w:rsid w:val="00F22E93"/>
    <w:rsid w:val="00F25912"/>
    <w:rsid w:val="00F259F2"/>
    <w:rsid w:val="00F34F88"/>
    <w:rsid w:val="00F363F8"/>
    <w:rsid w:val="00F40141"/>
    <w:rsid w:val="00F4343C"/>
    <w:rsid w:val="00F444C6"/>
    <w:rsid w:val="00F53FF6"/>
    <w:rsid w:val="00F57618"/>
    <w:rsid w:val="00F615E8"/>
    <w:rsid w:val="00F63334"/>
    <w:rsid w:val="00F64B1D"/>
    <w:rsid w:val="00F64B70"/>
    <w:rsid w:val="00F65A7B"/>
    <w:rsid w:val="00F65B1F"/>
    <w:rsid w:val="00F66834"/>
    <w:rsid w:val="00F702EA"/>
    <w:rsid w:val="00F703F4"/>
    <w:rsid w:val="00F70505"/>
    <w:rsid w:val="00F70D3B"/>
    <w:rsid w:val="00F7580C"/>
    <w:rsid w:val="00F83B12"/>
    <w:rsid w:val="00F9029F"/>
    <w:rsid w:val="00F918E7"/>
    <w:rsid w:val="00F91D0C"/>
    <w:rsid w:val="00F93F48"/>
    <w:rsid w:val="00F94E96"/>
    <w:rsid w:val="00F96A60"/>
    <w:rsid w:val="00FA1021"/>
    <w:rsid w:val="00FA4216"/>
    <w:rsid w:val="00FA65CA"/>
    <w:rsid w:val="00FA67D3"/>
    <w:rsid w:val="00FA7571"/>
    <w:rsid w:val="00FA75D6"/>
    <w:rsid w:val="00FA7BCB"/>
    <w:rsid w:val="00FB009C"/>
    <w:rsid w:val="00FB24AC"/>
    <w:rsid w:val="00FB361D"/>
    <w:rsid w:val="00FB419C"/>
    <w:rsid w:val="00FB521A"/>
    <w:rsid w:val="00FB6CB6"/>
    <w:rsid w:val="00FC14F7"/>
    <w:rsid w:val="00FC1BCB"/>
    <w:rsid w:val="00FC201A"/>
    <w:rsid w:val="00FC2C37"/>
    <w:rsid w:val="00FC3135"/>
    <w:rsid w:val="00FC3B44"/>
    <w:rsid w:val="00FC43F3"/>
    <w:rsid w:val="00FC5253"/>
    <w:rsid w:val="00FC561E"/>
    <w:rsid w:val="00FC65DD"/>
    <w:rsid w:val="00FC6688"/>
    <w:rsid w:val="00FC7E27"/>
    <w:rsid w:val="00FD01FE"/>
    <w:rsid w:val="00FD2653"/>
    <w:rsid w:val="00FD54D6"/>
    <w:rsid w:val="00FD6291"/>
    <w:rsid w:val="00FD6616"/>
    <w:rsid w:val="00FD6B5C"/>
    <w:rsid w:val="00FD7A88"/>
    <w:rsid w:val="00FE3B37"/>
    <w:rsid w:val="00FE762D"/>
    <w:rsid w:val="00FF125D"/>
    <w:rsid w:val="00FF2D07"/>
    <w:rsid w:val="00FF3AD2"/>
    <w:rsid w:val="00FF4508"/>
    <w:rsid w:val="00FF65AC"/>
    <w:rsid w:val="00FF6B8E"/>
    <w:rsid w:val="00FF6C67"/>
    <w:rsid w:val="00FF7669"/>
    <w:rsid w:val="00FF7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5139E-86D8-4832-B9E6-AEE96239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D8A"/>
  </w:style>
  <w:style w:type="paragraph" w:styleId="1">
    <w:name w:val="heading 1"/>
    <w:basedOn w:val="a"/>
    <w:next w:val="a"/>
    <w:link w:val="10"/>
    <w:uiPriority w:val="9"/>
    <w:qFormat/>
    <w:rsid w:val="00AB3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217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7035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54C80"/>
  </w:style>
  <w:style w:type="character" w:styleId="a3">
    <w:name w:val="Hyperlink"/>
    <w:basedOn w:val="a0"/>
    <w:semiHidden/>
    <w:unhideWhenUsed/>
    <w:rsid w:val="00954C80"/>
    <w:rPr>
      <w:color w:val="0000FF"/>
      <w:u w:val="single"/>
    </w:rPr>
  </w:style>
  <w:style w:type="character" w:customStyle="1" w:styleId="a4">
    <w:name w:val="Нижний колонтитул Знак"/>
    <w:basedOn w:val="a0"/>
    <w:link w:val="a5"/>
    <w:uiPriority w:val="99"/>
    <w:rsid w:val="00954C80"/>
    <w:rPr>
      <w:rFonts w:ascii="Calibri" w:eastAsia="Times New Roman" w:hAnsi="Calibri" w:cs="Times New Roman"/>
    </w:rPr>
  </w:style>
  <w:style w:type="paragraph" w:styleId="a5">
    <w:name w:val="footer"/>
    <w:basedOn w:val="a"/>
    <w:link w:val="a4"/>
    <w:uiPriority w:val="99"/>
    <w:unhideWhenUsed/>
    <w:rsid w:val="00954C80"/>
    <w:pPr>
      <w:tabs>
        <w:tab w:val="center" w:pos="4677"/>
        <w:tab w:val="right" w:pos="9355"/>
      </w:tabs>
    </w:pPr>
    <w:rPr>
      <w:rFonts w:ascii="Calibri" w:eastAsia="Times New Roman" w:hAnsi="Calibri" w:cs="Times New Roman"/>
    </w:rPr>
  </w:style>
  <w:style w:type="character" w:customStyle="1" w:styleId="12">
    <w:name w:val="Нижний колонтитул Знак1"/>
    <w:basedOn w:val="a0"/>
    <w:uiPriority w:val="99"/>
    <w:semiHidden/>
    <w:rsid w:val="00954C80"/>
  </w:style>
  <w:style w:type="paragraph" w:styleId="a6">
    <w:name w:val="Body Text"/>
    <w:basedOn w:val="a"/>
    <w:link w:val="a7"/>
    <w:semiHidden/>
    <w:unhideWhenUsed/>
    <w:rsid w:val="00954C80"/>
    <w:pPr>
      <w:spacing w:after="0" w:line="240" w:lineRule="auto"/>
      <w:jc w:val="center"/>
    </w:pPr>
    <w:rPr>
      <w:rFonts w:ascii="Times New Roman" w:eastAsia="Calibri" w:hAnsi="Times New Roman" w:cs="Times New Roman"/>
      <w:b/>
      <w:bCs/>
      <w:sz w:val="40"/>
      <w:szCs w:val="24"/>
      <w:lang w:eastAsia="ru-RU"/>
    </w:rPr>
  </w:style>
  <w:style w:type="character" w:customStyle="1" w:styleId="a7">
    <w:name w:val="Основной текст Знак"/>
    <w:basedOn w:val="a0"/>
    <w:link w:val="a6"/>
    <w:semiHidden/>
    <w:rsid w:val="00954C80"/>
    <w:rPr>
      <w:rFonts w:ascii="Times New Roman" w:eastAsia="Calibri" w:hAnsi="Times New Roman" w:cs="Times New Roman"/>
      <w:b/>
      <w:bCs/>
      <w:sz w:val="40"/>
      <w:szCs w:val="24"/>
      <w:lang w:eastAsia="ru-RU"/>
    </w:rPr>
  </w:style>
  <w:style w:type="paragraph" w:styleId="a8">
    <w:name w:val="List Paragraph"/>
    <w:basedOn w:val="a"/>
    <w:uiPriority w:val="34"/>
    <w:qFormat/>
    <w:rsid w:val="00954C80"/>
    <w:pPr>
      <w:ind w:left="720"/>
      <w:contextualSpacing/>
    </w:pPr>
    <w:rPr>
      <w:rFonts w:ascii="Calibri" w:eastAsia="Calibri" w:hAnsi="Calibri" w:cs="Times New Roman"/>
    </w:rPr>
  </w:style>
  <w:style w:type="paragraph" w:customStyle="1" w:styleId="msonormalcxspmiddle">
    <w:name w:val="msonormalcxspmiddle"/>
    <w:basedOn w:val="a"/>
    <w:rsid w:val="00954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954C80"/>
    <w:pPr>
      <w:spacing w:after="0" w:line="240" w:lineRule="auto"/>
      <w:ind w:left="720"/>
      <w:contextualSpacing/>
    </w:pPr>
    <w:rPr>
      <w:rFonts w:ascii="Times New Roman" w:eastAsia="Calibri" w:hAnsi="Times New Roman" w:cs="Times New Roman"/>
      <w:sz w:val="24"/>
      <w:szCs w:val="24"/>
      <w:lang w:eastAsia="ru-RU"/>
    </w:rPr>
  </w:style>
  <w:style w:type="paragraph" w:customStyle="1" w:styleId="western">
    <w:name w:val="western"/>
    <w:basedOn w:val="a"/>
    <w:rsid w:val="00954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54C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uiPriority w:val="99"/>
    <w:rsid w:val="00954C80"/>
  </w:style>
  <w:style w:type="table" w:styleId="a9">
    <w:name w:val="Table Grid"/>
    <w:basedOn w:val="a1"/>
    <w:uiPriority w:val="59"/>
    <w:rsid w:val="00954C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a"/>
    <w:rsid w:val="00954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4C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
    <w:name w:val="Абзац списка2"/>
    <w:basedOn w:val="a"/>
    <w:rsid w:val="00954C80"/>
    <w:pPr>
      <w:spacing w:after="0" w:line="360" w:lineRule="auto"/>
      <w:ind w:left="720" w:firstLine="709"/>
      <w:contextualSpacing/>
      <w:jc w:val="both"/>
    </w:pPr>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E16A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6AE7"/>
    <w:rPr>
      <w:rFonts w:ascii="Tahoma" w:hAnsi="Tahoma" w:cs="Tahoma"/>
      <w:sz w:val="16"/>
      <w:szCs w:val="16"/>
    </w:rPr>
  </w:style>
  <w:style w:type="character" w:customStyle="1" w:styleId="ac">
    <w:name w:val="Основной текст + Полужирный"/>
    <w:basedOn w:val="a0"/>
    <w:rsid w:val="005128C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0">
    <w:name w:val="Заголовок 3 Знак"/>
    <w:basedOn w:val="a0"/>
    <w:link w:val="3"/>
    <w:rsid w:val="00070356"/>
    <w:rPr>
      <w:rFonts w:ascii="Cambria" w:eastAsia="Times New Roman" w:hAnsi="Cambria" w:cs="Times New Roman"/>
      <w:b/>
      <w:bCs/>
      <w:sz w:val="26"/>
      <w:szCs w:val="26"/>
      <w:lang w:eastAsia="ru-RU"/>
    </w:rPr>
  </w:style>
  <w:style w:type="paragraph" w:styleId="ad">
    <w:name w:val="header"/>
    <w:basedOn w:val="a"/>
    <w:link w:val="ae"/>
    <w:uiPriority w:val="99"/>
    <w:semiHidden/>
    <w:unhideWhenUsed/>
    <w:rsid w:val="00AE260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E260C"/>
  </w:style>
  <w:style w:type="character" w:customStyle="1" w:styleId="10">
    <w:name w:val="Заголовок 1 Знак"/>
    <w:basedOn w:val="a0"/>
    <w:link w:val="1"/>
    <w:uiPriority w:val="9"/>
    <w:rsid w:val="00AB30F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AB30FE"/>
  </w:style>
  <w:style w:type="paragraph" w:customStyle="1" w:styleId="Style8">
    <w:name w:val="Style8"/>
    <w:basedOn w:val="a"/>
    <w:rsid w:val="00DD649F"/>
    <w:pPr>
      <w:widowControl w:val="0"/>
      <w:autoSpaceDE w:val="0"/>
      <w:autoSpaceDN w:val="0"/>
      <w:adjustRightInd w:val="0"/>
      <w:spacing w:after="0" w:line="326" w:lineRule="exact"/>
      <w:ind w:firstLine="720"/>
      <w:jc w:val="both"/>
    </w:pPr>
    <w:rPr>
      <w:rFonts w:ascii="Times New Roman" w:eastAsia="Times New Roman" w:hAnsi="Times New Roman" w:cs="Times New Roman"/>
      <w:sz w:val="24"/>
      <w:szCs w:val="24"/>
      <w:lang w:eastAsia="ru-RU"/>
    </w:rPr>
  </w:style>
  <w:style w:type="paragraph" w:customStyle="1" w:styleId="Style21">
    <w:name w:val="Style21"/>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DD649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23">
    <w:name w:val="Style23"/>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DD64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rsid w:val="00DD649F"/>
    <w:rPr>
      <w:rFonts w:ascii="Times New Roman" w:hAnsi="Times New Roman" w:cs="Times New Roman" w:hint="default"/>
      <w:sz w:val="26"/>
      <w:szCs w:val="26"/>
    </w:rPr>
  </w:style>
  <w:style w:type="character" w:customStyle="1" w:styleId="FontStyle36">
    <w:name w:val="Font Style36"/>
    <w:basedOn w:val="a0"/>
    <w:rsid w:val="00DD649F"/>
    <w:rPr>
      <w:rFonts w:ascii="Times New Roman" w:hAnsi="Times New Roman" w:cs="Times New Roman" w:hint="default"/>
      <w:b/>
      <w:bCs/>
      <w:sz w:val="26"/>
      <w:szCs w:val="26"/>
    </w:rPr>
  </w:style>
  <w:style w:type="character" w:customStyle="1" w:styleId="FontStyle37">
    <w:name w:val="Font Style37"/>
    <w:basedOn w:val="a0"/>
    <w:rsid w:val="00DD649F"/>
    <w:rPr>
      <w:rFonts w:ascii="Times New Roman" w:hAnsi="Times New Roman" w:cs="Times New Roman" w:hint="default"/>
      <w:b/>
      <w:bCs/>
      <w:sz w:val="22"/>
      <w:szCs w:val="22"/>
    </w:rPr>
  </w:style>
  <w:style w:type="character" w:customStyle="1" w:styleId="FontStyle38">
    <w:name w:val="Font Style38"/>
    <w:basedOn w:val="a0"/>
    <w:rsid w:val="00DD649F"/>
    <w:rPr>
      <w:rFonts w:ascii="Times New Roman" w:hAnsi="Times New Roman" w:cs="Times New Roman" w:hint="default"/>
      <w:sz w:val="22"/>
      <w:szCs w:val="22"/>
    </w:rPr>
  </w:style>
  <w:style w:type="character" w:customStyle="1" w:styleId="FontStyle40">
    <w:name w:val="Font Style40"/>
    <w:basedOn w:val="a0"/>
    <w:rsid w:val="00DD649F"/>
    <w:rPr>
      <w:rFonts w:ascii="Times New Roman" w:hAnsi="Times New Roman" w:cs="Times New Roman" w:hint="default"/>
      <w:sz w:val="22"/>
      <w:szCs w:val="22"/>
    </w:rPr>
  </w:style>
  <w:style w:type="character" w:customStyle="1" w:styleId="FontStyle41">
    <w:name w:val="Font Style41"/>
    <w:basedOn w:val="a0"/>
    <w:rsid w:val="00DD649F"/>
    <w:rPr>
      <w:rFonts w:ascii="Times New Roman" w:hAnsi="Times New Roman" w:cs="Times New Roman" w:hint="default"/>
      <w:sz w:val="20"/>
      <w:szCs w:val="20"/>
    </w:rPr>
  </w:style>
  <w:style w:type="character" w:customStyle="1" w:styleId="FontStyle42">
    <w:name w:val="Font Style42"/>
    <w:basedOn w:val="a0"/>
    <w:rsid w:val="00DD649F"/>
    <w:rPr>
      <w:rFonts w:ascii="Times New Roman" w:hAnsi="Times New Roman" w:cs="Times New Roman" w:hint="default"/>
      <w:sz w:val="20"/>
      <w:szCs w:val="20"/>
    </w:rPr>
  </w:style>
  <w:style w:type="character" w:customStyle="1" w:styleId="FontStyle43">
    <w:name w:val="Font Style43"/>
    <w:basedOn w:val="a0"/>
    <w:rsid w:val="00DD649F"/>
    <w:rPr>
      <w:rFonts w:ascii="Times New Roman" w:hAnsi="Times New Roman" w:cs="Times New Roman" w:hint="default"/>
      <w:b/>
      <w:bCs/>
      <w:sz w:val="22"/>
      <w:szCs w:val="22"/>
    </w:rPr>
  </w:style>
  <w:style w:type="character" w:customStyle="1" w:styleId="FontStyle44">
    <w:name w:val="Font Style44"/>
    <w:basedOn w:val="a0"/>
    <w:rsid w:val="00DD649F"/>
    <w:rPr>
      <w:rFonts w:ascii="Times New Roman" w:hAnsi="Times New Roman" w:cs="Times New Roman" w:hint="default"/>
      <w:b/>
      <w:bCs/>
      <w:sz w:val="22"/>
      <w:szCs w:val="22"/>
    </w:rPr>
  </w:style>
  <w:style w:type="character" w:customStyle="1" w:styleId="FontStyle45">
    <w:name w:val="Font Style45"/>
    <w:basedOn w:val="a0"/>
    <w:rsid w:val="00DD649F"/>
    <w:rPr>
      <w:rFonts w:ascii="Times New Roman" w:hAnsi="Times New Roman" w:cs="Times New Roman" w:hint="default"/>
      <w:i/>
      <w:iCs/>
      <w:sz w:val="22"/>
      <w:szCs w:val="22"/>
    </w:rPr>
  </w:style>
  <w:style w:type="paragraph" w:customStyle="1" w:styleId="Style17">
    <w:name w:val="Style17"/>
    <w:basedOn w:val="a"/>
    <w:rsid w:val="00023088"/>
    <w:pPr>
      <w:widowControl w:val="0"/>
      <w:autoSpaceDE w:val="0"/>
      <w:autoSpaceDN w:val="0"/>
      <w:adjustRightInd w:val="0"/>
      <w:spacing w:after="0" w:line="323" w:lineRule="exact"/>
      <w:ind w:firstLine="120"/>
    </w:pPr>
    <w:rPr>
      <w:rFonts w:ascii="Times New Roman" w:eastAsia="Times New Roman" w:hAnsi="Times New Roman" w:cs="Times New Roman"/>
      <w:sz w:val="24"/>
      <w:szCs w:val="24"/>
      <w:lang w:eastAsia="ru-RU"/>
    </w:rPr>
  </w:style>
  <w:style w:type="character" w:customStyle="1" w:styleId="FontStyle34">
    <w:name w:val="Font Style34"/>
    <w:basedOn w:val="a0"/>
    <w:rsid w:val="00023088"/>
    <w:rPr>
      <w:rFonts w:ascii="Times New Roman" w:hAnsi="Times New Roman" w:cs="Times New Roman" w:hint="default"/>
      <w:b/>
      <w:bCs/>
      <w:sz w:val="38"/>
      <w:szCs w:val="38"/>
    </w:rPr>
  </w:style>
  <w:style w:type="paragraph" w:styleId="af">
    <w:name w:val="No Spacing"/>
    <w:qFormat/>
    <w:rsid w:val="006D4F5C"/>
    <w:pPr>
      <w:spacing w:after="0" w:line="240" w:lineRule="auto"/>
    </w:pPr>
    <w:rPr>
      <w:rFonts w:ascii="Calibri" w:eastAsia="Calibri" w:hAnsi="Calibri" w:cs="Times New Roman"/>
    </w:rPr>
  </w:style>
  <w:style w:type="paragraph" w:customStyle="1" w:styleId="p9">
    <w:name w:val="p9"/>
    <w:basedOn w:val="a"/>
    <w:rsid w:val="00CE4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22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114D9A"/>
    <w:rPr>
      <w:i/>
      <w:iCs/>
    </w:rPr>
  </w:style>
  <w:style w:type="character" w:styleId="af2">
    <w:name w:val="Strong"/>
    <w:basedOn w:val="a0"/>
    <w:uiPriority w:val="22"/>
    <w:qFormat/>
    <w:rsid w:val="00114D9A"/>
    <w:rPr>
      <w:b/>
      <w:bCs/>
    </w:rPr>
  </w:style>
  <w:style w:type="character" w:customStyle="1" w:styleId="c1">
    <w:name w:val="c1"/>
    <w:basedOn w:val="a0"/>
    <w:rsid w:val="007C7043"/>
  </w:style>
  <w:style w:type="character" w:customStyle="1" w:styleId="c2">
    <w:name w:val="c2"/>
    <w:basedOn w:val="a0"/>
    <w:uiPriority w:val="99"/>
    <w:rsid w:val="00FD7A88"/>
  </w:style>
  <w:style w:type="character" w:customStyle="1" w:styleId="20">
    <w:name w:val="Заголовок 2 Знак"/>
    <w:basedOn w:val="a0"/>
    <w:link w:val="2"/>
    <w:semiHidden/>
    <w:rsid w:val="008217E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89153">
      <w:bodyDiv w:val="1"/>
      <w:marLeft w:val="0"/>
      <w:marRight w:val="0"/>
      <w:marTop w:val="0"/>
      <w:marBottom w:val="0"/>
      <w:divBdr>
        <w:top w:val="none" w:sz="0" w:space="0" w:color="auto"/>
        <w:left w:val="none" w:sz="0" w:space="0" w:color="auto"/>
        <w:bottom w:val="none" w:sz="0" w:space="0" w:color="auto"/>
        <w:right w:val="none" w:sz="0" w:space="0" w:color="auto"/>
      </w:divBdr>
    </w:div>
    <w:div w:id="800458957">
      <w:bodyDiv w:val="1"/>
      <w:marLeft w:val="0"/>
      <w:marRight w:val="0"/>
      <w:marTop w:val="0"/>
      <w:marBottom w:val="0"/>
      <w:divBdr>
        <w:top w:val="none" w:sz="0" w:space="0" w:color="auto"/>
        <w:left w:val="none" w:sz="0" w:space="0" w:color="auto"/>
        <w:bottom w:val="none" w:sz="0" w:space="0" w:color="auto"/>
        <w:right w:val="none" w:sz="0" w:space="0" w:color="auto"/>
      </w:divBdr>
    </w:div>
    <w:div w:id="858081003">
      <w:bodyDiv w:val="1"/>
      <w:marLeft w:val="0"/>
      <w:marRight w:val="0"/>
      <w:marTop w:val="0"/>
      <w:marBottom w:val="0"/>
      <w:divBdr>
        <w:top w:val="none" w:sz="0" w:space="0" w:color="auto"/>
        <w:left w:val="none" w:sz="0" w:space="0" w:color="auto"/>
        <w:bottom w:val="none" w:sz="0" w:space="0" w:color="auto"/>
        <w:right w:val="none" w:sz="0" w:space="0" w:color="auto"/>
      </w:divBdr>
      <w:divsChild>
        <w:div w:id="1892108494">
          <w:marLeft w:val="0"/>
          <w:marRight w:val="0"/>
          <w:marTop w:val="0"/>
          <w:marBottom w:val="0"/>
          <w:divBdr>
            <w:top w:val="none" w:sz="0" w:space="0" w:color="auto"/>
            <w:left w:val="none" w:sz="0" w:space="0" w:color="auto"/>
            <w:bottom w:val="none" w:sz="0" w:space="0" w:color="auto"/>
            <w:right w:val="none" w:sz="0" w:space="0" w:color="auto"/>
          </w:divBdr>
          <w:divsChild>
            <w:div w:id="495343021">
              <w:marLeft w:val="567"/>
              <w:marRight w:val="0"/>
              <w:marTop w:val="0"/>
              <w:marBottom w:val="0"/>
              <w:divBdr>
                <w:top w:val="none" w:sz="0" w:space="0" w:color="auto"/>
                <w:left w:val="none" w:sz="0" w:space="0" w:color="auto"/>
                <w:bottom w:val="none" w:sz="0" w:space="0" w:color="auto"/>
                <w:right w:val="none" w:sz="0" w:space="0" w:color="auto"/>
              </w:divBdr>
            </w:div>
            <w:div w:id="523834287">
              <w:marLeft w:val="567"/>
              <w:marRight w:val="0"/>
              <w:marTop w:val="0"/>
              <w:marBottom w:val="0"/>
              <w:divBdr>
                <w:top w:val="none" w:sz="0" w:space="0" w:color="auto"/>
                <w:left w:val="none" w:sz="0" w:space="0" w:color="auto"/>
                <w:bottom w:val="none" w:sz="0" w:space="0" w:color="auto"/>
                <w:right w:val="none" w:sz="0" w:space="0" w:color="auto"/>
              </w:divBdr>
              <w:divsChild>
                <w:div w:id="409812154">
                  <w:marLeft w:val="0"/>
                  <w:marRight w:val="0"/>
                  <w:marTop w:val="45"/>
                  <w:marBottom w:val="0"/>
                  <w:divBdr>
                    <w:top w:val="none" w:sz="0" w:space="0" w:color="auto"/>
                    <w:left w:val="none" w:sz="0" w:space="0" w:color="auto"/>
                    <w:bottom w:val="none" w:sz="0" w:space="0" w:color="auto"/>
                    <w:right w:val="none" w:sz="0" w:space="0" w:color="auto"/>
                  </w:divBdr>
                </w:div>
                <w:div w:id="1285890052">
                  <w:marLeft w:val="0"/>
                  <w:marRight w:val="0"/>
                  <w:marTop w:val="45"/>
                  <w:marBottom w:val="0"/>
                  <w:divBdr>
                    <w:top w:val="none" w:sz="0" w:space="0" w:color="auto"/>
                    <w:left w:val="none" w:sz="0" w:space="0" w:color="auto"/>
                    <w:bottom w:val="none" w:sz="0" w:space="0" w:color="auto"/>
                    <w:right w:val="none" w:sz="0" w:space="0" w:color="auto"/>
                  </w:divBdr>
                </w:div>
                <w:div w:id="1506166259">
                  <w:marLeft w:val="0"/>
                  <w:marRight w:val="0"/>
                  <w:marTop w:val="45"/>
                  <w:marBottom w:val="0"/>
                  <w:divBdr>
                    <w:top w:val="none" w:sz="0" w:space="0" w:color="auto"/>
                    <w:left w:val="none" w:sz="0" w:space="0" w:color="auto"/>
                    <w:bottom w:val="none" w:sz="0" w:space="0" w:color="auto"/>
                    <w:right w:val="none" w:sz="0" w:space="0" w:color="auto"/>
                  </w:divBdr>
                </w:div>
                <w:div w:id="1632125180">
                  <w:marLeft w:val="0"/>
                  <w:marRight w:val="0"/>
                  <w:marTop w:val="45"/>
                  <w:marBottom w:val="0"/>
                  <w:divBdr>
                    <w:top w:val="none" w:sz="0" w:space="0" w:color="auto"/>
                    <w:left w:val="none" w:sz="0" w:space="0" w:color="auto"/>
                    <w:bottom w:val="none" w:sz="0" w:space="0" w:color="auto"/>
                    <w:right w:val="none" w:sz="0" w:space="0" w:color="auto"/>
                  </w:divBdr>
                </w:div>
                <w:div w:id="1781300002">
                  <w:marLeft w:val="0"/>
                  <w:marRight w:val="0"/>
                  <w:marTop w:val="45"/>
                  <w:marBottom w:val="0"/>
                  <w:divBdr>
                    <w:top w:val="none" w:sz="0" w:space="0" w:color="auto"/>
                    <w:left w:val="none" w:sz="0" w:space="0" w:color="auto"/>
                    <w:bottom w:val="none" w:sz="0" w:space="0" w:color="auto"/>
                    <w:right w:val="none" w:sz="0" w:space="0" w:color="auto"/>
                  </w:divBdr>
                </w:div>
              </w:divsChild>
            </w:div>
            <w:div w:id="1176770060">
              <w:marLeft w:val="227"/>
              <w:marRight w:val="0"/>
              <w:marTop w:val="0"/>
              <w:marBottom w:val="0"/>
              <w:divBdr>
                <w:top w:val="none" w:sz="0" w:space="0" w:color="auto"/>
                <w:left w:val="none" w:sz="0" w:space="0" w:color="auto"/>
                <w:bottom w:val="none" w:sz="0" w:space="0" w:color="auto"/>
                <w:right w:val="none" w:sz="0" w:space="0" w:color="auto"/>
              </w:divBdr>
              <w:divsChild>
                <w:div w:id="1942489521">
                  <w:marLeft w:val="0"/>
                  <w:marRight w:val="0"/>
                  <w:marTop w:val="0"/>
                  <w:marBottom w:val="0"/>
                  <w:divBdr>
                    <w:top w:val="none" w:sz="0" w:space="0" w:color="auto"/>
                    <w:left w:val="none" w:sz="0" w:space="0" w:color="auto"/>
                    <w:bottom w:val="none" w:sz="0" w:space="0" w:color="auto"/>
                    <w:right w:val="none" w:sz="0" w:space="0" w:color="auto"/>
                  </w:divBdr>
                </w:div>
              </w:divsChild>
            </w:div>
            <w:div w:id="1331985159">
              <w:marLeft w:val="0"/>
              <w:marRight w:val="0"/>
              <w:marTop w:val="0"/>
              <w:marBottom w:val="0"/>
              <w:divBdr>
                <w:top w:val="none" w:sz="0" w:space="0" w:color="auto"/>
                <w:left w:val="none" w:sz="0" w:space="0" w:color="auto"/>
                <w:bottom w:val="none" w:sz="0" w:space="0" w:color="auto"/>
                <w:right w:val="none" w:sz="0" w:space="0" w:color="auto"/>
              </w:divBdr>
            </w:div>
            <w:div w:id="1669556184">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 w:id="1020744602">
      <w:bodyDiv w:val="1"/>
      <w:marLeft w:val="0"/>
      <w:marRight w:val="0"/>
      <w:marTop w:val="0"/>
      <w:marBottom w:val="0"/>
      <w:divBdr>
        <w:top w:val="none" w:sz="0" w:space="0" w:color="auto"/>
        <w:left w:val="none" w:sz="0" w:space="0" w:color="auto"/>
        <w:bottom w:val="none" w:sz="0" w:space="0" w:color="auto"/>
        <w:right w:val="none" w:sz="0" w:space="0" w:color="auto"/>
      </w:divBdr>
    </w:div>
    <w:div w:id="1028874095">
      <w:bodyDiv w:val="1"/>
      <w:marLeft w:val="0"/>
      <w:marRight w:val="0"/>
      <w:marTop w:val="0"/>
      <w:marBottom w:val="0"/>
      <w:divBdr>
        <w:top w:val="none" w:sz="0" w:space="0" w:color="auto"/>
        <w:left w:val="none" w:sz="0" w:space="0" w:color="auto"/>
        <w:bottom w:val="none" w:sz="0" w:space="0" w:color="auto"/>
        <w:right w:val="none" w:sz="0" w:space="0" w:color="auto"/>
      </w:divBdr>
    </w:div>
    <w:div w:id="1603146733">
      <w:bodyDiv w:val="1"/>
      <w:marLeft w:val="0"/>
      <w:marRight w:val="0"/>
      <w:marTop w:val="0"/>
      <w:marBottom w:val="0"/>
      <w:divBdr>
        <w:top w:val="none" w:sz="0" w:space="0" w:color="auto"/>
        <w:left w:val="none" w:sz="0" w:space="0" w:color="auto"/>
        <w:bottom w:val="none" w:sz="0" w:space="0" w:color="auto"/>
        <w:right w:val="none" w:sz="0" w:space="0" w:color="auto"/>
      </w:divBdr>
    </w:div>
    <w:div w:id="1818302223">
      <w:bodyDiv w:val="1"/>
      <w:marLeft w:val="0"/>
      <w:marRight w:val="0"/>
      <w:marTop w:val="0"/>
      <w:marBottom w:val="0"/>
      <w:divBdr>
        <w:top w:val="none" w:sz="0" w:space="0" w:color="auto"/>
        <w:left w:val="none" w:sz="0" w:space="0" w:color="auto"/>
        <w:bottom w:val="none" w:sz="0" w:space="0" w:color="auto"/>
        <w:right w:val="none" w:sz="0" w:space="0" w:color="auto"/>
      </w:divBdr>
    </w:div>
    <w:div w:id="1843348804">
      <w:bodyDiv w:val="1"/>
      <w:marLeft w:val="0"/>
      <w:marRight w:val="0"/>
      <w:marTop w:val="0"/>
      <w:marBottom w:val="0"/>
      <w:divBdr>
        <w:top w:val="none" w:sz="0" w:space="0" w:color="auto"/>
        <w:left w:val="none" w:sz="0" w:space="0" w:color="auto"/>
        <w:bottom w:val="none" w:sz="0" w:space="0" w:color="auto"/>
        <w:right w:val="none" w:sz="0" w:space="0" w:color="auto"/>
      </w:divBdr>
    </w:div>
    <w:div w:id="1942257109">
      <w:bodyDiv w:val="1"/>
      <w:marLeft w:val="0"/>
      <w:marRight w:val="0"/>
      <w:marTop w:val="0"/>
      <w:marBottom w:val="0"/>
      <w:divBdr>
        <w:top w:val="none" w:sz="0" w:space="0" w:color="auto"/>
        <w:left w:val="none" w:sz="0" w:space="0" w:color="auto"/>
        <w:bottom w:val="none" w:sz="0" w:space="0" w:color="auto"/>
        <w:right w:val="none" w:sz="0" w:space="0" w:color="auto"/>
      </w:divBdr>
    </w:div>
    <w:div w:id="21125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_286_nsk@ni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C274E-AE49-4A5F-A0AE-6492C4F0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5272</Words>
  <Characters>30053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35255</CharactersWithSpaces>
  <SharedDoc>false</SharedDoc>
  <HLinks>
    <vt:vector size="6" baseType="variant">
      <vt:variant>
        <vt:i4>6619159</vt:i4>
      </vt:variant>
      <vt:variant>
        <vt:i4>0</vt:i4>
      </vt:variant>
      <vt:variant>
        <vt:i4>0</vt:i4>
      </vt:variant>
      <vt:variant>
        <vt:i4>5</vt:i4>
      </vt:variant>
      <vt:variant>
        <vt:lpwstr>mailto:ds_286_nsk@nios.ru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dc:creator>
  <cp:lastModifiedBy>Елена</cp:lastModifiedBy>
  <cp:revision>3</cp:revision>
  <cp:lastPrinted>2018-05-25T02:20:00Z</cp:lastPrinted>
  <dcterms:created xsi:type="dcterms:W3CDTF">2022-02-11T08:04:00Z</dcterms:created>
  <dcterms:modified xsi:type="dcterms:W3CDTF">2022-02-11T08:05:00Z</dcterms:modified>
</cp:coreProperties>
</file>